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F7" w:rsidRDefault="00E3312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42F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253364</wp:posOffset>
            </wp:positionV>
            <wp:extent cx="3190875" cy="15716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 w:rsidP="00C542F7">
      <w:pPr>
        <w:jc w:val="center"/>
        <w:rPr>
          <w:rFonts w:ascii="Arial" w:hAnsi="Arial" w:cs="Arial"/>
          <w:b/>
          <w:sz w:val="28"/>
          <w:szCs w:val="28"/>
        </w:rPr>
      </w:pPr>
    </w:p>
    <w:p w:rsidR="00C542F7" w:rsidRPr="00C542F7" w:rsidRDefault="00C542F7" w:rsidP="00C542F7">
      <w:pPr>
        <w:jc w:val="center"/>
        <w:rPr>
          <w:rFonts w:ascii="Arial" w:hAnsi="Arial" w:cs="Arial"/>
          <w:b/>
          <w:sz w:val="28"/>
          <w:szCs w:val="28"/>
        </w:rPr>
      </w:pPr>
      <w:r w:rsidRPr="00C542F7">
        <w:rPr>
          <w:rFonts w:ascii="Arial" w:hAnsi="Arial" w:cs="Arial"/>
          <w:b/>
          <w:sz w:val="28"/>
          <w:szCs w:val="28"/>
        </w:rPr>
        <w:t>COLEGIADO DE PEDAGOGIA</w:t>
      </w: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027747" w:rsidRDefault="0002774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1A7EAD" w:rsidRDefault="001A7EAD" w:rsidP="001A7EAD">
      <w:pPr>
        <w:tabs>
          <w:tab w:val="left" w:pos="1777"/>
        </w:tabs>
        <w:jc w:val="center"/>
        <w:rPr>
          <w:rFonts w:ascii="Arial" w:hAnsi="Arial" w:cs="Arial"/>
          <w:sz w:val="28"/>
          <w:szCs w:val="28"/>
        </w:rPr>
      </w:pPr>
    </w:p>
    <w:p w:rsidR="001A7EAD" w:rsidRDefault="00943619" w:rsidP="001A7EAD">
      <w:pPr>
        <w:tabs>
          <w:tab w:val="left" w:pos="17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EDUACAÇÃO MORAL</w:t>
      </w:r>
      <w:r w:rsidR="001A7EAD" w:rsidRPr="001A7EAD">
        <w:rPr>
          <w:rFonts w:ascii="Arial" w:hAnsi="Arial" w:cs="Arial"/>
          <w:b/>
          <w:bCs/>
          <w:sz w:val="28"/>
          <w:szCs w:val="28"/>
        </w:rPr>
        <w:t xml:space="preserve"> EM SALA DE AULA E SUAS INFLUÊNCIAS NA RESOLUÇÃO DE CONFLITOS</w:t>
      </w:r>
    </w:p>
    <w:p w:rsidR="00C542F7" w:rsidRDefault="00C542F7" w:rsidP="00E33124">
      <w:pPr>
        <w:jc w:val="center"/>
        <w:rPr>
          <w:rFonts w:ascii="Arial" w:hAnsi="Arial" w:cs="Arial"/>
          <w:sz w:val="24"/>
          <w:szCs w:val="24"/>
        </w:rPr>
      </w:pPr>
    </w:p>
    <w:p w:rsidR="00C542F7" w:rsidRDefault="00C542F7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1A7EAD" w:rsidRDefault="001A7EAD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1A7EAD" w:rsidRDefault="001A7EAD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Pr="00E33124" w:rsidRDefault="00E33124" w:rsidP="00E33124">
      <w:pPr>
        <w:jc w:val="center"/>
        <w:rPr>
          <w:rFonts w:ascii="Arial" w:hAnsi="Arial" w:cs="Arial"/>
          <w:b/>
          <w:sz w:val="28"/>
          <w:szCs w:val="28"/>
        </w:rPr>
      </w:pPr>
      <w:r w:rsidRPr="00E33124">
        <w:rPr>
          <w:rFonts w:ascii="Arial" w:hAnsi="Arial" w:cs="Arial"/>
          <w:b/>
          <w:sz w:val="28"/>
          <w:szCs w:val="28"/>
        </w:rPr>
        <w:t>FEIRA DE SANTANA – BAHIA</w:t>
      </w:r>
    </w:p>
    <w:p w:rsidR="00E33124" w:rsidRPr="00E33124" w:rsidRDefault="00E33124" w:rsidP="00E33124">
      <w:pPr>
        <w:jc w:val="center"/>
        <w:rPr>
          <w:rFonts w:ascii="Arial" w:hAnsi="Arial" w:cs="Arial"/>
          <w:b/>
          <w:sz w:val="28"/>
          <w:szCs w:val="28"/>
        </w:rPr>
      </w:pPr>
      <w:r w:rsidRPr="00E33124">
        <w:rPr>
          <w:rFonts w:ascii="Arial" w:hAnsi="Arial" w:cs="Arial"/>
          <w:b/>
          <w:sz w:val="28"/>
          <w:szCs w:val="28"/>
        </w:rPr>
        <w:t>2021.2</w:t>
      </w:r>
    </w:p>
    <w:p w:rsidR="001A7EAD" w:rsidRDefault="001A7EAD" w:rsidP="001A7EAD">
      <w:pPr>
        <w:tabs>
          <w:tab w:val="left" w:pos="17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JÚLIA MENEZES PEDROSO</w:t>
      </w:r>
      <w:r w:rsidR="00532CAA">
        <w:rPr>
          <w:rFonts w:ascii="Arial" w:hAnsi="Arial" w:cs="Arial"/>
          <w:sz w:val="24"/>
          <w:szCs w:val="24"/>
        </w:rPr>
        <w:t xml:space="preserve"> RIBEIRO</w:t>
      </w:r>
    </w:p>
    <w:p w:rsidR="00747901" w:rsidRDefault="00747901" w:rsidP="001A7EAD">
      <w:pPr>
        <w:tabs>
          <w:tab w:val="left" w:pos="17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MARIANA FREIRE DE ASSIS E CERQUEIRA</w:t>
      </w:r>
    </w:p>
    <w:p w:rsidR="001A7EAD" w:rsidRDefault="001A7EAD" w:rsidP="001A7EAD">
      <w:pPr>
        <w:tabs>
          <w:tab w:val="left" w:pos="17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3124" w:rsidRDefault="00E33124" w:rsidP="00E33124">
      <w:pPr>
        <w:jc w:val="center"/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E33124" w:rsidRDefault="00E33124">
      <w:pPr>
        <w:rPr>
          <w:rFonts w:ascii="Arial" w:hAnsi="Arial" w:cs="Arial"/>
          <w:sz w:val="24"/>
          <w:szCs w:val="24"/>
        </w:rPr>
      </w:pPr>
    </w:p>
    <w:p w:rsidR="001A7EAD" w:rsidRPr="00BD4785" w:rsidRDefault="00943619" w:rsidP="001A7EAD">
      <w:pPr>
        <w:tabs>
          <w:tab w:val="left" w:pos="17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EDUCAÇÃO MORAL</w:t>
      </w:r>
      <w:r w:rsidR="001A7EAD" w:rsidRPr="001A7EAD">
        <w:rPr>
          <w:rFonts w:ascii="Arial" w:hAnsi="Arial" w:cs="Arial"/>
          <w:b/>
          <w:bCs/>
          <w:sz w:val="24"/>
          <w:szCs w:val="24"/>
        </w:rPr>
        <w:t xml:space="preserve"> EM SALA DE AULA E SUAS INFLUÊNCIAS NA RESOLUÇÃO DE CONFLITOS</w:t>
      </w:r>
    </w:p>
    <w:p w:rsidR="00090EBF" w:rsidRDefault="00090EBF" w:rsidP="00FD62AC">
      <w:pPr>
        <w:jc w:val="center"/>
        <w:rPr>
          <w:rFonts w:ascii="Arial" w:hAnsi="Arial" w:cs="Arial"/>
          <w:sz w:val="24"/>
          <w:szCs w:val="24"/>
        </w:rPr>
      </w:pPr>
    </w:p>
    <w:p w:rsidR="00090EBF" w:rsidRDefault="00090EBF">
      <w:pPr>
        <w:rPr>
          <w:rFonts w:ascii="Arial" w:hAnsi="Arial" w:cs="Arial"/>
          <w:sz w:val="24"/>
          <w:szCs w:val="24"/>
        </w:rPr>
      </w:pPr>
    </w:p>
    <w:p w:rsidR="00FD62AC" w:rsidRDefault="00FD62AC">
      <w:pPr>
        <w:rPr>
          <w:rFonts w:ascii="Arial" w:hAnsi="Arial" w:cs="Arial"/>
          <w:sz w:val="24"/>
          <w:szCs w:val="24"/>
        </w:rPr>
      </w:pPr>
    </w:p>
    <w:p w:rsidR="00090EBF" w:rsidRDefault="00090EBF">
      <w:pPr>
        <w:rPr>
          <w:rFonts w:ascii="Arial" w:hAnsi="Arial" w:cs="Arial"/>
          <w:sz w:val="24"/>
          <w:szCs w:val="24"/>
        </w:rPr>
      </w:pPr>
    </w:p>
    <w:p w:rsidR="00090EBF" w:rsidRPr="00FD62AC" w:rsidRDefault="00090EBF" w:rsidP="00090EBF">
      <w:pPr>
        <w:ind w:left="3969"/>
        <w:jc w:val="both"/>
        <w:rPr>
          <w:rFonts w:ascii="Arial" w:hAnsi="Arial" w:cs="Arial"/>
          <w:sz w:val="24"/>
          <w:szCs w:val="24"/>
        </w:rPr>
      </w:pPr>
      <w:r w:rsidRPr="00FD62AC">
        <w:rPr>
          <w:rFonts w:ascii="Arial" w:hAnsi="Arial" w:cs="Arial"/>
          <w:sz w:val="24"/>
          <w:szCs w:val="24"/>
        </w:rPr>
        <w:t xml:space="preserve">Artigo apresentado como requisito parcial de avaliação para obtenção do grau de licenciado(a) em Pedagogia, no componente curricular Trabalho de Conclusão de Curso (TCC), sob coordenação da </w:t>
      </w:r>
      <w:r w:rsidR="00B828A7" w:rsidRPr="00FD62AC">
        <w:rPr>
          <w:rFonts w:ascii="Arial" w:hAnsi="Arial" w:cs="Arial"/>
          <w:sz w:val="24"/>
          <w:szCs w:val="24"/>
        </w:rPr>
        <w:t>professora Msc</w:t>
      </w:r>
      <w:r w:rsidR="00FD62AC" w:rsidRPr="00FD62AC">
        <w:rPr>
          <w:rFonts w:ascii="Arial" w:hAnsi="Arial" w:cs="Arial"/>
          <w:sz w:val="24"/>
          <w:szCs w:val="24"/>
        </w:rPr>
        <w:t xml:space="preserve">. </w:t>
      </w:r>
      <w:r w:rsidRPr="00FD62AC">
        <w:rPr>
          <w:rFonts w:ascii="Arial" w:hAnsi="Arial" w:cs="Arial"/>
          <w:sz w:val="24"/>
          <w:szCs w:val="24"/>
        </w:rPr>
        <w:t xml:space="preserve">Claudene Ferreira Mendes </w:t>
      </w:r>
      <w:r w:rsidR="00B828A7" w:rsidRPr="00FD62AC">
        <w:rPr>
          <w:rFonts w:ascii="Arial" w:hAnsi="Arial" w:cs="Arial"/>
          <w:sz w:val="24"/>
          <w:szCs w:val="24"/>
        </w:rPr>
        <w:t>Rios, junto</w:t>
      </w:r>
      <w:r w:rsidRPr="00FD62AC">
        <w:rPr>
          <w:rFonts w:ascii="Arial" w:hAnsi="Arial" w:cs="Arial"/>
          <w:sz w:val="24"/>
          <w:szCs w:val="24"/>
        </w:rPr>
        <w:t xml:space="preserve"> ao Colegiado de Pedagogia, na Faculdade Anísio Teixeira.</w:t>
      </w:r>
    </w:p>
    <w:p w:rsidR="00090EBF" w:rsidRP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bCs/>
          <w:sz w:val="24"/>
        </w:rPr>
      </w:pPr>
      <w:r w:rsidRPr="00FD62AC">
        <w:rPr>
          <w:rFonts w:ascii="Arial" w:hAnsi="Arial" w:cs="Arial"/>
          <w:bCs/>
          <w:sz w:val="24"/>
        </w:rPr>
        <w:t>Orientador(a)</w:t>
      </w:r>
      <w:r w:rsidR="00090EBF" w:rsidRPr="00FD62AC">
        <w:rPr>
          <w:rFonts w:ascii="Arial" w:hAnsi="Arial" w:cs="Arial"/>
          <w:bCs/>
          <w:sz w:val="24"/>
        </w:rPr>
        <w:t xml:space="preserve">: Prof. </w:t>
      </w:r>
      <w:r w:rsidR="00943619">
        <w:rPr>
          <w:rFonts w:ascii="Arial" w:hAnsi="Arial" w:cs="Arial"/>
          <w:bCs/>
          <w:sz w:val="24"/>
        </w:rPr>
        <w:t>Mestre Luiz Alberto de Silva Lima.</w:t>
      </w: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B828A7" w:rsidRDefault="00B828A7" w:rsidP="00FD62AC">
      <w:pPr>
        <w:pStyle w:val="Recuodecorpodetexto"/>
        <w:spacing w:line="240" w:lineRule="auto"/>
        <w:ind w:left="3969"/>
        <w:rPr>
          <w:rFonts w:ascii="Arial" w:hAnsi="Arial" w:cs="Arial"/>
          <w:sz w:val="24"/>
        </w:rPr>
      </w:pPr>
    </w:p>
    <w:p w:rsidR="00FD62AC" w:rsidRDefault="00FD62AC" w:rsidP="00747901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747901" w:rsidRDefault="00747901" w:rsidP="00747901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FD62AC" w:rsidRPr="00FD62AC" w:rsidRDefault="00FD62AC" w:rsidP="00FD62AC">
      <w:pPr>
        <w:jc w:val="center"/>
        <w:rPr>
          <w:rFonts w:ascii="Arial" w:hAnsi="Arial" w:cs="Arial"/>
          <w:sz w:val="24"/>
          <w:szCs w:val="24"/>
        </w:rPr>
      </w:pPr>
      <w:r w:rsidRPr="00FD62AC">
        <w:rPr>
          <w:rFonts w:ascii="Arial" w:hAnsi="Arial" w:cs="Arial"/>
          <w:sz w:val="24"/>
          <w:szCs w:val="24"/>
        </w:rPr>
        <w:t>FEIRA DE SANTANA – BAHIA</w:t>
      </w:r>
    </w:p>
    <w:p w:rsidR="00FD62AC" w:rsidRPr="00FD62AC" w:rsidRDefault="00FD62AC" w:rsidP="00FD62AC">
      <w:pPr>
        <w:jc w:val="center"/>
        <w:rPr>
          <w:rFonts w:ascii="Arial" w:hAnsi="Arial" w:cs="Arial"/>
          <w:sz w:val="24"/>
          <w:szCs w:val="24"/>
        </w:rPr>
      </w:pPr>
      <w:r w:rsidRPr="00FD62AC">
        <w:rPr>
          <w:rFonts w:ascii="Arial" w:hAnsi="Arial" w:cs="Arial"/>
          <w:sz w:val="24"/>
          <w:szCs w:val="24"/>
        </w:rPr>
        <w:t>2021.2</w:t>
      </w:r>
    </w:p>
    <w:p w:rsidR="00B828A7" w:rsidRPr="00BD4785" w:rsidRDefault="00943619" w:rsidP="00B828A7">
      <w:pPr>
        <w:tabs>
          <w:tab w:val="left" w:pos="17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EDUCAÇÃO MORAL</w:t>
      </w:r>
      <w:r w:rsidR="00B828A7" w:rsidRPr="00DA27F8">
        <w:rPr>
          <w:rFonts w:ascii="Arial" w:hAnsi="Arial" w:cs="Arial"/>
          <w:b/>
          <w:bCs/>
          <w:sz w:val="24"/>
          <w:szCs w:val="24"/>
        </w:rPr>
        <w:t xml:space="preserve"> EM SALA DE AULA E SUAS INFLUÊNCIAS NA RESOLUÇÃO DE CONFLITOS</w:t>
      </w:r>
    </w:p>
    <w:p w:rsidR="00FD62AC" w:rsidRDefault="00FD62AC" w:rsidP="00B2378C">
      <w:pPr>
        <w:rPr>
          <w:rFonts w:ascii="Arial" w:hAnsi="Arial" w:cs="Arial"/>
          <w:sz w:val="24"/>
          <w:szCs w:val="24"/>
        </w:rPr>
      </w:pPr>
    </w:p>
    <w:p w:rsidR="00FD62AC" w:rsidRDefault="00DA27F8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Júlia Menezes Pedroso Ribeiro</w:t>
      </w:r>
      <w:r w:rsidR="00FD62AC">
        <w:rPr>
          <w:rStyle w:val="Refdenotaderodap"/>
          <w:rFonts w:ascii="Arial" w:hAnsi="Arial" w:cs="Arial"/>
          <w:sz w:val="24"/>
        </w:rPr>
        <w:footnoteReference w:id="1"/>
      </w:r>
    </w:p>
    <w:p w:rsidR="00FD62AC" w:rsidRDefault="00DA27F8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Mariana Freire de Assis Cerqueira</w:t>
      </w:r>
      <w:r w:rsidR="00FD62AC">
        <w:rPr>
          <w:rStyle w:val="Refdenotaderodap"/>
          <w:rFonts w:ascii="Arial" w:hAnsi="Arial" w:cs="Arial"/>
          <w:sz w:val="24"/>
        </w:rPr>
        <w:footnoteReference w:id="2"/>
      </w:r>
    </w:p>
    <w:p w:rsidR="00943619" w:rsidRDefault="00943619" w:rsidP="00943619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Mestre Luiz</w:t>
      </w:r>
      <w:r w:rsidRPr="0094361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Luiz Alberto de Silva Lima</w:t>
      </w:r>
      <w:r>
        <w:rPr>
          <w:rStyle w:val="Refdenotaderodap"/>
          <w:rFonts w:ascii="Arial" w:hAnsi="Arial" w:cs="Arial"/>
          <w:sz w:val="24"/>
        </w:rPr>
        <w:footnoteReference w:id="3"/>
      </w:r>
      <w:r>
        <w:rPr>
          <w:rFonts w:ascii="Arial" w:hAnsi="Arial" w:cs="Arial"/>
          <w:sz w:val="24"/>
        </w:rPr>
        <w:t xml:space="preserve"> </w:t>
      </w:r>
    </w:p>
    <w:p w:rsidR="00943619" w:rsidRPr="00FD62AC" w:rsidRDefault="00943619" w:rsidP="00943619">
      <w:pPr>
        <w:pStyle w:val="Recuodecorpodetexto"/>
        <w:spacing w:line="240" w:lineRule="auto"/>
        <w:ind w:left="3969"/>
        <w:jc w:val="right"/>
        <w:rPr>
          <w:rFonts w:ascii="Arial" w:hAnsi="Arial" w:cs="Arial"/>
          <w:bCs/>
          <w:sz w:val="24"/>
        </w:rPr>
      </w:pPr>
    </w:p>
    <w:p w:rsidR="00FD62AC" w:rsidRDefault="00FD62AC" w:rsidP="00943619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jc w:val="right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jc w:val="left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 w:rsidRPr="00B2378C">
        <w:rPr>
          <w:rFonts w:ascii="Arial" w:hAnsi="Arial" w:cs="Arial"/>
          <w:b/>
          <w:sz w:val="24"/>
        </w:rPr>
        <w:t>Resumo</w:t>
      </w:r>
    </w:p>
    <w:p w:rsidR="00B2378C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E4003C" w:rsidRDefault="00E4003C" w:rsidP="00785B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educação humanizada, valoriza as relações humanas, as emoções e as individualidade</w:t>
      </w:r>
      <w:r w:rsidR="00C16BB1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cada aluno, nesse sentindo o ensino estar centrado no bom desempenho na sala de aula, promovendo o acolhimento de cada um, proporcionando um ambiente seguro e confortável para estudar. O propósito da </w:t>
      </w:r>
      <w:r w:rsidR="00A256A1">
        <w:rPr>
          <w:rFonts w:ascii="Arial" w:hAnsi="Arial" w:cs="Arial"/>
          <w:sz w:val="24"/>
          <w:szCs w:val="24"/>
          <w:shd w:val="clear" w:color="auto" w:fill="FFFFFF"/>
        </w:rPr>
        <w:t>moralidade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está ligado em desenvolver a socialização dos alunos, est</w:t>
      </w:r>
      <w:r w:rsidR="00C16BB1">
        <w:rPr>
          <w:rFonts w:ascii="Arial" w:hAnsi="Arial" w:cs="Arial"/>
          <w:sz w:val="24"/>
          <w:szCs w:val="24"/>
          <w:shd w:val="clear" w:color="auto" w:fill="FFFFFF"/>
        </w:rPr>
        <w:t>imular sua afetividade, melhorar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nas relações sociais, expandido a sabedoria, e dando suporte para superar os conflitos. Assim, </w:t>
      </w:r>
      <w:r>
        <w:rPr>
          <w:rFonts w:ascii="Arial" w:hAnsi="Arial" w:cs="Arial"/>
          <w:sz w:val="24"/>
          <w:szCs w:val="24"/>
        </w:rPr>
        <w:t xml:space="preserve">o presente trabalho teve como </w:t>
      </w:r>
      <w:r w:rsidR="00A256A1" w:rsidRPr="003E168B">
        <w:rPr>
          <w:rFonts w:ascii="Arial" w:hAnsi="Arial" w:cs="Arial"/>
          <w:sz w:val="24"/>
          <w:szCs w:val="24"/>
        </w:rPr>
        <w:t>objetivo estudar as relações humanas diante dos conflitos existentes no âmbito escolar e como o estudo moral, reflexivo e empático pode auxiliar positivamente na formação do ser social</w:t>
      </w:r>
      <w:r w:rsidR="00A256A1">
        <w:rPr>
          <w:rFonts w:ascii="Arial" w:hAnsi="Arial" w:cs="Arial"/>
          <w:sz w:val="24"/>
          <w:szCs w:val="24"/>
        </w:rPr>
        <w:t>, com bas</w:t>
      </w:r>
      <w:r w:rsidR="00C16BB1">
        <w:rPr>
          <w:rFonts w:ascii="Arial" w:hAnsi="Arial" w:cs="Arial"/>
          <w:sz w:val="24"/>
          <w:szCs w:val="24"/>
        </w:rPr>
        <w:t>e no conceito de moralidade do a</w:t>
      </w:r>
      <w:r w:rsidR="00A256A1">
        <w:rPr>
          <w:rFonts w:ascii="Arial" w:hAnsi="Arial" w:cs="Arial"/>
          <w:sz w:val="24"/>
          <w:szCs w:val="24"/>
        </w:rPr>
        <w:t>utor Jean Piaget</w:t>
      </w:r>
      <w:r>
        <w:rPr>
          <w:rFonts w:ascii="Arial" w:hAnsi="Arial" w:cs="Arial"/>
          <w:sz w:val="24"/>
          <w:szCs w:val="24"/>
        </w:rPr>
        <w:t xml:space="preserve">. Para a construção, foi utilizado pesquisas bibliográficas que norteiam </w:t>
      </w:r>
      <w:r w:rsidR="005C7501">
        <w:rPr>
          <w:rFonts w:ascii="Arial" w:hAnsi="Arial" w:cs="Arial"/>
          <w:sz w:val="24"/>
          <w:szCs w:val="24"/>
        </w:rPr>
        <w:t>a Educação M</w:t>
      </w:r>
      <w:r w:rsidR="005C7501" w:rsidRPr="00643F0D">
        <w:rPr>
          <w:rFonts w:ascii="Arial" w:hAnsi="Arial" w:cs="Arial"/>
          <w:sz w:val="24"/>
          <w:szCs w:val="24"/>
        </w:rPr>
        <w:t>oral em sala de aula e suas influências na resolução de conflitos</w:t>
      </w:r>
      <w:r w:rsidR="00C16BB1">
        <w:rPr>
          <w:rFonts w:ascii="Arial" w:hAnsi="Arial" w:cs="Arial"/>
          <w:sz w:val="24"/>
          <w:szCs w:val="24"/>
        </w:rPr>
        <w:t>, bem como, entrevista com duas</w:t>
      </w:r>
      <w:r w:rsidR="005C7501">
        <w:rPr>
          <w:rFonts w:ascii="Arial" w:hAnsi="Arial" w:cs="Arial"/>
          <w:sz w:val="24"/>
          <w:szCs w:val="24"/>
        </w:rPr>
        <w:t xml:space="preserve"> pedagogas</w:t>
      </w:r>
      <w:r w:rsidR="00C16BB1">
        <w:rPr>
          <w:rFonts w:ascii="Arial" w:hAnsi="Arial" w:cs="Arial"/>
          <w:sz w:val="24"/>
          <w:szCs w:val="24"/>
        </w:rPr>
        <w:t xml:space="preserve"> que atuam na educação fundamental nas séries iniciais.</w:t>
      </w:r>
      <w:r w:rsidR="005C7501">
        <w:rPr>
          <w:rFonts w:ascii="Arial" w:hAnsi="Arial" w:cs="Arial"/>
          <w:sz w:val="24"/>
          <w:szCs w:val="24"/>
        </w:rPr>
        <w:t xml:space="preserve"> </w:t>
      </w:r>
    </w:p>
    <w:p w:rsidR="00A256A1" w:rsidRDefault="00A256A1" w:rsidP="00E40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03C" w:rsidRDefault="00E4003C" w:rsidP="00E40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 – Chave</w:t>
      </w:r>
      <w:r>
        <w:rPr>
          <w:rFonts w:ascii="Arial" w:hAnsi="Arial" w:cs="Arial"/>
          <w:sz w:val="24"/>
          <w:szCs w:val="24"/>
        </w:rPr>
        <w:t xml:space="preserve">: </w:t>
      </w:r>
      <w:r w:rsidR="00A256A1">
        <w:rPr>
          <w:rFonts w:ascii="Arial" w:hAnsi="Arial" w:cs="Arial"/>
          <w:sz w:val="24"/>
          <w:szCs w:val="24"/>
        </w:rPr>
        <w:t xml:space="preserve">Moralidade. </w:t>
      </w:r>
      <w:r>
        <w:rPr>
          <w:rFonts w:ascii="Arial" w:hAnsi="Arial" w:cs="Arial"/>
          <w:sz w:val="24"/>
          <w:szCs w:val="24"/>
        </w:rPr>
        <w:t>Educação. Desenvolvimento.</w:t>
      </w:r>
    </w:p>
    <w:p w:rsidR="00B2378C" w:rsidRDefault="00B2378C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C16BB1" w:rsidRDefault="00C16BB1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C16BB1" w:rsidRDefault="00C16BB1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C16BB1" w:rsidRDefault="00C16BB1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5A6F7E" w:rsidRDefault="005A6F7E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5A6F7E" w:rsidRDefault="005A6F7E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C16BB1" w:rsidRDefault="00C16BB1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:rsidR="005C7501" w:rsidRDefault="005C7501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 w:rsidRPr="00B2378C">
        <w:rPr>
          <w:rFonts w:ascii="Arial" w:hAnsi="Arial" w:cs="Arial"/>
          <w:b/>
          <w:sz w:val="24"/>
        </w:rPr>
        <w:lastRenderedPageBreak/>
        <w:t>Introdução</w:t>
      </w:r>
      <w:r>
        <w:rPr>
          <w:rFonts w:ascii="Arial" w:hAnsi="Arial" w:cs="Arial"/>
          <w:sz w:val="24"/>
        </w:rPr>
        <w:t xml:space="preserve"> </w:t>
      </w:r>
    </w:p>
    <w:p w:rsidR="005A6F7E" w:rsidRDefault="005A6F7E" w:rsidP="00843E77">
      <w:pPr>
        <w:rPr>
          <w:rFonts w:ascii="Arial" w:hAnsi="Arial" w:cs="Arial"/>
          <w:color w:val="202124"/>
          <w:shd w:val="clear" w:color="auto" w:fill="FFFFFF"/>
        </w:rPr>
      </w:pPr>
    </w:p>
    <w:p w:rsidR="00843E77" w:rsidRPr="002A6144" w:rsidRDefault="00843E77" w:rsidP="00843E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87092105"/>
      <w:r w:rsidRPr="002A6144">
        <w:rPr>
          <w:rFonts w:ascii="Arial" w:hAnsi="Arial" w:cs="Arial"/>
          <w:sz w:val="24"/>
          <w:szCs w:val="24"/>
        </w:rPr>
        <w:t xml:space="preserve">A escola é um ambiente em que incentiva o indivíduo a conviver com a diversidade e a lidar de maneira democrática com </w:t>
      </w:r>
      <w:r w:rsidR="00C371B1" w:rsidRPr="002A6144">
        <w:rPr>
          <w:rFonts w:ascii="Arial" w:hAnsi="Arial" w:cs="Arial"/>
          <w:sz w:val="24"/>
          <w:szCs w:val="24"/>
        </w:rPr>
        <w:t>as diferenças</w:t>
      </w:r>
      <w:r w:rsidR="00C371B1">
        <w:rPr>
          <w:rFonts w:ascii="Arial" w:hAnsi="Arial" w:cs="Arial"/>
          <w:sz w:val="24"/>
          <w:szCs w:val="24"/>
        </w:rPr>
        <w:t>, no que seja, é</w:t>
      </w:r>
      <w:r w:rsidRPr="002A6144">
        <w:rPr>
          <w:rFonts w:ascii="Arial" w:hAnsi="Arial" w:cs="Arial"/>
          <w:sz w:val="24"/>
          <w:szCs w:val="24"/>
        </w:rPr>
        <w:t xml:space="preserve"> um espaço que tem como objetivo central formar e desenvolver cada aluno em seus aspectos físico, cultural, social, emocional</w:t>
      </w:r>
      <w:r w:rsidR="00C371B1">
        <w:rPr>
          <w:rFonts w:ascii="Arial" w:hAnsi="Arial" w:cs="Arial"/>
          <w:sz w:val="24"/>
          <w:szCs w:val="24"/>
        </w:rPr>
        <w:t xml:space="preserve"> e </w:t>
      </w:r>
      <w:r w:rsidRPr="002A6144">
        <w:rPr>
          <w:rFonts w:ascii="Arial" w:hAnsi="Arial" w:cs="Arial"/>
          <w:sz w:val="24"/>
          <w:szCs w:val="24"/>
        </w:rPr>
        <w:t>cognitivo</w:t>
      </w:r>
      <w:bookmarkEnd w:id="1"/>
      <w:r w:rsidR="00C371B1">
        <w:rPr>
          <w:rFonts w:ascii="Arial" w:hAnsi="Arial" w:cs="Arial"/>
          <w:sz w:val="24"/>
          <w:szCs w:val="24"/>
        </w:rPr>
        <w:t>, utilizando as vertentes da moralidade</w:t>
      </w:r>
      <w:r w:rsidR="00A170C2">
        <w:rPr>
          <w:rFonts w:ascii="Arial" w:hAnsi="Arial" w:cs="Arial"/>
          <w:sz w:val="24"/>
          <w:szCs w:val="24"/>
        </w:rPr>
        <w:t xml:space="preserve"> na educação</w:t>
      </w:r>
      <w:r w:rsidR="00C371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(VINHA, 2018).</w:t>
      </w:r>
    </w:p>
    <w:p w:rsidR="005879FC" w:rsidRPr="003E168B" w:rsidRDefault="0092412C" w:rsidP="005879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Logo, a </w:t>
      </w:r>
      <w:r w:rsidR="005879FC" w:rsidRPr="003E168B">
        <w:rPr>
          <w:rFonts w:ascii="Arial" w:hAnsi="Arial" w:cs="Arial"/>
          <w:sz w:val="24"/>
          <w:szCs w:val="24"/>
        </w:rPr>
        <w:t>função com a educação moral tem como prop</w:t>
      </w:r>
      <w:r w:rsidR="005879FC">
        <w:rPr>
          <w:rFonts w:ascii="Arial" w:hAnsi="Arial" w:cs="Arial"/>
          <w:sz w:val="24"/>
          <w:szCs w:val="24"/>
        </w:rPr>
        <w:t>ó</w:t>
      </w:r>
      <w:r w:rsidR="005879FC" w:rsidRPr="003E168B">
        <w:rPr>
          <w:rFonts w:ascii="Arial" w:hAnsi="Arial" w:cs="Arial"/>
          <w:sz w:val="24"/>
          <w:szCs w:val="24"/>
        </w:rPr>
        <w:t xml:space="preserve">sito em desenvolver uma formação no sentido de conceder aos alunos uma constante atitude crítica, de reconhecimento dos limites e possibilidades dos sujeitos e das circunstâncias, de problematização das ações e relações e dos valores e regras que os norteiam, dessa forma, pode-se dizer que a formação dos valores morais é </w:t>
      </w:r>
      <w:r w:rsidR="005879FC">
        <w:rPr>
          <w:rFonts w:ascii="Arial" w:hAnsi="Arial" w:cs="Arial"/>
          <w:sz w:val="24"/>
          <w:szCs w:val="24"/>
        </w:rPr>
        <w:t xml:space="preserve">responsabilidade </w:t>
      </w:r>
      <w:r w:rsidR="005879FC" w:rsidRPr="003E168B">
        <w:rPr>
          <w:rFonts w:ascii="Arial" w:hAnsi="Arial" w:cs="Arial"/>
          <w:sz w:val="24"/>
          <w:szCs w:val="24"/>
        </w:rPr>
        <w:t>da família, da escola e da sociedade como um todo</w:t>
      </w:r>
      <w:r w:rsidR="00D847CD">
        <w:rPr>
          <w:rFonts w:ascii="Arial" w:hAnsi="Arial" w:cs="Arial"/>
          <w:sz w:val="24"/>
          <w:szCs w:val="24"/>
        </w:rPr>
        <w:t xml:space="preserve"> (</w:t>
      </w:r>
      <w:r w:rsidR="007A6329">
        <w:rPr>
          <w:rFonts w:ascii="Arial" w:hAnsi="Arial" w:cs="Arial"/>
          <w:sz w:val="24"/>
          <w:szCs w:val="24"/>
        </w:rPr>
        <w:t>PÁTARO; ALVES</w:t>
      </w:r>
      <w:r w:rsidR="00D847CD">
        <w:rPr>
          <w:rFonts w:ascii="Arial" w:hAnsi="Arial" w:cs="Arial"/>
          <w:sz w:val="24"/>
          <w:szCs w:val="24"/>
        </w:rPr>
        <w:t>, 2011).</w:t>
      </w:r>
    </w:p>
    <w:p w:rsidR="005879FC" w:rsidRPr="003E168B" w:rsidRDefault="005879FC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8B">
        <w:rPr>
          <w:rFonts w:ascii="Arial" w:hAnsi="Arial" w:cs="Arial"/>
          <w:sz w:val="24"/>
          <w:szCs w:val="24"/>
        </w:rPr>
        <w:t>Nesse sentindo, como base na importância da comunidade escolar para a integração das crianças em convívio social, e como um dos primeiros meios de convivência fora do núcleo familiar, é natural que surja conflitos, uma vez que haverá vários perfis diferentes de alunos. A forma como será direcionado para a solução, influenciará no comportamento dos indivíduos no decorrer da sua vida, para isso se tem como necessário uma estrutura pedagógica qualificada para o trabalho com público infantil</w:t>
      </w:r>
      <w:r w:rsidR="005B23F8">
        <w:rPr>
          <w:rFonts w:ascii="Arial" w:hAnsi="Arial" w:cs="Arial"/>
          <w:sz w:val="24"/>
          <w:szCs w:val="24"/>
        </w:rPr>
        <w:t xml:space="preserve"> (VINHA, 1999).</w:t>
      </w:r>
    </w:p>
    <w:p w:rsidR="005879FC" w:rsidRPr="003E168B" w:rsidRDefault="005879FC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8B">
        <w:rPr>
          <w:rFonts w:ascii="Arial" w:hAnsi="Arial" w:cs="Arial"/>
          <w:sz w:val="24"/>
          <w:szCs w:val="24"/>
        </w:rPr>
        <w:t>Outrossim, a escola é o espaço fundamental para o desenvolvimento do valor moral, bem como para a formação dos princípios, os quais são obtidos a partir da interação e convivência do indivíduo com a sociedade. Pois, todo conhecimento é construído, para além da área pedagógica, se faz necessári</w:t>
      </w:r>
      <w:r>
        <w:rPr>
          <w:rFonts w:ascii="Arial" w:hAnsi="Arial" w:cs="Arial"/>
          <w:sz w:val="24"/>
          <w:szCs w:val="24"/>
        </w:rPr>
        <w:t xml:space="preserve">a </w:t>
      </w:r>
      <w:r w:rsidRPr="003E168B">
        <w:rPr>
          <w:rFonts w:ascii="Arial" w:hAnsi="Arial" w:cs="Arial"/>
          <w:sz w:val="24"/>
          <w:szCs w:val="24"/>
        </w:rPr>
        <w:t>uma reflexão à construção moral de uma sociedade, sendo a escola um dos primeiros ambientes sociais de uma criança, então se faz necessári</w:t>
      </w:r>
      <w:r>
        <w:rPr>
          <w:rFonts w:ascii="Arial" w:hAnsi="Arial" w:cs="Arial"/>
          <w:sz w:val="24"/>
          <w:szCs w:val="24"/>
        </w:rPr>
        <w:t>o</w:t>
      </w:r>
      <w:r w:rsidRPr="003E168B">
        <w:rPr>
          <w:rFonts w:ascii="Arial" w:hAnsi="Arial" w:cs="Arial"/>
          <w:sz w:val="24"/>
          <w:szCs w:val="24"/>
        </w:rPr>
        <w:t xml:space="preserve"> pensar-se a sua construção.  </w:t>
      </w:r>
    </w:p>
    <w:p w:rsidR="005879FC" w:rsidRPr="003E168B" w:rsidRDefault="005879FC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8B">
        <w:rPr>
          <w:rFonts w:ascii="Arial" w:hAnsi="Arial" w:cs="Arial"/>
          <w:sz w:val="24"/>
          <w:szCs w:val="24"/>
        </w:rPr>
        <w:t>Diante aos fatos mencionados, surge o seguinte questionário:</w:t>
      </w:r>
      <w:r>
        <w:rPr>
          <w:rFonts w:ascii="Arial" w:hAnsi="Arial" w:cs="Arial"/>
          <w:sz w:val="24"/>
          <w:szCs w:val="24"/>
        </w:rPr>
        <w:t xml:space="preserve"> </w:t>
      </w:r>
      <w:r w:rsidR="00F375D9">
        <w:rPr>
          <w:rFonts w:ascii="Arial" w:hAnsi="Arial" w:cs="Arial"/>
          <w:sz w:val="24"/>
          <w:szCs w:val="24"/>
        </w:rPr>
        <w:t>como a educação moral pode contribuir no ambiente escolar, conforme os parâmetros de Jean Piaget?</w:t>
      </w:r>
    </w:p>
    <w:p w:rsidR="00A463A5" w:rsidRDefault="005879FC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8B">
        <w:rPr>
          <w:rFonts w:ascii="Arial" w:hAnsi="Arial" w:cs="Arial"/>
          <w:sz w:val="24"/>
          <w:szCs w:val="24"/>
        </w:rPr>
        <w:t xml:space="preserve">Assim, nesse viés, o presente trabalho tem como objetivo estudar as relações humanas diante dos conflitos existentes no âmbito escolar e como o estudo moral, </w:t>
      </w:r>
      <w:r w:rsidRPr="003E168B">
        <w:rPr>
          <w:rFonts w:ascii="Arial" w:hAnsi="Arial" w:cs="Arial"/>
          <w:sz w:val="24"/>
          <w:szCs w:val="24"/>
        </w:rPr>
        <w:lastRenderedPageBreak/>
        <w:t>reflexivo e empático pode auxiliar positivamente na formação do ser social</w:t>
      </w:r>
      <w:r w:rsidR="00A463A5">
        <w:rPr>
          <w:rFonts w:ascii="Arial" w:hAnsi="Arial" w:cs="Arial"/>
          <w:sz w:val="24"/>
          <w:szCs w:val="24"/>
        </w:rPr>
        <w:t>, com base no conceito</w:t>
      </w:r>
      <w:r w:rsidR="00787FF6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A463A5">
        <w:rPr>
          <w:rFonts w:ascii="Arial" w:hAnsi="Arial" w:cs="Arial"/>
          <w:sz w:val="24"/>
          <w:szCs w:val="24"/>
        </w:rPr>
        <w:t xml:space="preserve"> de moralidade do Autor Jean Piaget</w:t>
      </w:r>
      <w:r w:rsidRPr="003E168B">
        <w:rPr>
          <w:rFonts w:ascii="Arial" w:hAnsi="Arial" w:cs="Arial"/>
          <w:sz w:val="24"/>
          <w:szCs w:val="24"/>
        </w:rPr>
        <w:t>.</w:t>
      </w:r>
    </w:p>
    <w:p w:rsidR="005879FC" w:rsidRPr="003E168B" w:rsidRDefault="00A463A5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879FC" w:rsidRPr="003E168B">
        <w:rPr>
          <w:rFonts w:ascii="Arial" w:eastAsia="Times New Roman" w:hAnsi="Arial" w:cs="Arial"/>
          <w:sz w:val="24"/>
          <w:szCs w:val="24"/>
          <w:lang w:eastAsia="pt-BR"/>
        </w:rPr>
        <w:t xml:space="preserve"> pesquisa possui uma abordagem qualitativa, onde suas fontes de pesquisa vão dos estudos de teóricos que abordam o tema e entrevistas com professores que vivenciam a prática da moralidade em sala de aula.</w:t>
      </w:r>
    </w:p>
    <w:p w:rsidR="005879FC" w:rsidRDefault="00674070" w:rsidP="005879F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pesquisa pode</w:t>
      </w:r>
      <w:r w:rsidR="005879FC" w:rsidRPr="003E168B">
        <w:rPr>
          <w:rFonts w:ascii="Arial" w:hAnsi="Arial" w:cs="Arial"/>
          <w:sz w:val="24"/>
          <w:szCs w:val="24"/>
        </w:rPr>
        <w:t xml:space="preserve"> possibilitar uma mediação mais assertiva do docente, dando espaço e voz aos seus alunos para que exista uma reflexão e uma compreensão dos impactos e consequências de seus atos, dando lugar ao ser social, com atitude</w:t>
      </w:r>
      <w:r w:rsidR="005879FC">
        <w:rPr>
          <w:rFonts w:ascii="Arial" w:hAnsi="Arial" w:cs="Arial"/>
          <w:sz w:val="24"/>
          <w:szCs w:val="24"/>
        </w:rPr>
        <w:t>s</w:t>
      </w:r>
      <w:r w:rsidR="005879FC" w:rsidRPr="003E168B">
        <w:rPr>
          <w:rFonts w:ascii="Arial" w:hAnsi="Arial" w:cs="Arial"/>
          <w:sz w:val="24"/>
          <w:szCs w:val="24"/>
        </w:rPr>
        <w:t xml:space="preserve"> empáticas e seguro socioemocional.  </w:t>
      </w:r>
    </w:p>
    <w:p w:rsidR="003A3101" w:rsidRDefault="003A3101" w:rsidP="003A3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676C" w:rsidRPr="0007676C" w:rsidRDefault="0007676C" w:rsidP="003A31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676C">
        <w:rPr>
          <w:rFonts w:ascii="Arial" w:hAnsi="Arial" w:cs="Arial"/>
          <w:b/>
          <w:bCs/>
          <w:sz w:val="24"/>
          <w:szCs w:val="24"/>
        </w:rPr>
        <w:t>Valores nas Escolas</w:t>
      </w:r>
    </w:p>
    <w:p w:rsidR="0007676C" w:rsidRDefault="0007676C" w:rsidP="003A3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676C" w:rsidRDefault="00471029" w:rsidP="0007676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López e Araújo (2000), o</w:t>
      </w:r>
      <w:r w:rsidR="0007676C" w:rsidRPr="0009797C">
        <w:rPr>
          <w:rFonts w:ascii="Arial" w:hAnsi="Arial" w:cs="Arial"/>
          <w:color w:val="000000"/>
          <w:sz w:val="24"/>
          <w:szCs w:val="24"/>
          <w:shd w:val="clear" w:color="auto" w:fill="FFFFFF"/>
        </w:rPr>
        <w:t>s valores são formados nos primeiros anos de vida, desenvolvem-se lentamente, num processo que ocorre ao longo da vida e que tem a ver com a formação do caráter, sendo este último entendido como aquele que regula o comportamento moral da pessoa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Entende-se que, a</w:t>
      </w:r>
      <w:r w:rsidR="0007676C" w:rsidRPr="000979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formação de valores vem desde antes do</w:t>
      </w:r>
      <w:r w:rsidR="000767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contato escolar, ainda em contexto social familiar,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</w:t>
      </w:r>
      <w:r w:rsidR="000767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são estabelecidos princípios de valores que perpetuaram por toda a vida. </w:t>
      </w:r>
    </w:p>
    <w:p w:rsidR="00B7651B" w:rsidRDefault="0007676C" w:rsidP="0007676C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71524C">
        <w:rPr>
          <w:rFonts w:ascii="Arial" w:hAnsi="Arial" w:cs="Arial"/>
          <w:color w:val="000000"/>
          <w:sz w:val="24"/>
          <w:szCs w:val="24"/>
          <w:shd w:val="clear" w:color="auto" w:fill="FFFFFF"/>
        </w:rPr>
        <w:t>Assim, as noções de bom ou mau, de positivo e negativo, de liberdade e responsabilidade, se formam nos primeiros anos de vida. Daí a importância de estimular o seu desenvolvimento desde a fase materna e pré-escolar, estimulando comportamentos como a ordem, cuidar das coisas, praticar a higiene, comer e dormir, paciência, amizade, compreensão e a aceitação de normas de convivência social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1524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(Ávila e Fernández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71524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2006)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C1273E" w:rsidRDefault="001E4457" w:rsidP="0007676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De acordo com</w:t>
      </w:r>
      <w:r w:rsidR="00FD291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teoria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85140C">
        <w:rPr>
          <w:rFonts w:ascii="Arial" w:hAnsi="Arial" w:cs="Arial"/>
          <w:bCs/>
          <w:sz w:val="24"/>
          <w:szCs w:val="24"/>
          <w:shd w:val="clear" w:color="auto" w:fill="FFFFFF"/>
        </w:rPr>
        <w:t>Piaget (</w:t>
      </w:r>
      <w:r w:rsidR="0085140C">
        <w:rPr>
          <w:rFonts w:ascii="Arial" w:hAnsi="Arial" w:cs="Arial"/>
          <w:bCs/>
          <w:sz w:val="24"/>
          <w:szCs w:val="24"/>
          <w:shd w:val="clear" w:color="auto" w:fill="FFFFFF"/>
        </w:rPr>
        <w:t>1919</w:t>
      </w:r>
      <w:r w:rsidR="006C44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apud MAIA, 2020</w:t>
      </w:r>
      <w:r w:rsidRPr="0085140C">
        <w:rPr>
          <w:rFonts w:ascii="Arial" w:hAnsi="Arial" w:cs="Arial"/>
          <w:bCs/>
          <w:sz w:val="24"/>
          <w:szCs w:val="24"/>
          <w:shd w:val="clear" w:color="auto" w:fill="FFFFFF"/>
        </w:rPr>
        <w:t>),</w:t>
      </w:r>
      <w:r w:rsidR="00C1273E" w:rsidRPr="006558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D291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desenvolvimento infantil, </w:t>
      </w:r>
      <w:r w:rsidR="00C1273E" w:rsidRPr="006558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pode-se considerar </w:t>
      </w:r>
      <w:r w:rsidR="006558E2" w:rsidRPr="006558E2">
        <w:rPr>
          <w:rFonts w:ascii="Arial" w:hAnsi="Arial" w:cs="Arial"/>
          <w:bCs/>
          <w:sz w:val="24"/>
          <w:szCs w:val="24"/>
          <w:shd w:val="clear" w:color="auto" w:fill="FFFFFF"/>
        </w:rPr>
        <w:t>em</w:t>
      </w:r>
      <w:r w:rsidR="00C1273E" w:rsidRPr="006558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quatro fases no que diz respeito à cognição, </w:t>
      </w:r>
      <w:r w:rsidR="006558E2">
        <w:rPr>
          <w:rFonts w:ascii="Arial" w:hAnsi="Arial" w:cs="Arial"/>
          <w:bCs/>
          <w:sz w:val="24"/>
          <w:szCs w:val="24"/>
          <w:shd w:val="clear" w:color="auto" w:fill="FFFFFF"/>
        </w:rPr>
        <w:t>as que são</w:t>
      </w:r>
      <w:r w:rsidR="00C1273E" w:rsidRPr="006558E2">
        <w:rPr>
          <w:rFonts w:ascii="Arial" w:hAnsi="Arial" w:cs="Arial"/>
          <w:b/>
          <w:sz w:val="24"/>
          <w:szCs w:val="24"/>
          <w:shd w:val="clear" w:color="auto" w:fill="FFFFFF"/>
        </w:rPr>
        <w:t>: </w:t>
      </w:r>
    </w:p>
    <w:p w:rsidR="00F0726D" w:rsidRDefault="00F0726D" w:rsidP="00F0726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0726D" w:rsidRPr="00F0726D" w:rsidRDefault="00F0726D" w:rsidP="00F0726D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0726D">
        <w:rPr>
          <w:rFonts w:ascii="Arial" w:hAnsi="Arial" w:cs="Arial"/>
          <w:sz w:val="24"/>
          <w:szCs w:val="24"/>
        </w:rPr>
        <w:t>Fase 1 – Sensório-motor</w:t>
      </w:r>
    </w:p>
    <w:p w:rsidR="00F0726D" w:rsidRPr="00F0726D" w:rsidRDefault="00F0726D" w:rsidP="00F07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Essa fase é em que estar relacionado no período de 0 a 2 anos de idade do indivíduo, o qual viver o momento </w:t>
      </w:r>
      <w:r w:rsidRPr="00F0726D">
        <w:rPr>
          <w:rFonts w:ascii="Arial" w:hAnsi="Arial" w:cs="Arial"/>
          <w:sz w:val="24"/>
          <w:szCs w:val="24"/>
        </w:rPr>
        <w:t xml:space="preserve">sensório-motor, </w:t>
      </w:r>
      <w:r>
        <w:rPr>
          <w:rFonts w:ascii="Arial" w:hAnsi="Arial" w:cs="Arial"/>
          <w:sz w:val="24"/>
          <w:szCs w:val="24"/>
        </w:rPr>
        <w:t xml:space="preserve">época em que </w:t>
      </w:r>
      <w:r w:rsidRPr="00F0726D">
        <w:rPr>
          <w:rFonts w:ascii="Arial" w:hAnsi="Arial" w:cs="Arial"/>
          <w:sz w:val="24"/>
          <w:szCs w:val="24"/>
        </w:rPr>
        <w:t>os sentidos corporais estão sendo descobertos</w:t>
      </w:r>
      <w:r>
        <w:rPr>
          <w:rFonts w:ascii="Arial" w:hAnsi="Arial" w:cs="Arial"/>
          <w:sz w:val="24"/>
          <w:szCs w:val="24"/>
        </w:rPr>
        <w:t>, e exploram com mais intensidade os</w:t>
      </w:r>
      <w:r w:rsidRPr="00F0726D">
        <w:rPr>
          <w:rFonts w:ascii="Arial" w:hAnsi="Arial" w:cs="Arial"/>
          <w:sz w:val="24"/>
          <w:szCs w:val="24"/>
        </w:rPr>
        <w:t xml:space="preserve"> movimentos dos membros. É </w:t>
      </w:r>
      <w:r>
        <w:rPr>
          <w:rFonts w:ascii="Arial" w:hAnsi="Arial" w:cs="Arial"/>
          <w:sz w:val="24"/>
          <w:szCs w:val="24"/>
        </w:rPr>
        <w:t>nessa fase que, a criança aprende a andar</w:t>
      </w:r>
      <w:r w:rsidRPr="00F0726D">
        <w:rPr>
          <w:rFonts w:ascii="Arial" w:hAnsi="Arial" w:cs="Arial"/>
          <w:sz w:val="24"/>
          <w:szCs w:val="24"/>
        </w:rPr>
        <w:t>, descobre novos sabores, cheiros e texturas,</w:t>
      </w:r>
      <w:r>
        <w:rPr>
          <w:rFonts w:ascii="Arial" w:hAnsi="Arial" w:cs="Arial"/>
          <w:sz w:val="24"/>
          <w:szCs w:val="24"/>
        </w:rPr>
        <w:t xml:space="preserve"> bem como</w:t>
      </w:r>
      <w:r w:rsidRPr="00F0726D">
        <w:rPr>
          <w:rFonts w:ascii="Arial" w:hAnsi="Arial" w:cs="Arial"/>
          <w:sz w:val="24"/>
          <w:szCs w:val="24"/>
        </w:rPr>
        <w:t xml:space="preserve"> começa a ter consciência do seu corpo.</w:t>
      </w:r>
    </w:p>
    <w:p w:rsidR="007E53F3" w:rsidRPr="00F0726D" w:rsidRDefault="007E53F3" w:rsidP="007E53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0726D">
        <w:rPr>
          <w:rFonts w:ascii="Arial" w:hAnsi="Arial" w:cs="Arial"/>
          <w:sz w:val="24"/>
          <w:szCs w:val="24"/>
        </w:rPr>
        <w:t>Fase 2 – Pré-operatório</w:t>
      </w:r>
    </w:p>
    <w:p w:rsidR="007E53F3" w:rsidRPr="00F0726D" w:rsidRDefault="007E53F3" w:rsidP="007E53F3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Especifica-se a fase pré-operatória como o período em que o indivíduo começar a progredir intensamente o seu desenvolvimento, como a comunicação mais precisa e ações </w:t>
      </w:r>
      <w:r w:rsidRPr="00F0726D">
        <w:rPr>
          <w:rFonts w:ascii="Arial" w:hAnsi="Arial" w:cs="Arial"/>
          <w:sz w:val="24"/>
          <w:szCs w:val="24"/>
        </w:rPr>
        <w:t xml:space="preserve">da criança mais objetivas e criativas. </w:t>
      </w:r>
      <w:r>
        <w:rPr>
          <w:rFonts w:ascii="Arial" w:hAnsi="Arial" w:cs="Arial"/>
          <w:sz w:val="24"/>
          <w:szCs w:val="24"/>
        </w:rPr>
        <w:t xml:space="preserve">A teoria explica que essa fase </w:t>
      </w:r>
      <w:r w:rsidRPr="00F0726D">
        <w:rPr>
          <w:rFonts w:ascii="Arial" w:hAnsi="Arial" w:cs="Arial"/>
          <w:sz w:val="24"/>
          <w:szCs w:val="24"/>
        </w:rPr>
        <w:t xml:space="preserve">pode durar até os sete anos de idade, </w:t>
      </w:r>
      <w:r>
        <w:rPr>
          <w:rFonts w:ascii="Arial" w:hAnsi="Arial" w:cs="Arial"/>
          <w:sz w:val="24"/>
          <w:szCs w:val="24"/>
        </w:rPr>
        <w:t xml:space="preserve">mas salienta que, há </w:t>
      </w:r>
      <w:r w:rsidRPr="00F0726D">
        <w:rPr>
          <w:rFonts w:ascii="Arial" w:hAnsi="Arial" w:cs="Arial"/>
          <w:sz w:val="24"/>
          <w:szCs w:val="24"/>
        </w:rPr>
        <w:t xml:space="preserve">um senso de individualidade muito maior do que o </w:t>
      </w:r>
      <w:r>
        <w:rPr>
          <w:rFonts w:ascii="Arial" w:hAnsi="Arial" w:cs="Arial"/>
          <w:sz w:val="24"/>
          <w:szCs w:val="24"/>
        </w:rPr>
        <w:t>geral</w:t>
      </w:r>
      <w:r w:rsidRPr="00F0726D">
        <w:rPr>
          <w:rFonts w:ascii="Arial" w:hAnsi="Arial" w:cs="Arial"/>
          <w:sz w:val="24"/>
          <w:szCs w:val="24"/>
        </w:rPr>
        <w:t>, e por isso</w:t>
      </w:r>
      <w:r>
        <w:rPr>
          <w:rFonts w:ascii="Arial" w:hAnsi="Arial" w:cs="Arial"/>
          <w:sz w:val="24"/>
          <w:szCs w:val="24"/>
        </w:rPr>
        <w:t xml:space="preserve"> é necessário</w:t>
      </w:r>
      <w:r w:rsidRPr="00F0726D">
        <w:rPr>
          <w:rFonts w:ascii="Arial" w:hAnsi="Arial" w:cs="Arial"/>
          <w:sz w:val="24"/>
          <w:szCs w:val="24"/>
        </w:rPr>
        <w:t xml:space="preserve"> trabalhar habilidades como e</w:t>
      </w:r>
      <w:r>
        <w:rPr>
          <w:rFonts w:ascii="Arial" w:hAnsi="Arial" w:cs="Arial"/>
          <w:sz w:val="24"/>
          <w:szCs w:val="24"/>
        </w:rPr>
        <w:t>mpatia</w:t>
      </w:r>
      <w:r w:rsidRPr="00F0726D">
        <w:rPr>
          <w:rFonts w:ascii="Arial" w:hAnsi="Arial" w:cs="Arial"/>
          <w:sz w:val="24"/>
          <w:szCs w:val="24"/>
        </w:rPr>
        <w:t> e solidariedade.</w:t>
      </w:r>
    </w:p>
    <w:p w:rsidR="007E53F3" w:rsidRPr="00F0726D" w:rsidRDefault="007E53F3" w:rsidP="007E53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6D">
        <w:rPr>
          <w:rFonts w:ascii="Arial" w:hAnsi="Arial" w:cs="Arial"/>
          <w:sz w:val="24"/>
          <w:szCs w:val="24"/>
        </w:rPr>
        <w:t>Fase 3 – Operatório concreto</w:t>
      </w:r>
    </w:p>
    <w:p w:rsidR="007E53F3" w:rsidRPr="00F0726D" w:rsidRDefault="007E53F3" w:rsidP="007E53F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terceira fase, nominada como </w:t>
      </w:r>
      <w:r w:rsidRPr="00F0726D">
        <w:rPr>
          <w:rFonts w:ascii="Arial" w:hAnsi="Arial" w:cs="Arial"/>
          <w:sz w:val="24"/>
          <w:szCs w:val="24"/>
        </w:rPr>
        <w:t>operatória-concreta</w:t>
      </w:r>
      <w:r>
        <w:rPr>
          <w:rFonts w:ascii="Arial" w:hAnsi="Arial" w:cs="Arial"/>
          <w:sz w:val="24"/>
          <w:szCs w:val="24"/>
        </w:rPr>
        <w:t xml:space="preserve"> estar </w:t>
      </w:r>
      <w:r w:rsidRPr="00F0726D">
        <w:rPr>
          <w:rFonts w:ascii="Arial" w:hAnsi="Arial" w:cs="Arial"/>
          <w:sz w:val="24"/>
          <w:szCs w:val="24"/>
        </w:rPr>
        <w:t xml:space="preserve">presente entre os oito </w:t>
      </w:r>
      <w:r>
        <w:rPr>
          <w:rFonts w:ascii="Arial" w:hAnsi="Arial" w:cs="Arial"/>
          <w:sz w:val="24"/>
          <w:szCs w:val="24"/>
        </w:rPr>
        <w:t xml:space="preserve">a </w:t>
      </w:r>
      <w:r w:rsidRPr="00F0726D">
        <w:rPr>
          <w:rFonts w:ascii="Arial" w:hAnsi="Arial" w:cs="Arial"/>
          <w:sz w:val="24"/>
          <w:szCs w:val="24"/>
        </w:rPr>
        <w:t xml:space="preserve">doze anos de idade, </w:t>
      </w:r>
      <w:r>
        <w:rPr>
          <w:rFonts w:ascii="Arial" w:hAnsi="Arial" w:cs="Arial"/>
          <w:sz w:val="24"/>
          <w:szCs w:val="24"/>
        </w:rPr>
        <w:t xml:space="preserve">é o período em que </w:t>
      </w:r>
      <w:r w:rsidRPr="00F0726D">
        <w:rPr>
          <w:rFonts w:ascii="Arial" w:hAnsi="Arial" w:cs="Arial"/>
          <w:sz w:val="24"/>
          <w:szCs w:val="24"/>
        </w:rPr>
        <w:t xml:space="preserve">o raciocínio lógico é aperfeiçoado e a capacidade de solucionar problemas fica mais ágil. Para </w:t>
      </w:r>
      <w:r>
        <w:rPr>
          <w:rFonts w:ascii="Arial" w:hAnsi="Arial" w:cs="Arial"/>
          <w:sz w:val="24"/>
          <w:szCs w:val="24"/>
        </w:rPr>
        <w:t>estimular</w:t>
      </w:r>
      <w:r w:rsidRPr="00F0726D">
        <w:rPr>
          <w:rFonts w:ascii="Arial" w:hAnsi="Arial" w:cs="Arial"/>
          <w:sz w:val="24"/>
          <w:szCs w:val="24"/>
        </w:rPr>
        <w:t xml:space="preserve"> o desenvolvimento infantil </w:t>
      </w:r>
      <w:r>
        <w:rPr>
          <w:rFonts w:ascii="Arial" w:hAnsi="Arial" w:cs="Arial"/>
          <w:sz w:val="24"/>
          <w:szCs w:val="24"/>
        </w:rPr>
        <w:t>nessa fase</w:t>
      </w:r>
      <w:r w:rsidRPr="00F0726D">
        <w:rPr>
          <w:rFonts w:ascii="Arial" w:hAnsi="Arial" w:cs="Arial"/>
          <w:sz w:val="24"/>
          <w:szCs w:val="24"/>
        </w:rPr>
        <w:t xml:space="preserve">, é comum as </w:t>
      </w:r>
      <w:r>
        <w:rPr>
          <w:rFonts w:ascii="Arial" w:hAnsi="Arial" w:cs="Arial"/>
          <w:sz w:val="24"/>
          <w:szCs w:val="24"/>
        </w:rPr>
        <w:t>escolas elaborarem gincanas, campeonatos esportivos, desafios matemáticos</w:t>
      </w:r>
      <w:r w:rsidRPr="00F0726D">
        <w:rPr>
          <w:rFonts w:ascii="Arial" w:hAnsi="Arial" w:cs="Arial"/>
          <w:sz w:val="24"/>
          <w:szCs w:val="24"/>
        </w:rPr>
        <w:t> e de lógica</w:t>
      </w:r>
      <w:r>
        <w:rPr>
          <w:rFonts w:ascii="Arial" w:hAnsi="Arial" w:cs="Arial"/>
          <w:sz w:val="24"/>
          <w:szCs w:val="24"/>
        </w:rPr>
        <w:t>, por exemplo.</w:t>
      </w:r>
    </w:p>
    <w:p w:rsidR="007E53F3" w:rsidRPr="00F0726D" w:rsidRDefault="007E53F3" w:rsidP="007E53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53F3" w:rsidRDefault="007E53F3" w:rsidP="007E53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6D">
        <w:rPr>
          <w:rFonts w:ascii="Arial" w:hAnsi="Arial" w:cs="Arial"/>
          <w:sz w:val="24"/>
          <w:szCs w:val="24"/>
        </w:rPr>
        <w:t>Fase 4 – Operatório formal</w:t>
      </w:r>
    </w:p>
    <w:p w:rsidR="007E53F3" w:rsidRPr="00F0726D" w:rsidRDefault="007E53F3" w:rsidP="007E53F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3F3" w:rsidRPr="00F0726D" w:rsidRDefault="007E53F3" w:rsidP="007E53F3">
      <w:pPr>
        <w:spacing w:after="0" w:line="360" w:lineRule="auto"/>
        <w:ind w:firstLine="709"/>
        <w:jc w:val="both"/>
        <w:rPr>
          <w:sz w:val="30"/>
          <w:szCs w:val="30"/>
          <w:lang w:eastAsia="pt-BR"/>
        </w:rPr>
      </w:pPr>
      <w:r>
        <w:rPr>
          <w:rFonts w:ascii="Arial" w:hAnsi="Arial" w:cs="Arial"/>
          <w:sz w:val="24"/>
          <w:szCs w:val="24"/>
        </w:rPr>
        <w:t>Na última fase, estar associada a</w:t>
      </w:r>
      <w:r w:rsidRPr="00F0726D">
        <w:rPr>
          <w:rFonts w:ascii="Arial" w:hAnsi="Arial" w:cs="Arial"/>
          <w:sz w:val="24"/>
          <w:szCs w:val="24"/>
        </w:rPr>
        <w:t xml:space="preserve"> adolescência, </w:t>
      </w:r>
      <w:r>
        <w:rPr>
          <w:rFonts w:ascii="Arial" w:hAnsi="Arial" w:cs="Arial"/>
          <w:sz w:val="24"/>
          <w:szCs w:val="24"/>
        </w:rPr>
        <w:t xml:space="preserve">chama-se de </w:t>
      </w:r>
      <w:r w:rsidRPr="00F0726D">
        <w:rPr>
          <w:rFonts w:ascii="Arial" w:hAnsi="Arial" w:cs="Arial"/>
          <w:sz w:val="24"/>
          <w:szCs w:val="24"/>
        </w:rPr>
        <w:t>operatório-formal</w:t>
      </w:r>
      <w:r>
        <w:rPr>
          <w:rFonts w:ascii="Arial" w:hAnsi="Arial" w:cs="Arial"/>
          <w:sz w:val="24"/>
          <w:szCs w:val="24"/>
        </w:rPr>
        <w:t>, em que</w:t>
      </w:r>
      <w:r w:rsidRPr="00F0726D">
        <w:rPr>
          <w:rFonts w:ascii="Arial" w:hAnsi="Arial" w:cs="Arial"/>
          <w:sz w:val="24"/>
          <w:szCs w:val="24"/>
        </w:rPr>
        <w:t xml:space="preserve"> engloba aspectos sociais e emocionais de modo mais complexo, uma vez que o raciocínio lógico concreto já foi fortalecido.</w:t>
      </w:r>
      <w:r>
        <w:rPr>
          <w:rFonts w:ascii="Arial" w:hAnsi="Arial" w:cs="Arial"/>
          <w:sz w:val="24"/>
          <w:szCs w:val="24"/>
        </w:rPr>
        <w:t xml:space="preserve"> Nessa fase o indivíduo já possui capacidade em </w:t>
      </w:r>
      <w:r w:rsidR="00DE500C">
        <w:rPr>
          <w:rFonts w:ascii="Arial" w:hAnsi="Arial" w:cs="Arial"/>
          <w:sz w:val="24"/>
          <w:szCs w:val="24"/>
        </w:rPr>
        <w:t xml:space="preserve">conseguir </w:t>
      </w:r>
      <w:r w:rsidRPr="00F0726D">
        <w:rPr>
          <w:rFonts w:ascii="Arial" w:hAnsi="Arial" w:cs="Arial"/>
          <w:sz w:val="24"/>
          <w:szCs w:val="24"/>
        </w:rPr>
        <w:t xml:space="preserve">desenvolver </w:t>
      </w:r>
      <w:r w:rsidR="00DE500C">
        <w:rPr>
          <w:rFonts w:ascii="Arial" w:hAnsi="Arial" w:cs="Arial"/>
          <w:sz w:val="24"/>
          <w:szCs w:val="24"/>
        </w:rPr>
        <w:t>os seus</w:t>
      </w:r>
      <w:r w:rsidRPr="00F0726D">
        <w:rPr>
          <w:rFonts w:ascii="Arial" w:hAnsi="Arial" w:cs="Arial"/>
          <w:sz w:val="24"/>
          <w:szCs w:val="24"/>
        </w:rPr>
        <w:t xml:space="preserve"> pensamentos </w:t>
      </w:r>
      <w:r w:rsidR="00DE500C">
        <w:rPr>
          <w:rFonts w:ascii="Arial" w:hAnsi="Arial" w:cs="Arial"/>
          <w:sz w:val="24"/>
          <w:szCs w:val="24"/>
        </w:rPr>
        <w:t>com maior</w:t>
      </w:r>
      <w:r w:rsidRPr="00F0726D">
        <w:rPr>
          <w:rFonts w:ascii="Arial" w:hAnsi="Arial" w:cs="Arial"/>
          <w:sz w:val="24"/>
          <w:szCs w:val="24"/>
        </w:rPr>
        <w:t xml:space="preserve"> clareza, elaborar hipóteses coesas e formar suas próprias opiniões com base no que sabe e no que deduz</w:t>
      </w:r>
      <w:r w:rsidRPr="00F0726D">
        <w:rPr>
          <w:sz w:val="30"/>
          <w:szCs w:val="30"/>
          <w:lang w:eastAsia="pt-BR"/>
        </w:rPr>
        <w:t>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E53F3" w:rsidRPr="007E53F3" w:rsidRDefault="007E53F3" w:rsidP="007E53F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B7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Durante o Nível Inicial, as crianças irão direcionar seu comportamento moral por meio de instrução direta, supervisão, recompensa e punição fornecida por adultos. Porém, se a partir deste momento os adultos pretendem promover a </w:t>
      </w:r>
      <w:r w:rsidRPr="002B7D5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formação de valores a cada gesto, a cada atitude e pautada no amor, as crianças começarão a apresentar comportamentos pró-sociais desde muito cedo e, no devido tempo, irão internalizar as regras e princípios morais que consideram bons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(AVILA; FERNANDEZ, 2006).</w:t>
      </w:r>
    </w:p>
    <w:p w:rsidR="0007676C" w:rsidRPr="00D806C2" w:rsidRDefault="0007676C" w:rsidP="00D806C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B7D58">
        <w:rPr>
          <w:rFonts w:ascii="Arial" w:hAnsi="Arial" w:cs="Arial"/>
          <w:color w:val="000000"/>
          <w:sz w:val="24"/>
          <w:szCs w:val="24"/>
          <w:shd w:val="clear" w:color="auto" w:fill="FFFFFF"/>
        </w:rPr>
        <w:t>A ideia não é doutrinar as crianças, mas oferecer-lhes um ambiente que ofereça modelos generosos e cuidadosos e onde, a partir de processos reflexivos, se convençam de que a melhor forma de viver num mundo 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 humano é através dos valores </w:t>
      </w:r>
      <w:r w:rsidR="00D806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(AVILA; FERNANDEZ, 2006).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Instintivamente a criança tende a reproduzir o que lhe fora apresentado, assim, a formação moral não é ensinada com didática, e sim através de práticas e exemplos. Onde o processo reflexivo ganha espaço na formação do ser social.</w:t>
      </w:r>
    </w:p>
    <w:p w:rsidR="0007676C" w:rsidRDefault="0007676C" w:rsidP="003A3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3101" w:rsidRDefault="003A3101" w:rsidP="003A31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3101">
        <w:rPr>
          <w:rFonts w:ascii="Arial" w:hAnsi="Arial" w:cs="Arial"/>
          <w:b/>
          <w:bCs/>
          <w:sz w:val="24"/>
          <w:szCs w:val="24"/>
        </w:rPr>
        <w:t>Os Procedimentos da Educação Moral</w:t>
      </w:r>
      <w:r w:rsidR="0007676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E3A28" w:rsidRDefault="003E3A28" w:rsidP="003A31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3A28" w:rsidRPr="007E4705" w:rsidRDefault="003E3A28" w:rsidP="007E470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Através de pesquisas, Jean Piaget, constatou que o desenvolvimento moral do ser humano é construído na infância e juventude. Para chegar nessa definição, o </w:t>
      </w:r>
      <w:r w:rsidR="00FD77C5">
        <w:rPr>
          <w:rFonts w:ascii="Arial" w:hAnsi="Arial" w:cs="Arial"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 xml:space="preserve"> empregou dilemas simples do cotidiano, como justiça, igualdade, mentira, entre outros fatores, englobando em brincadeiras infantis, com o objetivo de observar como a criança iria se comportar e reproduzir as regras dos jogos</w:t>
      </w:r>
      <w:r w:rsidR="007E4705">
        <w:rPr>
          <w:rFonts w:ascii="Arial" w:hAnsi="Arial" w:cs="Arial"/>
          <w:sz w:val="24"/>
          <w:szCs w:val="24"/>
        </w:rPr>
        <w:t xml:space="preserve"> </w:t>
      </w:r>
      <w:r w:rsidR="007E4705">
        <w:rPr>
          <w:rFonts w:ascii="Arial" w:hAnsi="Arial" w:cs="Arial"/>
          <w:color w:val="000000"/>
          <w:sz w:val="24"/>
          <w:szCs w:val="24"/>
          <w:shd w:val="clear" w:color="auto" w:fill="FFFFFF"/>
        </w:rPr>
        <w:t>(AVILA; FERNANDEZ, 2006).</w:t>
      </w:r>
    </w:p>
    <w:p w:rsidR="00FD77C5" w:rsidRDefault="003E3A28" w:rsidP="00FD77C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Vigiando como cada idade </w:t>
      </w:r>
      <w:r w:rsidR="00FD77C5">
        <w:rPr>
          <w:rFonts w:ascii="Arial" w:hAnsi="Arial" w:cs="Arial"/>
          <w:sz w:val="24"/>
          <w:szCs w:val="24"/>
        </w:rPr>
        <w:t>reagiu</w:t>
      </w:r>
      <w:r>
        <w:rPr>
          <w:rFonts w:ascii="Arial" w:hAnsi="Arial" w:cs="Arial"/>
          <w:sz w:val="24"/>
          <w:szCs w:val="24"/>
        </w:rPr>
        <w:t xml:space="preserve"> </w:t>
      </w:r>
      <w:r w:rsidR="00FD77C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as brincadeiras, ele percebeu que havia um estágio de desenvolvimento, de acordo com a idade. </w:t>
      </w:r>
      <w:r w:rsidR="00FD77C5">
        <w:rPr>
          <w:rFonts w:ascii="Arial" w:hAnsi="Arial" w:cs="Arial"/>
          <w:sz w:val="24"/>
          <w:szCs w:val="24"/>
        </w:rPr>
        <w:t xml:space="preserve">Constatando assim, </w:t>
      </w:r>
      <w:r>
        <w:rPr>
          <w:rFonts w:ascii="Arial" w:hAnsi="Arial" w:cs="Arial"/>
          <w:sz w:val="24"/>
          <w:szCs w:val="24"/>
        </w:rPr>
        <w:t>que é necessário o contato com outras crianças para que a noção de moralidade aflore no mesmo, e não apenas a observação, é importante o convívio com outras, não soment</w:t>
      </w:r>
      <w:r w:rsidR="00E30DDB">
        <w:rPr>
          <w:rFonts w:ascii="Arial" w:hAnsi="Arial" w:cs="Arial"/>
          <w:sz w:val="24"/>
          <w:szCs w:val="24"/>
        </w:rPr>
        <w:t>e com a família e professores</w:t>
      </w:r>
      <w:r w:rsidR="007E4705">
        <w:rPr>
          <w:rFonts w:ascii="Arial" w:hAnsi="Arial" w:cs="Arial"/>
          <w:sz w:val="24"/>
          <w:szCs w:val="24"/>
        </w:rPr>
        <w:t xml:space="preserve"> (</w:t>
      </w:r>
      <w:r w:rsidR="007E4705" w:rsidRPr="003D6538">
        <w:rPr>
          <w:rFonts w:ascii="Arial" w:hAnsi="Arial" w:cs="Arial"/>
          <w:sz w:val="24"/>
          <w:szCs w:val="24"/>
        </w:rPr>
        <w:t>M</w:t>
      </w:r>
      <w:r w:rsidR="007E4705">
        <w:rPr>
          <w:rFonts w:ascii="Arial" w:hAnsi="Arial" w:cs="Arial"/>
          <w:sz w:val="24"/>
          <w:szCs w:val="24"/>
        </w:rPr>
        <w:t>ENIN, 2002).</w:t>
      </w:r>
    </w:p>
    <w:p w:rsidR="00FD77C5" w:rsidRDefault="005A6F7E" w:rsidP="00FD77C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Piaget (apud SCHRAM; CARVALHO, 2008)</w:t>
      </w:r>
      <w:r w:rsidR="003E3A28">
        <w:rPr>
          <w:rFonts w:ascii="Arial" w:hAnsi="Arial" w:cs="Arial"/>
          <w:sz w:val="24"/>
          <w:szCs w:val="24"/>
        </w:rPr>
        <w:t xml:space="preserve">, o papel dessa família e professores é o de ensinar as crianças a noção do certo e do errado, justo e injusto e a partir da interação para com o outro serão capazes de enxergar a realidade do outro, buscar a compreensão e se enxergar no outro. Como dito por </w:t>
      </w:r>
      <w:r w:rsidR="00DA0114">
        <w:rPr>
          <w:rFonts w:ascii="Arial" w:hAnsi="Arial" w:cs="Arial"/>
          <w:sz w:val="24"/>
          <w:szCs w:val="24"/>
        </w:rPr>
        <w:t>Sampaio (2007):</w:t>
      </w:r>
    </w:p>
    <w:p w:rsidR="00DA0114" w:rsidRDefault="00DA0114" w:rsidP="00DA01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A28" w:rsidRDefault="003E3A28" w:rsidP="00DA0114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A0114">
        <w:rPr>
          <w:rFonts w:ascii="Arial" w:hAnsi="Arial" w:cs="Arial"/>
          <w:sz w:val="20"/>
          <w:szCs w:val="20"/>
        </w:rPr>
        <w:t>Nesse sentido, as interações sociais são essenciais para o desenvolvimento moral, desde que as partes envolvidas sejam tratadas igualitariamente, que se reconheçam como dignas de serem respeitadas e se sintam comprometidas com o respeito às opiniões e valores dos outros</w:t>
      </w:r>
      <w:r>
        <w:rPr>
          <w:rFonts w:ascii="Arial" w:hAnsi="Arial" w:cs="Arial"/>
          <w:sz w:val="24"/>
          <w:szCs w:val="24"/>
        </w:rPr>
        <w:t>.</w:t>
      </w:r>
      <w:r w:rsidR="00DA0114">
        <w:rPr>
          <w:rFonts w:ascii="Arial" w:hAnsi="Arial" w:cs="Arial"/>
          <w:sz w:val="24"/>
          <w:szCs w:val="24"/>
        </w:rPr>
        <w:t xml:space="preserve"> </w:t>
      </w:r>
    </w:p>
    <w:p w:rsidR="005216A0" w:rsidRDefault="005216A0" w:rsidP="003A31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A6F7E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Pr="003D6538">
        <w:rPr>
          <w:rFonts w:ascii="Arial" w:hAnsi="Arial" w:cs="Arial"/>
          <w:sz w:val="24"/>
          <w:szCs w:val="24"/>
        </w:rPr>
        <w:t>uma visão piagetiana, a formação moral de alunos e/ou de professores passa, obrigatoriamente, pelo exercício da construção de valores, regras e normas pelos próprios alunos e/ou professores entre si e nas situações em que sejam possíveis relações de trocas intensas; troca de necessidades, aspirações, pontos de vistas diversos, enfim: quanto maiores e mais diversas forem as possibilidades de trocas entre as pessoas, mais amplo poderá ser o exercício da reciprocidade – pensar no que pode ser válido, ou ter valor,</w:t>
      </w:r>
      <w:r>
        <w:rPr>
          <w:rFonts w:ascii="Arial" w:hAnsi="Arial" w:cs="Arial"/>
          <w:sz w:val="24"/>
          <w:szCs w:val="24"/>
        </w:rPr>
        <w:t xml:space="preserve"> para mim e para qualquer outro </w:t>
      </w:r>
      <w:r w:rsidR="005A6F7E">
        <w:rPr>
          <w:rFonts w:ascii="Arial" w:hAnsi="Arial" w:cs="Arial"/>
          <w:sz w:val="24"/>
          <w:szCs w:val="24"/>
        </w:rPr>
        <w:t>(</w:t>
      </w:r>
      <w:r w:rsidR="005A6F7E" w:rsidRPr="003D6538">
        <w:rPr>
          <w:rFonts w:ascii="Arial" w:hAnsi="Arial" w:cs="Arial"/>
          <w:sz w:val="24"/>
          <w:szCs w:val="24"/>
        </w:rPr>
        <w:t>M</w:t>
      </w:r>
      <w:r w:rsidR="005A6F7E">
        <w:rPr>
          <w:rFonts w:ascii="Arial" w:hAnsi="Arial" w:cs="Arial"/>
          <w:sz w:val="24"/>
          <w:szCs w:val="24"/>
        </w:rPr>
        <w:t>ENIN, 2002).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ensino moral é pautado no respeito mútuo, onde independente de posição hierárquica, idade, raça ou qualquer outra distinção, deve prevalecer o exercício da troca. Colocar-se no lugar do outro, respeitar as suas limitações e posicionamentos são essenciais. No contexto escolar, independentemente da posição formativa que o professor ocupa diante dos seus alunos, o mesmo lhes deve respeito, dando lugar de fala e posicionamentos, mesmo que sejam opostos aos seus, baseando-se em diálogos, onde pontos opostos podem ser expressos (VINHA, 2000).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925">
        <w:rPr>
          <w:rFonts w:ascii="Arial" w:hAnsi="Arial" w:cs="Arial"/>
          <w:sz w:val="24"/>
          <w:szCs w:val="24"/>
        </w:rPr>
        <w:t xml:space="preserve">Na moral heterônoma, uma criança segue as normas fixadas pelas autoridades que a rodeiam (pais, irmãos mais velhos </w:t>
      </w:r>
      <w:r>
        <w:rPr>
          <w:rFonts w:ascii="Arial" w:hAnsi="Arial" w:cs="Arial"/>
          <w:sz w:val="24"/>
          <w:szCs w:val="24"/>
        </w:rPr>
        <w:t xml:space="preserve">e </w:t>
      </w:r>
      <w:r w:rsidRPr="00C34925">
        <w:rPr>
          <w:rFonts w:ascii="Arial" w:hAnsi="Arial" w:cs="Arial"/>
          <w:sz w:val="24"/>
          <w:szCs w:val="24"/>
        </w:rPr>
        <w:t>etc.) e as obedece por temor à perda de afeto ou ao castigo; é uma moral fruto de um tipo de relação social em que predomina o respeito unilateral e que Piaget chamou de coação. As educações doutrinárias fortaleceriam, para Piaget, essa moral heterônoma</w:t>
      </w:r>
      <w:r>
        <w:rPr>
          <w:rFonts w:ascii="Arial" w:hAnsi="Arial" w:cs="Arial"/>
          <w:sz w:val="24"/>
          <w:szCs w:val="24"/>
        </w:rPr>
        <w:t xml:space="preserve"> (VINHA, 1999).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925">
        <w:rPr>
          <w:rFonts w:ascii="Arial" w:hAnsi="Arial" w:cs="Arial"/>
          <w:sz w:val="24"/>
          <w:szCs w:val="24"/>
        </w:rPr>
        <w:t>Noutro extremo, e como resultado da formação na qual a criança pode se ver cada vez mais livre de autoridades e capaz de construir normas entre iguais, surgiria a moral da autonomia por meio da qual o adolescente decide pelas normas que quer obedecer porque participou de sua construção e verificou os benefícios que aquela norma pode ter p</w:t>
      </w:r>
      <w:r>
        <w:rPr>
          <w:rFonts w:ascii="Arial" w:hAnsi="Arial" w:cs="Arial"/>
          <w:sz w:val="24"/>
          <w:szCs w:val="24"/>
        </w:rPr>
        <w:t>ara o seu grupo de companheiros (</w:t>
      </w:r>
      <w:r w:rsidRPr="003D653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ENIN, 2002). </w:t>
      </w:r>
    </w:p>
    <w:p w:rsidR="00D806C2" w:rsidRPr="00CC7330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participação é algo fundamental para autorregulação, uma criança ou adolescente que participa efetivamente da elaboração das “regras” norteadoras que lhes cercam, compreende a necessidade de a mesma existir. Dando oportunidade para uma formação autônoma da moralidade, onde existe a compreensão efetiva da necessidade do autocontrole. </w:t>
      </w:r>
      <w:r w:rsidRPr="007050C3">
        <w:rPr>
          <w:rFonts w:ascii="Arial" w:hAnsi="Arial" w:cs="Arial"/>
          <w:sz w:val="24"/>
          <w:szCs w:val="24"/>
        </w:rPr>
        <w:t>Para isso, a educação em valores precisa ser encarada como um processo, ou seja, os valores não nascem com as pessoas – não são predeterminados geneticamente – e nem são internalizados de fora para dentro do sujeito; não são apenas fruto das pressões do meio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AVILA; FERNANDEZ, 2006).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0C3">
        <w:rPr>
          <w:rFonts w:ascii="Arial" w:hAnsi="Arial" w:cs="Arial"/>
          <w:sz w:val="24"/>
          <w:szCs w:val="24"/>
        </w:rPr>
        <w:lastRenderedPageBreak/>
        <w:t>Assim, caso a escola deseje formar eticamente crianças e jovens, é preciso entender que uma ideia se torna um valor para alguém quando se projeta sentimentos positivos sobre essa ideia. Consequentemente, os sentimentos positivos projetados despertam a disposição de repetir os comportamentos desejáveis, não como um hábito mecânico, mas como algo que aprendemos e que, além disso, refletimos e avaliamos segundo as motivações que nos são apresentadas pelas emoções e razões</w:t>
      </w:r>
      <w:r>
        <w:rPr>
          <w:rFonts w:ascii="Arial" w:hAnsi="Arial" w:cs="Arial"/>
          <w:sz w:val="24"/>
          <w:szCs w:val="24"/>
        </w:rPr>
        <w:t xml:space="preserve">. Dentro desse processo a escola consegue cumprir efetivamente na formação social e moral dos seus alunos diante das práticas socioculturais </w:t>
      </w:r>
      <w:r w:rsidRPr="007050C3">
        <w:rPr>
          <w:rFonts w:ascii="Arial" w:hAnsi="Arial" w:cs="Arial"/>
          <w:sz w:val="24"/>
          <w:szCs w:val="24"/>
        </w:rPr>
        <w:t>(ARANTES, 2007)</w:t>
      </w:r>
      <w:r>
        <w:rPr>
          <w:rFonts w:ascii="Arial" w:hAnsi="Arial" w:cs="Arial"/>
          <w:sz w:val="24"/>
          <w:szCs w:val="24"/>
        </w:rPr>
        <w:t>.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Pátaros e Alves (2011), a</w:t>
      </w:r>
      <w:r w:rsidRPr="009D534A">
        <w:rPr>
          <w:rFonts w:ascii="Arial" w:hAnsi="Arial" w:cs="Arial"/>
          <w:sz w:val="24"/>
          <w:szCs w:val="24"/>
        </w:rPr>
        <w:t xml:space="preserve"> formação ética de crianças e jovens pode ser promovida pela escola através da vivência de valores como a liberdade, a cooperação, a tolerância, o que pode acontecer mediante o uso dos artigos da Declaração Universal dos Direitos Humanos em sala de aula. Além do uso de metodologias diversificadas – que levem estudantes a se depararem com as problemáticas vividas por eles mesmos em seu cotidiano – o que sugerimos é um novo olhar sobre o papel da escola. </w:t>
      </w:r>
    </w:p>
    <w:p w:rsidR="00D806C2" w:rsidRDefault="00D806C2" w:rsidP="00D806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534A">
        <w:rPr>
          <w:rFonts w:ascii="Arial" w:hAnsi="Arial" w:cs="Arial"/>
          <w:sz w:val="24"/>
          <w:szCs w:val="24"/>
        </w:rPr>
        <w:t xml:space="preserve">A formação ética para a cidadania é um dos desafios da escola contemporânea, visto que educar não é apenas instruir, mas também </w:t>
      </w:r>
      <w:r w:rsidR="00FE02B8" w:rsidRPr="009D534A">
        <w:rPr>
          <w:rFonts w:ascii="Arial" w:hAnsi="Arial" w:cs="Arial"/>
          <w:sz w:val="24"/>
          <w:szCs w:val="24"/>
        </w:rPr>
        <w:t xml:space="preserve">oferecer experiências significativas que preparem crianças e </w:t>
      </w:r>
      <w:r w:rsidR="00FE02B8">
        <w:rPr>
          <w:rFonts w:ascii="Arial" w:hAnsi="Arial" w:cs="Arial"/>
          <w:sz w:val="24"/>
          <w:szCs w:val="24"/>
        </w:rPr>
        <w:t>jovens para a vida em sociedade Para além da formação pedagógica curricular, a formação ética, social e moral tornaram-se</w:t>
      </w:r>
      <w:r>
        <w:rPr>
          <w:rFonts w:ascii="Arial" w:hAnsi="Arial" w:cs="Arial"/>
          <w:sz w:val="24"/>
          <w:szCs w:val="24"/>
        </w:rPr>
        <w:t xml:space="preserve"> indispensável. Estratégias adotadas para uma pacificação a níveis internacionais abordam perspectivas morais, que regula o ser social. </w:t>
      </w:r>
    </w:p>
    <w:p w:rsidR="003A3101" w:rsidRPr="00BF1945" w:rsidRDefault="003A3101" w:rsidP="003A31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62BD" w:rsidRPr="005216A0" w:rsidRDefault="005216A0" w:rsidP="005879FC">
      <w:pPr>
        <w:pStyle w:val="Recuodecorpodetexto"/>
        <w:spacing w:line="240" w:lineRule="auto"/>
        <w:ind w:left="0"/>
        <w:rPr>
          <w:rFonts w:ascii="Arial" w:hAnsi="Arial" w:cs="Arial"/>
          <w:b/>
          <w:bCs/>
          <w:sz w:val="24"/>
        </w:rPr>
      </w:pPr>
      <w:r w:rsidRPr="005216A0">
        <w:rPr>
          <w:rFonts w:ascii="Arial" w:hAnsi="Arial" w:cs="Arial"/>
          <w:b/>
          <w:bCs/>
          <w:sz w:val="24"/>
        </w:rPr>
        <w:t xml:space="preserve">Implicações Pedagógicas nas </w:t>
      </w:r>
      <w:r w:rsidR="00503F28" w:rsidRPr="005216A0">
        <w:rPr>
          <w:rFonts w:ascii="Arial" w:hAnsi="Arial" w:cs="Arial"/>
          <w:b/>
          <w:bCs/>
          <w:sz w:val="24"/>
        </w:rPr>
        <w:t>Indisciplinas</w:t>
      </w:r>
    </w:p>
    <w:p w:rsidR="00C1453E" w:rsidRDefault="00C1453E" w:rsidP="005879F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07676C" w:rsidRDefault="0007676C" w:rsidP="005879F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 que a escola é um ambiente que permite </w:t>
      </w:r>
      <w:r w:rsidR="00E90776">
        <w:rPr>
          <w:rFonts w:ascii="Arial" w:hAnsi="Arial" w:cs="Arial"/>
          <w:sz w:val="24"/>
          <w:szCs w:val="24"/>
        </w:rPr>
        <w:t>a aprendizagem</w:t>
      </w:r>
      <w:r>
        <w:rPr>
          <w:rFonts w:ascii="Arial" w:hAnsi="Arial" w:cs="Arial"/>
          <w:sz w:val="24"/>
          <w:szCs w:val="24"/>
        </w:rPr>
        <w:t xml:space="preserve">, o qual irá contribuir com o indivíduo a compreender </w:t>
      </w:r>
      <w:r w:rsidR="00E90776">
        <w:rPr>
          <w:rFonts w:ascii="Arial" w:hAnsi="Arial" w:cs="Arial"/>
          <w:sz w:val="24"/>
          <w:szCs w:val="24"/>
        </w:rPr>
        <w:t>os ensinamentos</w:t>
      </w:r>
      <w:r>
        <w:rPr>
          <w:rFonts w:ascii="Arial" w:hAnsi="Arial" w:cs="Arial"/>
          <w:sz w:val="24"/>
          <w:szCs w:val="24"/>
        </w:rPr>
        <w:t xml:space="preserve"> passados</w:t>
      </w:r>
      <w:r w:rsidRPr="00C90AF1">
        <w:rPr>
          <w:rFonts w:ascii="Arial" w:hAnsi="Arial" w:cs="Arial"/>
          <w:sz w:val="24"/>
          <w:szCs w:val="24"/>
        </w:rPr>
        <w:t xml:space="preserve"> em sala de aula e aplicá-los em seu desenvolviment</w:t>
      </w:r>
      <w:r>
        <w:rPr>
          <w:rFonts w:ascii="Arial" w:hAnsi="Arial" w:cs="Arial"/>
          <w:sz w:val="24"/>
          <w:szCs w:val="24"/>
        </w:rPr>
        <w:t>o, o qual irá utilizar por toda sua vida</w:t>
      </w:r>
      <w:r w:rsidRPr="00C90A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uma vez que é </w:t>
      </w:r>
      <w:r w:rsidRPr="00C90AF1">
        <w:rPr>
          <w:rFonts w:ascii="Arial" w:hAnsi="Arial" w:cs="Arial"/>
          <w:sz w:val="24"/>
          <w:szCs w:val="24"/>
        </w:rPr>
        <w:t>produto histórico que surgiu da necessidade social em dominar os saberes e a cultura já produzida pela humanidade.</w:t>
      </w: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Logo</w:t>
      </w:r>
      <w:r w:rsidRPr="00C90AF1">
        <w:rPr>
          <w:rFonts w:ascii="Arial" w:hAnsi="Arial" w:cs="Arial"/>
          <w:sz w:val="24"/>
          <w:szCs w:val="24"/>
        </w:rPr>
        <w:t>, entende-se que dominar saberes, vem para construir a emancipação humana, portanto precisa-se ter neste contexto educacional, alunos comprometidos e que queiram transformar sua própria realidade. Ao analisar o contexto educacional de nossos dias, percebe-se que as situações indisciplinares em sala de aula torna-</w:t>
      </w:r>
      <w:r w:rsidRPr="00C90AF1">
        <w:rPr>
          <w:rFonts w:ascii="Arial" w:hAnsi="Arial" w:cs="Arial"/>
          <w:sz w:val="24"/>
          <w:szCs w:val="24"/>
        </w:rPr>
        <w:lastRenderedPageBreak/>
        <w:t xml:space="preserve">se a cada dia um desafio constante aos professores, e de acordo com Aquino (1996) a indisciplina vem “evoluindo” no ambiente escolar, se apresentando sob diversos aspectos, tais como: por meio de expressões, de comportamentos silenciosos e/ou de revolta. Observa-se que a ação indisciplinada pode ter como fator desencadeante fatos isolados ou de forma geral como uma negação da proposta pedagógica da instituição e das regras de convivência, mesmo acordadas no âmbito coletivo da escola. </w:t>
      </w: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>Segundo a definição de Ferreira</w:t>
      </w:r>
      <w:r w:rsidR="0080759F">
        <w:rPr>
          <w:rFonts w:ascii="Arial" w:hAnsi="Arial" w:cs="Arial"/>
          <w:sz w:val="24"/>
          <w:szCs w:val="24"/>
        </w:rPr>
        <w:t xml:space="preserve"> (2009)</w:t>
      </w:r>
      <w:r w:rsidRPr="00C90AF1">
        <w:rPr>
          <w:rFonts w:ascii="Arial" w:hAnsi="Arial" w:cs="Arial"/>
          <w:sz w:val="24"/>
          <w:szCs w:val="24"/>
        </w:rPr>
        <w:t>, a:</w:t>
      </w:r>
    </w:p>
    <w:p w:rsidR="00E90776" w:rsidRDefault="00E90776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0BBA" w:rsidRDefault="006F0BBA" w:rsidP="006F0B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90AF1">
        <w:rPr>
          <w:rFonts w:ascii="Arial" w:hAnsi="Arial" w:cs="Arial"/>
          <w:sz w:val="24"/>
          <w:szCs w:val="24"/>
        </w:rPr>
        <w:t xml:space="preserve"> </w:t>
      </w:r>
      <w:r w:rsidRPr="00235B60">
        <w:rPr>
          <w:rFonts w:ascii="Arial" w:hAnsi="Arial" w:cs="Arial"/>
          <w:sz w:val="20"/>
          <w:szCs w:val="20"/>
        </w:rPr>
        <w:t>Indisciplina é plural, tanto no conceito quanto em suas causas, expressões e implicações no universo escolar. Não apresenta uma causa única, e suas diferentes causas poderiam ser reunidas em dois grandes grupos gerais: um deles relacionados ao que denomina causas internas, e um outro associado às causas externas a escola. (</w:t>
      </w:r>
      <w:r w:rsidR="0080759F">
        <w:rPr>
          <w:rFonts w:ascii="Arial" w:hAnsi="Arial" w:cs="Arial"/>
          <w:sz w:val="20"/>
          <w:szCs w:val="20"/>
        </w:rPr>
        <w:t xml:space="preserve">FERREIRA: </w:t>
      </w:r>
      <w:r w:rsidRPr="00235B60">
        <w:rPr>
          <w:rFonts w:ascii="Arial" w:hAnsi="Arial" w:cs="Arial"/>
          <w:sz w:val="20"/>
          <w:szCs w:val="20"/>
        </w:rPr>
        <w:t xml:space="preserve">2009, p.03). </w:t>
      </w:r>
    </w:p>
    <w:p w:rsidR="006F0BBA" w:rsidRDefault="006F0BBA" w:rsidP="006F0B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90776" w:rsidRPr="00235B60" w:rsidRDefault="00E90776" w:rsidP="006F0B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F0BBA" w:rsidRDefault="00E36C17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6F0BBA" w:rsidRPr="00C90AF1">
        <w:rPr>
          <w:rFonts w:ascii="Arial" w:hAnsi="Arial" w:cs="Arial"/>
          <w:sz w:val="24"/>
          <w:szCs w:val="24"/>
        </w:rPr>
        <w:t xml:space="preserve">, a indisciplina pode ter muitas facetas e com isso pode gerar consequências na aprendizagem do aluno, portanto em sala de aula, a referida indisciplina pode refletir como desigualdade, desrespeito, falta de limites entre outros detalhes. Sendo assim, pode-se pensar que a realidade escolar esteja contribuindo para que o ensino não atenda as expectativas, tornando-se insignificativo com estímulos ao desinteresse e a desmotivação do aluno. </w:t>
      </w:r>
    </w:p>
    <w:p w:rsidR="006F0BBA" w:rsidRDefault="00E36C17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contexto, o</w:t>
      </w:r>
      <w:r w:rsidR="006F0BBA" w:rsidRPr="00C90AF1">
        <w:rPr>
          <w:rFonts w:ascii="Arial" w:hAnsi="Arial" w:cs="Arial"/>
          <w:sz w:val="24"/>
          <w:szCs w:val="24"/>
        </w:rPr>
        <w:t xml:space="preserve"> cotidiano escolar, que questiona os problemas dos alunos em sala de aula, enxerga como consequência a não aprendizagem e por isso é importante compreender que a indisciplina pode instalar-se com fundamento em bases diversificadas, que abrangem desde questões socioculturais e econômicas, até mesmo os fatos políticos ou as ações da gestão escolar, refletindo no comportamento do aluno em sala de aula e nos diferentes espaços pedagógicos ou sociais.</w:t>
      </w: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 xml:space="preserve">Assim ao tratar da indisciplina do aluno, se faz necessário refletir sobre a ação do professor, que também pode estar permeada por ações que deixam transcorrer indisciplina, principalmente quando os alunos observam falta de compromisso com o fazer pedagógico, propiciando no contexto escolar desafios que muitas vezes nos deixam sem condições de aprendizagem. </w:t>
      </w: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 xml:space="preserve">Segundo Vasconcellos (1997.p. 245), “enquanto o desrespeito do aluno, normalmente, é explícito, o desrespeito do professor é camuflado, é sutil”. Neste contexto, entende-se que os desafios diante da indisciplina são muitos, pois o </w:t>
      </w:r>
      <w:r w:rsidRPr="00C90AF1">
        <w:rPr>
          <w:rFonts w:ascii="Arial" w:hAnsi="Arial" w:cs="Arial"/>
          <w:sz w:val="24"/>
          <w:szCs w:val="24"/>
        </w:rPr>
        <w:lastRenderedPageBreak/>
        <w:t xml:space="preserve">desrespeito do professor se camufla ao transmitirem uma aprendizagem insignificante ao aluno, com práticas pedagógicas sem êxito, tornando o ambiente escolar desagradável. Com isso as ações indisciplinares dos alunos, são enfrentamentos explícitos que reluz em descontentamento diante do que está recebendo em sala de aula. </w:t>
      </w:r>
    </w:p>
    <w:p w:rsidR="006F0BBA" w:rsidRDefault="0080759F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</w:t>
      </w:r>
      <w:r w:rsidR="006F0BBA" w:rsidRPr="00C90AF1">
        <w:rPr>
          <w:rFonts w:ascii="Arial" w:hAnsi="Arial" w:cs="Arial"/>
          <w:sz w:val="24"/>
          <w:szCs w:val="24"/>
        </w:rPr>
        <w:t xml:space="preserve"> Vasconcellos (1995 </w:t>
      </w:r>
      <w:r w:rsidR="00E36C17">
        <w:rPr>
          <w:rFonts w:ascii="Arial" w:hAnsi="Arial" w:cs="Arial"/>
          <w:sz w:val="24"/>
          <w:szCs w:val="24"/>
        </w:rPr>
        <w:t xml:space="preserve">apud RODRIGUES </w:t>
      </w:r>
      <w:r w:rsidR="006F0BBA" w:rsidRPr="00C90AF1">
        <w:rPr>
          <w:rFonts w:ascii="Arial" w:hAnsi="Arial" w:cs="Arial"/>
          <w:sz w:val="24"/>
          <w:szCs w:val="24"/>
        </w:rPr>
        <w:t xml:space="preserve">et. al. 2012) que </w:t>
      </w:r>
      <w:r w:rsidR="00E36C17">
        <w:rPr>
          <w:rFonts w:ascii="Arial" w:hAnsi="Arial" w:cs="Arial"/>
          <w:sz w:val="24"/>
          <w:szCs w:val="24"/>
        </w:rPr>
        <w:t>reflete</w:t>
      </w:r>
      <w:r w:rsidR="006F0BBA" w:rsidRPr="00C90AF1">
        <w:rPr>
          <w:rFonts w:ascii="Arial" w:hAnsi="Arial" w:cs="Arial"/>
          <w:sz w:val="24"/>
          <w:szCs w:val="24"/>
        </w:rPr>
        <w:t xml:space="preserve"> sobre as ações indisciplinares dos alunos:</w:t>
      </w:r>
    </w:p>
    <w:p w:rsidR="00E90776" w:rsidRDefault="00E90776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0BBA" w:rsidRDefault="006F0BBA" w:rsidP="006F0B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90AF1">
        <w:rPr>
          <w:rFonts w:ascii="Arial" w:hAnsi="Arial" w:cs="Arial"/>
          <w:sz w:val="24"/>
          <w:szCs w:val="24"/>
        </w:rPr>
        <w:t xml:space="preserve"> </w:t>
      </w:r>
      <w:r w:rsidRPr="00AF0F28">
        <w:rPr>
          <w:rFonts w:ascii="Arial" w:hAnsi="Arial" w:cs="Arial"/>
          <w:sz w:val="20"/>
          <w:szCs w:val="20"/>
        </w:rPr>
        <w:t xml:space="preserve">A indisciplina é um processo que agrega muitos fatores: o desinteresse do aluno proveniente, por exemplo, da influência midiática externa ao ambiente escolar geralmente mais atrativa que a escola; a família que não cumpre com o papel de educar para os limites; a escola que não apoia o professor pedagogicamente e a influência da desorganização da sociedade. </w:t>
      </w:r>
      <w:r w:rsidR="005A6F7E">
        <w:rPr>
          <w:rFonts w:ascii="Arial" w:hAnsi="Arial" w:cs="Arial"/>
          <w:sz w:val="20"/>
          <w:szCs w:val="20"/>
        </w:rPr>
        <w:t>(VASCONCELLOS 1995 apud RODRIGUE et al. 2012 p.23).</w:t>
      </w:r>
    </w:p>
    <w:p w:rsidR="00E90776" w:rsidRDefault="00E90776" w:rsidP="006F0BB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F0BBA" w:rsidRDefault="006F0BBA" w:rsidP="006F0BBA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 xml:space="preserve">Percebe-se que o posicionamento do aluno em sala de aula apresenta os reflexos do convívio em seu grupo familiar ou social, por outro lado as ações de indisciplina vivenciadas na escola podem vir a reforçar o comportamento indesejado, também no seio das relações familiares e até mesmo diante da práxis pedagógica dos professores. </w:t>
      </w:r>
    </w:p>
    <w:p w:rsidR="006F0BBA" w:rsidRDefault="006F0BBA" w:rsidP="006F0B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AF1">
        <w:rPr>
          <w:rFonts w:ascii="Arial" w:hAnsi="Arial" w:cs="Arial"/>
          <w:sz w:val="24"/>
          <w:szCs w:val="24"/>
        </w:rPr>
        <w:t xml:space="preserve">Nesse contexto, não apenas a reprimenda a indisciplina, mas também o reforço de atitudes positivas, pode vir a ser um fator de importante e motivador para que a indisciplina não ocorra, possibilitando que o aluno </w:t>
      </w:r>
      <w:r w:rsidR="00E36C17" w:rsidRPr="00C90AF1">
        <w:rPr>
          <w:rFonts w:ascii="Arial" w:hAnsi="Arial" w:cs="Arial"/>
          <w:sz w:val="24"/>
          <w:szCs w:val="24"/>
        </w:rPr>
        <w:t>se espelhe</w:t>
      </w:r>
      <w:r w:rsidRPr="00C90AF1">
        <w:rPr>
          <w:rFonts w:ascii="Arial" w:hAnsi="Arial" w:cs="Arial"/>
          <w:sz w:val="24"/>
          <w:szCs w:val="24"/>
        </w:rPr>
        <w:t xml:space="preserve"> em boas condutas, e assim assuma uma postura mais adequada, superando as frustrações e os conflitos, estabelecendo com isso metas e objetivos para uma atuação coerente na realidade</w:t>
      </w:r>
      <w:r>
        <w:rPr>
          <w:rFonts w:ascii="Arial" w:hAnsi="Arial" w:cs="Arial"/>
          <w:sz w:val="24"/>
          <w:szCs w:val="24"/>
        </w:rPr>
        <w:t>.</w:t>
      </w:r>
    </w:p>
    <w:p w:rsidR="00B2378C" w:rsidRPr="00F6197B" w:rsidRDefault="004B17D5" w:rsidP="00F619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 acordo com</w:t>
      </w:r>
      <w:r w:rsidR="00E36C17">
        <w:rPr>
          <w:rFonts w:ascii="Arial" w:hAnsi="Arial" w:cs="Arial"/>
          <w:sz w:val="24"/>
          <w:szCs w:val="24"/>
        </w:rPr>
        <w:t xml:space="preserve"> Pieget (</w:t>
      </w:r>
      <w:r>
        <w:rPr>
          <w:rFonts w:ascii="Arial" w:hAnsi="Arial" w:cs="Arial"/>
          <w:sz w:val="24"/>
          <w:szCs w:val="24"/>
        </w:rPr>
        <w:t xml:space="preserve">apud </w:t>
      </w:r>
      <w:r w:rsidR="00E36C1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ENIN, 2002), em seu estudo sobre o pensamento presente no período da infância influenciara na vida adulta. Dessa forma o autor, em sua obra, refere-se que o conhecimento se desenvolve desde do nascimento ate a formação lógica formal do adolescente, tendo seus registros </w:t>
      </w:r>
      <w:r w:rsidR="00F6197B">
        <w:rPr>
          <w:rFonts w:ascii="Arial" w:hAnsi="Arial" w:cs="Arial"/>
          <w:sz w:val="24"/>
          <w:szCs w:val="24"/>
        </w:rPr>
        <w:t>refletidos quando adulto.</w:t>
      </w:r>
    </w:p>
    <w:p w:rsidR="00B2378C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B2378C" w:rsidRDefault="00B2378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 w:rsidRPr="008F67D9">
        <w:rPr>
          <w:rFonts w:ascii="Arial" w:hAnsi="Arial" w:cs="Arial"/>
          <w:b/>
          <w:sz w:val="24"/>
        </w:rPr>
        <w:t>Metodologia</w:t>
      </w:r>
      <w:r w:rsidR="008F67D9">
        <w:rPr>
          <w:rFonts w:ascii="Arial" w:hAnsi="Arial" w:cs="Arial"/>
          <w:b/>
          <w:sz w:val="24"/>
        </w:rPr>
        <w:t xml:space="preserve"> </w:t>
      </w:r>
    </w:p>
    <w:p w:rsidR="0013722A" w:rsidRDefault="0013722A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:rsidR="00F6197B" w:rsidRDefault="00F6197B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:rsidR="00ED46F9" w:rsidRPr="00707E0A" w:rsidRDefault="00ED46F9" w:rsidP="00ED46F9">
      <w:pPr>
        <w:pStyle w:val="ResumoRevista"/>
        <w:spacing w:after="0" w:line="360" w:lineRule="auto"/>
        <w:rPr>
          <w:rFonts w:ascii="Arial" w:hAnsi="Arial" w:cs="Arial"/>
          <w:sz w:val="24"/>
        </w:rPr>
      </w:pPr>
      <w:r w:rsidRPr="00707E0A">
        <w:rPr>
          <w:rFonts w:ascii="Arial" w:eastAsia="Arial" w:hAnsi="Arial" w:cs="Arial"/>
          <w:sz w:val="24"/>
        </w:rPr>
        <w:t xml:space="preserve">Essa pesquisa trata-se de uma revisão bibliográfica que foi desenvolvida nos moldes de uma pesquisa qualitativa e descritiva, </w:t>
      </w:r>
      <w:r w:rsidRPr="00707E0A">
        <w:rPr>
          <w:rFonts w:ascii="Arial" w:hAnsi="Arial" w:cs="Arial"/>
          <w:sz w:val="24"/>
        </w:rPr>
        <w:t xml:space="preserve">associada a um estudo de campo </w:t>
      </w:r>
      <w:r w:rsidRPr="00707E0A">
        <w:rPr>
          <w:rFonts w:ascii="Arial" w:hAnsi="Arial" w:cs="Arial"/>
          <w:sz w:val="24"/>
        </w:rPr>
        <w:lastRenderedPageBreak/>
        <w:t>através de entrevista semiestruturadas com duas pedagogas que serão identificadas a seguir como pedagoga 01 e pedagoga 02.</w:t>
      </w:r>
    </w:p>
    <w:p w:rsidR="00ED46F9" w:rsidRPr="00ED46F9" w:rsidRDefault="00ED46F9" w:rsidP="00ED46F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07E0A">
        <w:rPr>
          <w:rFonts w:ascii="Arial" w:eastAsia="Arial" w:hAnsi="Arial" w:cs="Arial"/>
          <w:sz w:val="24"/>
        </w:rPr>
        <w:t xml:space="preserve">Desse modo, os resultados não foram generalizados nem foi feita análise estatística. Foi utilizada a análise contextual e interpretativa dos itens coletados. Em relação ao corte transversal, os dados foram coletados em um momento, para descrever as variáveis, analisar sua incidência e estabelecer inter-relações entre as </w:t>
      </w:r>
      <w:r w:rsidRPr="00ED46F9">
        <w:rPr>
          <w:rFonts w:ascii="Arial" w:eastAsia="Arial" w:hAnsi="Arial" w:cs="Arial"/>
          <w:sz w:val="24"/>
          <w:szCs w:val="24"/>
        </w:rPr>
        <w:t>informações obtidas, de acordo com o contexto do estudo (GIL, 2001).</w:t>
      </w:r>
    </w:p>
    <w:p w:rsidR="00ED46F9" w:rsidRPr="00707E0A" w:rsidRDefault="00ED46F9" w:rsidP="00ED46F9">
      <w:pPr>
        <w:spacing w:after="0"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ED46F9">
        <w:rPr>
          <w:rFonts w:ascii="Arial" w:hAnsi="Arial" w:cs="Arial"/>
          <w:sz w:val="24"/>
          <w:szCs w:val="24"/>
          <w:shd w:val="clear" w:color="auto" w:fill="FFFFFF"/>
        </w:rPr>
        <w:t xml:space="preserve">Assim, </w:t>
      </w:r>
      <w:r w:rsidRPr="00ED46F9">
        <w:rPr>
          <w:rFonts w:ascii="Arial" w:hAnsi="Arial" w:cs="Arial"/>
          <w:sz w:val="24"/>
          <w:szCs w:val="24"/>
        </w:rPr>
        <w:t>foi feita uma pesquisa de campo, no dia 01 de novembro de 2021, por meio do aplicativo</w:t>
      </w:r>
      <w:r>
        <w:rPr>
          <w:rFonts w:ascii="Arial" w:hAnsi="Arial" w:cs="Arial"/>
        </w:rPr>
        <w:t xml:space="preserve"> de mensagem whatssap, </w:t>
      </w:r>
      <w:r w:rsidRPr="00707E0A">
        <w:rPr>
          <w:rFonts w:ascii="Arial" w:hAnsi="Arial" w:cs="Arial"/>
          <w:sz w:val="24"/>
        </w:rPr>
        <w:t xml:space="preserve">junto à Pedagoga 01, Pós-Graduada em Psicopedagogia Clínica, Hospitalar e Educacional pelo Núcleo Gastão Guimarães, membro do Grupo de Estudos em Moralidade – GEEM  e  a </w:t>
      </w:r>
      <w:r w:rsidRPr="00707E0A">
        <w:rPr>
          <w:rFonts w:ascii="Arial" w:eastAsia="Times New Roman" w:hAnsi="Arial" w:cs="Arial"/>
          <w:sz w:val="24"/>
          <w:lang w:eastAsia="pt-BR"/>
        </w:rPr>
        <w:t>Pedagoga</w:t>
      </w:r>
      <w:r w:rsidRPr="00707E0A">
        <w:rPr>
          <w:rFonts w:ascii="Arial" w:hAnsi="Arial" w:cs="Arial"/>
          <w:sz w:val="24"/>
        </w:rPr>
        <w:t xml:space="preserve"> 02</w:t>
      </w:r>
      <w:r w:rsidRPr="00707E0A">
        <w:rPr>
          <w:rFonts w:ascii="Arial" w:eastAsia="Times New Roman" w:hAnsi="Arial" w:cs="Arial"/>
          <w:sz w:val="24"/>
          <w:lang w:eastAsia="pt-BR"/>
        </w:rPr>
        <w:t xml:space="preserve">, pós graduada em Psicopedagogia Clínica e Institucional, membro do Grupo de Estudos em Moralidade – GEEM, </w:t>
      </w:r>
      <w:r w:rsidRPr="00707E0A">
        <w:rPr>
          <w:rFonts w:ascii="Arial" w:hAnsi="Arial" w:cs="Arial"/>
          <w:sz w:val="24"/>
        </w:rPr>
        <w:t xml:space="preserve"> utilizando o meio da</w:t>
      </w:r>
      <w:r w:rsidRPr="00707E0A">
        <w:rPr>
          <w:rFonts w:ascii="Arial" w:hAnsi="Arial" w:cs="Arial"/>
          <w:sz w:val="24"/>
          <w:shd w:val="clear" w:color="auto" w:fill="FFFFFF"/>
        </w:rPr>
        <w:t> </w:t>
      </w:r>
      <w:r w:rsidRPr="00707E0A">
        <w:rPr>
          <w:rFonts w:ascii="Arial" w:hAnsi="Arial" w:cs="Arial"/>
          <w:bCs/>
          <w:sz w:val="24"/>
          <w:shd w:val="clear" w:color="auto" w:fill="FFFFFF"/>
        </w:rPr>
        <w:t>análise temática</w:t>
      </w:r>
      <w:r w:rsidRPr="00707E0A">
        <w:rPr>
          <w:rFonts w:ascii="Arial" w:hAnsi="Arial" w:cs="Arial"/>
          <w:sz w:val="24"/>
          <w:shd w:val="clear" w:color="auto" w:fill="FFFFFF"/>
        </w:rPr>
        <w:t>, a qual é uma metodologia interpretativa de </w:t>
      </w:r>
      <w:r w:rsidRPr="00707E0A">
        <w:rPr>
          <w:rFonts w:ascii="Arial" w:hAnsi="Arial" w:cs="Arial"/>
          <w:bCs/>
          <w:sz w:val="24"/>
          <w:shd w:val="clear" w:color="auto" w:fill="FFFFFF"/>
        </w:rPr>
        <w:t>análise</w:t>
      </w:r>
      <w:r w:rsidRPr="00707E0A">
        <w:rPr>
          <w:rFonts w:ascii="Arial" w:hAnsi="Arial" w:cs="Arial"/>
          <w:sz w:val="24"/>
          <w:shd w:val="clear" w:color="auto" w:fill="FFFFFF"/>
        </w:rPr>
        <w:t> de dados, em que permite a identificação, </w:t>
      </w:r>
      <w:r w:rsidRPr="00707E0A">
        <w:rPr>
          <w:rFonts w:ascii="Arial" w:hAnsi="Arial" w:cs="Arial"/>
          <w:bCs/>
          <w:sz w:val="24"/>
          <w:shd w:val="clear" w:color="auto" w:fill="FFFFFF"/>
        </w:rPr>
        <w:t>análise</w:t>
      </w:r>
      <w:r w:rsidRPr="00707E0A">
        <w:rPr>
          <w:rFonts w:ascii="Arial" w:hAnsi="Arial" w:cs="Arial"/>
          <w:sz w:val="24"/>
          <w:shd w:val="clear" w:color="auto" w:fill="FFFFFF"/>
        </w:rPr>
        <w:t> e descrição de padrões ou temas, podendo apresentar e organizar os dados de uma forma sintética, embora rica.</w:t>
      </w:r>
    </w:p>
    <w:p w:rsidR="00ED46F9" w:rsidRPr="00707E0A" w:rsidRDefault="00ED46F9" w:rsidP="00ED46F9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hd w:val="clear" w:color="auto" w:fill="FFFFFF"/>
        </w:rPr>
      </w:pPr>
      <w:r w:rsidRPr="00707E0A">
        <w:rPr>
          <w:rFonts w:ascii="Arial" w:eastAsia="Arial" w:hAnsi="Arial" w:cs="Arial"/>
          <w:sz w:val="24"/>
        </w:rPr>
        <w:t>O presente estudo</w:t>
      </w:r>
      <w:r w:rsidRPr="00707E0A">
        <w:rPr>
          <w:rFonts w:ascii="Arial" w:eastAsia="Arial" w:hAnsi="Arial" w:cs="Arial"/>
        </w:rPr>
        <w:t xml:space="preserve"> foi</w:t>
      </w:r>
      <w:r w:rsidRPr="00707E0A">
        <w:rPr>
          <w:rFonts w:ascii="Arial" w:eastAsia="Arial" w:hAnsi="Arial" w:cs="Arial"/>
          <w:sz w:val="24"/>
        </w:rPr>
        <w:t xml:space="preserve"> desenvolvido de forma ética e coesa, na qual as pesquisadoras têm ciência da sua legalidade de autoria, onde </w:t>
      </w:r>
      <w:r w:rsidRPr="00707E0A">
        <w:rPr>
          <w:rFonts w:ascii="Arial" w:eastAsia="Arial" w:hAnsi="Arial" w:cs="Arial"/>
        </w:rPr>
        <w:t>se comprometem</w:t>
      </w:r>
      <w:r w:rsidRPr="00707E0A">
        <w:rPr>
          <w:rFonts w:ascii="Arial" w:eastAsia="Arial" w:hAnsi="Arial" w:cs="Arial"/>
          <w:sz w:val="24"/>
        </w:rPr>
        <w:t xml:space="preserve"> dentro da legalidade o desenvolvimento do estudo livre de plágio.</w:t>
      </w:r>
    </w:p>
    <w:p w:rsidR="008F67D9" w:rsidRPr="00ED46F9" w:rsidRDefault="00ED46F9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 w:rsidRPr="00ED46F9">
        <w:rPr>
          <w:rFonts w:ascii="Arial" w:hAnsi="Arial" w:cs="Arial"/>
          <w:b/>
          <w:sz w:val="24"/>
        </w:rPr>
        <w:t xml:space="preserve">RESULTADOS E DISCUSSÃO </w:t>
      </w:r>
    </w:p>
    <w:p w:rsidR="00ED46F9" w:rsidRDefault="00ED46F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B557C2" w:rsidRPr="00ED46F9" w:rsidRDefault="00ED46F9" w:rsidP="00ED46F9">
      <w:pPr>
        <w:pStyle w:val="Recuodecorpodetexto"/>
        <w:ind w:left="0" w:firstLine="709"/>
        <w:rPr>
          <w:rFonts w:ascii="Arial" w:hAnsi="Arial" w:cs="Arial"/>
          <w:sz w:val="32"/>
        </w:rPr>
      </w:pPr>
      <w:r w:rsidRPr="00ED46F9">
        <w:rPr>
          <w:rFonts w:ascii="Arial" w:eastAsia="Arial" w:hAnsi="Arial" w:cs="Arial"/>
          <w:color w:val="000000"/>
          <w:sz w:val="24"/>
        </w:rPr>
        <w:t xml:space="preserve">Após a </w:t>
      </w:r>
      <w:r>
        <w:rPr>
          <w:rFonts w:ascii="Arial" w:eastAsia="Arial" w:hAnsi="Arial" w:cs="Arial"/>
          <w:color w:val="000000"/>
          <w:sz w:val="24"/>
        </w:rPr>
        <w:t>análise dos dados, explorando as respostas dos questionários respondidas pelas pedagogas 01 e 02, foram selecionados pontos importantes sobre moralidade apresentada por Piaget, as quais foram dividas por tópicos.</w:t>
      </w:r>
    </w:p>
    <w:p w:rsidR="00ED46F9" w:rsidRDefault="00ED46F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42173B" w:rsidRDefault="0042173B" w:rsidP="0042173B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3495">
        <w:rPr>
          <w:rFonts w:ascii="Arial" w:eastAsia="Times New Roman" w:hAnsi="Arial" w:cs="Arial"/>
          <w:sz w:val="24"/>
          <w:szCs w:val="24"/>
          <w:lang w:eastAsia="pt-BR"/>
        </w:rPr>
        <w:t>A influ</w:t>
      </w:r>
      <w:r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Pr="00E13495">
        <w:rPr>
          <w:rFonts w:ascii="Arial" w:eastAsia="Times New Roman" w:hAnsi="Arial" w:cs="Arial"/>
          <w:sz w:val="24"/>
          <w:szCs w:val="24"/>
          <w:lang w:eastAsia="pt-BR"/>
        </w:rPr>
        <w:t>ncia da moralidade no processo educacional.</w:t>
      </w:r>
    </w:p>
    <w:p w:rsidR="0042173B" w:rsidRDefault="0042173B" w:rsidP="0042173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62BA" w:rsidRDefault="0042173B" w:rsidP="00CD62BA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D62BA">
        <w:rPr>
          <w:rFonts w:ascii="Arial" w:hAnsi="Arial" w:cs="Arial"/>
          <w:sz w:val="24"/>
          <w:szCs w:val="24"/>
        </w:rPr>
        <w:t xml:space="preserve">Segundo a pedagoga </w:t>
      </w:r>
      <w:r w:rsidR="00ED46F9" w:rsidRPr="00CD62BA">
        <w:rPr>
          <w:rFonts w:ascii="Arial" w:hAnsi="Arial" w:cs="Arial"/>
          <w:sz w:val="24"/>
          <w:szCs w:val="24"/>
        </w:rPr>
        <w:t>01</w:t>
      </w:r>
      <w:r w:rsidRPr="00CD62BA">
        <w:rPr>
          <w:rFonts w:ascii="Arial" w:hAnsi="Arial" w:cs="Arial"/>
          <w:sz w:val="24"/>
          <w:szCs w:val="24"/>
        </w:rPr>
        <w:t>,</w:t>
      </w:r>
      <w:r w:rsidR="00CD62BA">
        <w:rPr>
          <w:rFonts w:ascii="Arial" w:hAnsi="Arial" w:cs="Arial"/>
          <w:sz w:val="24"/>
          <w:szCs w:val="24"/>
        </w:rPr>
        <w:t xml:space="preserve"> “</w:t>
      </w:r>
      <w:r w:rsidR="00CD62BA" w:rsidRPr="00CD62BA">
        <w:rPr>
          <w:rFonts w:ascii="Arial" w:hAnsi="Arial" w:cs="Arial"/>
          <w:i/>
          <w:sz w:val="24"/>
          <w:szCs w:val="24"/>
        </w:rPr>
        <w:t>A moralidade é importante para o convívio na escola por ser um ambiente democrático em que existem diversas maneiras de relacionar e, por isso, a moralidade influencia para que as relações possam se tornar mais eficaz e que um possa compreender o lugar do outro.”</w:t>
      </w:r>
    </w:p>
    <w:p w:rsidR="0042173B" w:rsidRPr="00CD62BA" w:rsidRDefault="00CD62BA" w:rsidP="00CD62BA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42173B">
        <w:rPr>
          <w:rFonts w:ascii="Arial" w:hAnsi="Arial" w:cs="Arial"/>
          <w:sz w:val="24"/>
          <w:szCs w:val="24"/>
        </w:rPr>
        <w:t xml:space="preserve"> acordo com a pedagoga</w:t>
      </w:r>
      <w:r>
        <w:rPr>
          <w:rFonts w:ascii="Arial" w:hAnsi="Arial" w:cs="Arial"/>
          <w:sz w:val="24"/>
          <w:szCs w:val="24"/>
        </w:rPr>
        <w:t xml:space="preserve"> 02,</w:t>
      </w:r>
      <w:r w:rsidR="00421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42173B" w:rsidRPr="00CD62BA">
        <w:rPr>
          <w:rFonts w:ascii="Arial" w:hAnsi="Arial" w:cs="Arial"/>
          <w:i/>
          <w:sz w:val="24"/>
          <w:szCs w:val="24"/>
        </w:rPr>
        <w:t>é perceptível a autonomia dos alunos, o expressar-se diante dos diálogos, consegui perceber que a moralidade era o caminho mais assertivo para alcança-los.</w:t>
      </w:r>
      <w:r>
        <w:rPr>
          <w:rFonts w:ascii="Arial" w:hAnsi="Arial" w:cs="Arial"/>
          <w:i/>
          <w:sz w:val="24"/>
          <w:szCs w:val="24"/>
        </w:rPr>
        <w:t>”</w:t>
      </w:r>
    </w:p>
    <w:p w:rsidR="0042173B" w:rsidRPr="00D340DF" w:rsidRDefault="0042173B" w:rsidP="0042173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173B" w:rsidRDefault="0042173B" w:rsidP="0042173B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3495">
        <w:rPr>
          <w:rFonts w:ascii="Arial" w:eastAsia="Times New Roman" w:hAnsi="Arial" w:cs="Arial"/>
          <w:sz w:val="24"/>
          <w:szCs w:val="24"/>
          <w:lang w:eastAsia="pt-BR"/>
        </w:rPr>
        <w:t>A moralidade na rotina da sala de aula.</w:t>
      </w:r>
    </w:p>
    <w:p w:rsidR="0042173B" w:rsidRDefault="0042173B" w:rsidP="0042173B">
      <w:pPr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Default="0042173B" w:rsidP="0042173B">
      <w:pPr>
        <w:spacing w:after="0" w:line="360" w:lineRule="auto"/>
        <w:ind w:left="66" w:firstLine="643"/>
        <w:jc w:val="both"/>
        <w:rPr>
          <w:rFonts w:ascii="Arial" w:hAnsi="Arial" w:cs="Arial"/>
          <w:sz w:val="24"/>
          <w:szCs w:val="24"/>
        </w:rPr>
      </w:pPr>
      <w:r w:rsidRPr="00D340DF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 xml:space="preserve"> 01, </w:t>
      </w:r>
      <w:r w:rsidR="00CD62BA"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“</w:t>
      </w:r>
      <w:r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a</w:t>
      </w:r>
      <w:r w:rsidRPr="00CD62BA">
        <w:rPr>
          <w:rFonts w:ascii="Arial" w:hAnsi="Arial" w:cs="Arial"/>
          <w:i/>
          <w:sz w:val="24"/>
          <w:szCs w:val="24"/>
        </w:rPr>
        <w:t xml:space="preserve"> moralidade se apresenta de várias maneiras dentro de uma rotina de sala de aula. Vai desde leituras que possibilitam o pensar em si mesmo e no outro, bem como, atividades que possam favorecer a diálogo entre as partes.</w:t>
      </w:r>
      <w:r w:rsidR="00CD62BA" w:rsidRPr="00CD62BA">
        <w:rPr>
          <w:rFonts w:ascii="Arial" w:hAnsi="Arial" w:cs="Arial"/>
          <w:i/>
          <w:sz w:val="24"/>
          <w:szCs w:val="24"/>
        </w:rPr>
        <w:t>”</w:t>
      </w:r>
      <w:r w:rsidRPr="00D340DF">
        <w:rPr>
          <w:rFonts w:ascii="Arial" w:hAnsi="Arial" w:cs="Arial"/>
          <w:sz w:val="24"/>
          <w:szCs w:val="24"/>
        </w:rPr>
        <w:t xml:space="preserve"> A exemplo a utilização das almofadas dos sentimentos, o varal das emoções, os emojis que mostram o que gosta e o que não gosta. Essas atividades facilitam que os alunos possam se sentir à vontade para falar sobre os seus sentimentos e como lidar com eles diante de algum conflito</w:t>
      </w:r>
      <w:r>
        <w:rPr>
          <w:rFonts w:ascii="Arial" w:hAnsi="Arial" w:cs="Arial"/>
          <w:sz w:val="24"/>
          <w:szCs w:val="24"/>
        </w:rPr>
        <w:t>.</w:t>
      </w:r>
    </w:p>
    <w:p w:rsidR="0042173B" w:rsidRPr="00EA76A3" w:rsidRDefault="00CD62BA" w:rsidP="0042173B">
      <w:pPr>
        <w:spacing w:after="0" w:line="360" w:lineRule="auto"/>
        <w:ind w:left="66" w:firstLine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="0042173B" w:rsidRPr="00EA76A3">
        <w:rPr>
          <w:rFonts w:ascii="Arial" w:hAnsi="Arial" w:cs="Arial"/>
          <w:sz w:val="24"/>
          <w:szCs w:val="24"/>
        </w:rPr>
        <w:t xml:space="preserve"> completa que, </w:t>
      </w:r>
      <w:r>
        <w:rPr>
          <w:rFonts w:ascii="Arial" w:hAnsi="Arial" w:cs="Arial"/>
          <w:sz w:val="24"/>
          <w:szCs w:val="24"/>
        </w:rPr>
        <w:t>“</w:t>
      </w:r>
      <w:r w:rsidR="0042173B" w:rsidRPr="00CD62BA">
        <w:rPr>
          <w:rFonts w:ascii="Arial" w:hAnsi="Arial" w:cs="Arial"/>
          <w:i/>
          <w:sz w:val="24"/>
          <w:szCs w:val="24"/>
        </w:rPr>
        <w:t>a moralidade se apresenta de várias formas, como em momentos de rodinha, onde cada um tem seu lugar de fala, quando construímos a rotina juntos, diante dos conflitos onde os envolvidos chegam a uma solução</w:t>
      </w:r>
      <w:r w:rsidR="0042173B" w:rsidRPr="00EA76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42173B" w:rsidRPr="00E13495" w:rsidRDefault="0042173B" w:rsidP="0042173B">
      <w:pPr>
        <w:pStyle w:val="PargrafodaList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Default="0042173B" w:rsidP="0042173B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679D">
        <w:rPr>
          <w:rFonts w:ascii="Arial" w:eastAsia="Times New Roman" w:hAnsi="Arial" w:cs="Arial"/>
          <w:sz w:val="24"/>
          <w:szCs w:val="24"/>
          <w:lang w:eastAsia="pt-BR"/>
        </w:rPr>
        <w:t>Opinião da efetividade moral diante dos conflitos.</w:t>
      </w:r>
    </w:p>
    <w:p w:rsidR="0042173B" w:rsidRPr="00B3679D" w:rsidRDefault="0042173B" w:rsidP="0042173B">
      <w:pPr>
        <w:pStyle w:val="PargrafodaLista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Pr="00CD62BA" w:rsidRDefault="0042173B" w:rsidP="0042173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B3679D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B3679D">
        <w:rPr>
          <w:rFonts w:ascii="Arial" w:eastAsia="Times New Roman" w:hAnsi="Arial" w:cs="Arial"/>
          <w:sz w:val="24"/>
          <w:szCs w:val="24"/>
          <w:lang w:eastAsia="pt-BR"/>
        </w:rPr>
        <w:t xml:space="preserve"> é possível</w:t>
      </w:r>
      <w:r w:rsidRPr="00B3679D">
        <w:rPr>
          <w:rFonts w:ascii="Arial" w:hAnsi="Arial" w:cs="Arial"/>
          <w:sz w:val="24"/>
          <w:szCs w:val="24"/>
        </w:rPr>
        <w:t xml:space="preserve"> perceber o quanto o conflito é oportunidade de evolução diante da convivência, seja ela qual for. </w:t>
      </w:r>
      <w:r w:rsidR="00CD62BA">
        <w:rPr>
          <w:rFonts w:ascii="Arial" w:hAnsi="Arial" w:cs="Arial"/>
          <w:sz w:val="24"/>
          <w:szCs w:val="24"/>
        </w:rPr>
        <w:t>“</w:t>
      </w:r>
      <w:r w:rsidRPr="00CD62BA">
        <w:rPr>
          <w:rFonts w:ascii="Arial" w:hAnsi="Arial" w:cs="Arial"/>
          <w:i/>
          <w:sz w:val="24"/>
          <w:szCs w:val="24"/>
        </w:rPr>
        <w:t>As atividades propostas por essa temática fazem com que as partes possam refletir de maneira efetiva sobre o conflito e perceber a percepção das partes e a oportunidade de escutar o sentimento do outro e isso, faz com que os alunos passem de uma heteronomia (que seguir uma lei externa) para serem autônomos (quando a regra se torna valor e segue por percebe a importância disso).</w:t>
      </w:r>
      <w:r w:rsidR="00CD62BA">
        <w:rPr>
          <w:rFonts w:ascii="Arial" w:hAnsi="Arial" w:cs="Arial"/>
          <w:i/>
          <w:sz w:val="24"/>
          <w:szCs w:val="24"/>
        </w:rPr>
        <w:t>”</w:t>
      </w:r>
    </w:p>
    <w:p w:rsidR="0042173B" w:rsidRPr="00CD62BA" w:rsidRDefault="0042173B" w:rsidP="0042173B">
      <w:pPr>
        <w:pStyle w:val="PargrafodaLista"/>
        <w:spacing w:after="0" w:line="360" w:lineRule="auto"/>
        <w:ind w:left="0" w:firstLine="70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B3679D">
        <w:rPr>
          <w:rFonts w:ascii="Arial" w:hAnsi="Arial" w:cs="Arial"/>
          <w:sz w:val="24"/>
          <w:szCs w:val="24"/>
        </w:rPr>
        <w:t xml:space="preserve">E, </w:t>
      </w:r>
      <w:r w:rsidR="00CD62BA">
        <w:rPr>
          <w:rFonts w:ascii="Arial" w:hAnsi="Arial" w:cs="Arial"/>
          <w:sz w:val="24"/>
          <w:szCs w:val="24"/>
        </w:rPr>
        <w:t>02</w:t>
      </w:r>
      <w:r w:rsidRPr="00B3679D">
        <w:rPr>
          <w:rFonts w:ascii="Arial" w:hAnsi="Arial" w:cs="Arial"/>
          <w:sz w:val="24"/>
          <w:szCs w:val="24"/>
        </w:rPr>
        <w:t xml:space="preserve">, diz que, </w:t>
      </w:r>
      <w:r w:rsidR="00CD62BA">
        <w:rPr>
          <w:rFonts w:ascii="Arial" w:hAnsi="Arial" w:cs="Arial"/>
          <w:sz w:val="24"/>
          <w:szCs w:val="24"/>
        </w:rPr>
        <w:t>“</w:t>
      </w:r>
      <w:r w:rsidRPr="00CD62BA">
        <w:rPr>
          <w:rFonts w:ascii="Arial" w:hAnsi="Arial" w:cs="Arial"/>
          <w:i/>
          <w:sz w:val="24"/>
          <w:szCs w:val="24"/>
        </w:rPr>
        <w:t xml:space="preserve">os conflitos existem e sempre vão existir, o diferencial está em nossa busca para que a criança reflita sobre suas </w:t>
      </w:r>
      <w:r w:rsidR="00CD62BA">
        <w:rPr>
          <w:rFonts w:ascii="Arial" w:hAnsi="Arial" w:cs="Arial"/>
          <w:i/>
          <w:sz w:val="24"/>
          <w:szCs w:val="24"/>
        </w:rPr>
        <w:t>condutas, motivações e atitudes”</w:t>
      </w:r>
    </w:p>
    <w:p w:rsidR="0042173B" w:rsidRPr="00CD62BA" w:rsidRDefault="0042173B" w:rsidP="0042173B">
      <w:pPr>
        <w:pStyle w:val="PargrafodaLista"/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42173B" w:rsidRDefault="0042173B" w:rsidP="0042173B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3495">
        <w:rPr>
          <w:rFonts w:ascii="Arial" w:eastAsia="Times New Roman" w:hAnsi="Arial" w:cs="Arial"/>
          <w:sz w:val="24"/>
          <w:szCs w:val="24"/>
          <w:lang w:eastAsia="pt-BR"/>
        </w:rPr>
        <w:t>Pontos negativos da moralidade.</w:t>
      </w:r>
    </w:p>
    <w:p w:rsidR="0042173B" w:rsidRDefault="0042173B" w:rsidP="0042173B">
      <w:pPr>
        <w:pStyle w:val="PargrafodaLista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Pr="00CD62BA" w:rsidRDefault="0042173B" w:rsidP="0042173B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325AC">
        <w:rPr>
          <w:rFonts w:ascii="Arial" w:hAnsi="Arial" w:cs="Arial"/>
          <w:sz w:val="24"/>
          <w:szCs w:val="24"/>
        </w:rPr>
        <w:t>Na concepção de</w:t>
      </w:r>
      <w:r w:rsidR="00CD62BA">
        <w:rPr>
          <w:rFonts w:ascii="Arial" w:hAnsi="Arial" w:cs="Arial"/>
          <w:sz w:val="24"/>
          <w:szCs w:val="24"/>
        </w:rPr>
        <w:t xml:space="preserve"> 01</w:t>
      </w:r>
      <w:r w:rsidRPr="00E325AC">
        <w:rPr>
          <w:rFonts w:ascii="Arial" w:hAnsi="Arial" w:cs="Arial"/>
          <w:sz w:val="24"/>
          <w:szCs w:val="24"/>
        </w:rPr>
        <w:t xml:space="preserve">, não é perceptível que um trabalho para favorecer a convivência possa ter pontos negativos. A mesma pensa que, </w:t>
      </w:r>
      <w:r w:rsidR="00CD62BA">
        <w:rPr>
          <w:rFonts w:ascii="Arial" w:hAnsi="Arial" w:cs="Arial"/>
          <w:sz w:val="24"/>
          <w:szCs w:val="24"/>
        </w:rPr>
        <w:t>“</w:t>
      </w:r>
      <w:r w:rsidRPr="00CD62BA">
        <w:rPr>
          <w:rFonts w:ascii="Arial" w:hAnsi="Arial" w:cs="Arial"/>
          <w:i/>
          <w:sz w:val="24"/>
          <w:szCs w:val="24"/>
        </w:rPr>
        <w:t>é um trabalho árduo, pois em alguns momentos será necessária uma parada na aula e no conteúdo para pensar sobre algum conflito que aconteceu. Porém, quando tudo é bem organizado nada fica com interferência.</w:t>
      </w:r>
      <w:r w:rsidR="00CD62BA">
        <w:rPr>
          <w:rFonts w:ascii="Arial" w:hAnsi="Arial" w:cs="Arial"/>
          <w:i/>
          <w:sz w:val="24"/>
          <w:szCs w:val="24"/>
        </w:rPr>
        <w:t>”</w:t>
      </w:r>
    </w:p>
    <w:p w:rsidR="0042173B" w:rsidRPr="00E325AC" w:rsidRDefault="00CD62BA" w:rsidP="004217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02</w:t>
      </w:r>
      <w:r w:rsidR="0042173B" w:rsidRPr="00E325AC">
        <w:rPr>
          <w:rFonts w:ascii="Arial" w:hAnsi="Arial" w:cs="Arial"/>
          <w:sz w:val="24"/>
          <w:szCs w:val="24"/>
        </w:rPr>
        <w:t>, também não há pontos negativos. Pois a moralidade traz uma autonomia que perpassa os muros da escola, são ensinamentos entrelaçados com a vida.</w:t>
      </w:r>
    </w:p>
    <w:p w:rsidR="0042173B" w:rsidRPr="00E13495" w:rsidRDefault="0042173B" w:rsidP="0042173B">
      <w:pPr>
        <w:pStyle w:val="PargrafodaList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Default="0042173B" w:rsidP="0042173B">
      <w:pPr>
        <w:pStyle w:val="PargrafodaLista"/>
        <w:numPr>
          <w:ilvl w:val="0"/>
          <w:numId w:val="2"/>
        </w:numPr>
        <w:tabs>
          <w:tab w:val="left" w:pos="14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3495">
        <w:rPr>
          <w:rFonts w:ascii="Arial" w:eastAsia="Times New Roman" w:hAnsi="Arial" w:cs="Arial"/>
          <w:sz w:val="24"/>
          <w:szCs w:val="24"/>
          <w:lang w:eastAsia="pt-BR"/>
        </w:rPr>
        <w:t xml:space="preserve">Opinião sobre empecilhos na adoção da educação em valores morais no </w:t>
      </w:r>
      <w:r w:rsidRPr="00E325AC">
        <w:rPr>
          <w:rFonts w:ascii="Arial" w:eastAsia="Times New Roman" w:hAnsi="Arial" w:cs="Arial"/>
          <w:sz w:val="24"/>
          <w:szCs w:val="24"/>
          <w:lang w:eastAsia="pt-BR"/>
        </w:rPr>
        <w:t>sistema de ensino de educação pública e privado.</w:t>
      </w:r>
    </w:p>
    <w:p w:rsidR="0042173B" w:rsidRPr="00E325AC" w:rsidRDefault="0042173B" w:rsidP="0042173B">
      <w:pPr>
        <w:pStyle w:val="PargrafodaLista"/>
        <w:tabs>
          <w:tab w:val="left" w:pos="142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3B" w:rsidRPr="00CD62BA" w:rsidRDefault="0042173B" w:rsidP="0042173B">
      <w:pPr>
        <w:tabs>
          <w:tab w:val="left" w:pos="142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325AC">
        <w:rPr>
          <w:rFonts w:ascii="Arial" w:eastAsia="Times New Roman" w:hAnsi="Arial" w:cs="Arial"/>
          <w:sz w:val="24"/>
          <w:szCs w:val="24"/>
          <w:lang w:eastAsia="pt-BR"/>
        </w:rPr>
        <w:t>Na opinião de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 xml:space="preserve"> 01</w:t>
      </w:r>
      <w:r w:rsidRPr="00E325A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na educação pública o empecilho é a falta de um currículo organizado e estruturado para que caiba a educação moral em seus conteúdos, sem dizer que existem muitos professores que não levam tão a sério a questão da educação moral e que é possível trabalhar com os alunos. Já na educação particular, a dificuldade é o currículo cheio de conteúdos programáticos que precisam ser realizados e isso, acarreta e deixa a rotina da sala muito extensa e acaba não sobrando um tempo adequado para se trabalhar a moralidade com os alunos.</w:t>
      </w:r>
      <w:r w:rsidR="00CD62BA">
        <w:rPr>
          <w:rFonts w:ascii="Arial" w:eastAsia="Times New Roman" w:hAnsi="Arial" w:cs="Arial"/>
          <w:i/>
          <w:sz w:val="24"/>
          <w:szCs w:val="24"/>
          <w:lang w:eastAsia="pt-BR"/>
        </w:rPr>
        <w:t>”</w:t>
      </w:r>
    </w:p>
    <w:p w:rsidR="008F67D9" w:rsidRDefault="0042173B" w:rsidP="0042173B">
      <w:pPr>
        <w:tabs>
          <w:tab w:val="left" w:pos="142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325AC">
        <w:rPr>
          <w:rFonts w:ascii="Arial" w:eastAsia="Times New Roman" w:hAnsi="Arial" w:cs="Arial"/>
          <w:sz w:val="24"/>
          <w:szCs w:val="24"/>
          <w:lang w:eastAsia="pt-BR"/>
        </w:rPr>
        <w:t xml:space="preserve">E para 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E325AC">
        <w:rPr>
          <w:rFonts w:ascii="Arial" w:eastAsia="Times New Roman" w:hAnsi="Arial" w:cs="Arial"/>
          <w:sz w:val="24"/>
          <w:szCs w:val="24"/>
          <w:lang w:eastAsia="pt-BR"/>
        </w:rPr>
        <w:t>, é visto uma falta de conhecimento, pois</w:t>
      </w:r>
      <w:r w:rsidR="00CD62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62BA"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”</w:t>
      </w:r>
      <w:r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não fomos educados para dar voz e vez as crianças. E ressalto que o trabalho de construir o conhecimento junto com a criança precisa ser muito mais minucioso, então falta um pouco de interesse da gestão e da docência.</w:t>
      </w:r>
      <w:r w:rsidR="00CD62BA" w:rsidRPr="00CD62BA">
        <w:rPr>
          <w:rFonts w:ascii="Arial" w:eastAsia="Times New Roman" w:hAnsi="Arial" w:cs="Arial"/>
          <w:i/>
          <w:sz w:val="24"/>
          <w:szCs w:val="24"/>
          <w:lang w:eastAsia="pt-BR"/>
        </w:rPr>
        <w:t>”</w:t>
      </w:r>
    </w:p>
    <w:p w:rsidR="00FE02B8" w:rsidRDefault="00FE02B8" w:rsidP="00FE02B8">
      <w:pPr>
        <w:pStyle w:val="Recuodecorpodetexto"/>
        <w:ind w:left="0" w:firstLine="709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Nesse contexto, </w:t>
      </w:r>
      <w:r>
        <w:rPr>
          <w:rFonts w:ascii="Arial" w:hAnsi="Arial" w:cs="Arial"/>
          <w:sz w:val="24"/>
          <w:shd w:val="clear" w:color="auto" w:fill="FFFFFF"/>
        </w:rPr>
        <w:t xml:space="preserve">em analise as respostas do questionários, pode-se perceber que, a educação humanizada </w:t>
      </w:r>
      <w:r w:rsidRPr="0074547B">
        <w:rPr>
          <w:rFonts w:ascii="Arial" w:hAnsi="Arial" w:cs="Arial"/>
          <w:sz w:val="24"/>
          <w:shd w:val="clear" w:color="auto" w:fill="FFFFFF"/>
        </w:rPr>
        <w:t>valoriza as relações humanas, as emoções e as individualidade de cada aluno, nesse sentindo o ensino estar centrado no bom desempenho na sala de aula, promovendo o acolhimento de cada um, proporcionando um ambiente seguro e confortável para estudar. O propósito da metodologia está ligado em desenvolver a socialização dos alunos, estimular sua afetividade, melhoras nas relações sociais, expandido a sabedoria, e dando suporte para superar os conflitos.</w:t>
      </w:r>
    </w:p>
    <w:p w:rsidR="00FE02B8" w:rsidRPr="00A41248" w:rsidRDefault="00FE02B8" w:rsidP="00FE02B8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1248">
        <w:rPr>
          <w:rFonts w:ascii="Arial" w:hAnsi="Arial" w:cs="Arial"/>
          <w:sz w:val="24"/>
          <w:szCs w:val="24"/>
        </w:rPr>
        <w:t>Dessa forma, a educação humanizada foca na igualdade de oportunidades, onde a escola deve ter o conhecimento técnico em harmonia com as relações humanas, oportuniza ao estudante a ser construtor do seu aprendizado e a ser analítico quando participar e desenvolver atividades.</w:t>
      </w:r>
    </w:p>
    <w:p w:rsidR="00FE02B8" w:rsidRPr="00A41248" w:rsidRDefault="00FE02B8" w:rsidP="00FE02B8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</w:t>
      </w:r>
      <w:r w:rsidRPr="00A41248">
        <w:rPr>
          <w:rFonts w:ascii="Arial" w:hAnsi="Arial" w:cs="Arial"/>
          <w:sz w:val="24"/>
          <w:szCs w:val="24"/>
        </w:rPr>
        <w:t xml:space="preserve"> a escola voltada para o trabalho humanista, coloca os seus estudantes em sua própria educação, os quais iram aprender a serem críticos, participativos, proativos e autossuficientes, no que seja, o processo é construído junto com os </w:t>
      </w:r>
      <w:r w:rsidRPr="00A41248">
        <w:rPr>
          <w:rFonts w:ascii="Arial" w:hAnsi="Arial" w:cs="Arial"/>
          <w:sz w:val="24"/>
          <w:szCs w:val="24"/>
        </w:rPr>
        <w:lastRenderedPageBreak/>
        <w:t>professores e alunos através de atividades em grupo, em que é possível aprender valores como bondade, gentileza e empatia</w:t>
      </w:r>
      <w:r>
        <w:rPr>
          <w:rFonts w:ascii="Arial" w:hAnsi="Arial" w:cs="Arial"/>
          <w:sz w:val="24"/>
          <w:szCs w:val="24"/>
        </w:rPr>
        <w:t xml:space="preserve"> (</w:t>
      </w:r>
      <w:r w:rsidRPr="003B710A">
        <w:rPr>
          <w:rFonts w:ascii="Arial" w:hAnsi="Arial" w:cs="Arial"/>
          <w:sz w:val="24"/>
          <w:szCs w:val="24"/>
        </w:rPr>
        <w:t>CECCIM</w:t>
      </w:r>
      <w:r>
        <w:rPr>
          <w:rFonts w:ascii="Arial" w:hAnsi="Arial" w:cs="Arial"/>
          <w:sz w:val="24"/>
          <w:szCs w:val="24"/>
        </w:rPr>
        <w:t>, 1997).</w:t>
      </w:r>
    </w:p>
    <w:p w:rsidR="00FE02B8" w:rsidRPr="00A41248" w:rsidRDefault="00FE02B8" w:rsidP="00FE02B8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1248">
        <w:rPr>
          <w:rFonts w:ascii="Arial" w:hAnsi="Arial" w:cs="Arial"/>
          <w:sz w:val="24"/>
          <w:szCs w:val="24"/>
        </w:rPr>
        <w:t>Os pilares humanistas, estão voltados para a formação de profissionais preparados para os futuros desafios. Tornando o aluno um profissional promissor, sabendo utilizar seus talentos, mantendo o equilíbrio a fim de que as qualidades sejam aproveitadas e toda a capacidade seja desenvolvida</w:t>
      </w:r>
      <w:r>
        <w:rPr>
          <w:rFonts w:ascii="Arial" w:hAnsi="Arial" w:cs="Arial"/>
          <w:sz w:val="24"/>
          <w:szCs w:val="24"/>
        </w:rPr>
        <w:t xml:space="preserve"> (FONSECA, 1999).</w:t>
      </w:r>
    </w:p>
    <w:p w:rsidR="00FE02B8" w:rsidRPr="00A41248" w:rsidRDefault="00FE02B8" w:rsidP="00FE02B8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1248">
        <w:rPr>
          <w:rFonts w:ascii="Arial" w:hAnsi="Arial" w:cs="Arial"/>
          <w:sz w:val="24"/>
          <w:szCs w:val="24"/>
        </w:rPr>
        <w:t xml:space="preserve">Logo, a metodologia é formada por certos pilares que orientam as atividades no espaço escolar, focando no ensino-aprendizagem. Estabelecendo a função do professor, o qual é o responsável por passar o conhecimento e o único capaz de ensinar, atua como mediador, e respeita as particularidades de cada aluno, agindo de forma integrada e harmônica. </w:t>
      </w:r>
    </w:p>
    <w:p w:rsidR="008F67D9" w:rsidRPr="00CD62BA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i/>
          <w:sz w:val="24"/>
        </w:rPr>
      </w:pPr>
    </w:p>
    <w:p w:rsidR="008F67D9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 w:rsidRPr="008F67D9">
        <w:rPr>
          <w:rFonts w:ascii="Arial" w:hAnsi="Arial" w:cs="Arial"/>
          <w:b/>
          <w:sz w:val="24"/>
        </w:rPr>
        <w:t>C</w:t>
      </w:r>
      <w:r w:rsidR="00694451">
        <w:rPr>
          <w:rFonts w:ascii="Arial" w:hAnsi="Arial" w:cs="Arial"/>
          <w:b/>
          <w:sz w:val="24"/>
        </w:rPr>
        <w:t xml:space="preserve">onsiderações finais </w:t>
      </w:r>
    </w:p>
    <w:p w:rsidR="008F67D9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8F67D9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:rsidR="00C7127D" w:rsidRDefault="00C7127D" w:rsidP="00C7127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a importância da escuta e do diálogo </w:t>
      </w:r>
      <w:r w:rsidR="00CD62BA" w:rsidRPr="00CD62BA">
        <w:rPr>
          <w:rFonts w:ascii="Arial" w:hAnsi="Arial" w:cs="Arial"/>
          <w:sz w:val="24"/>
          <w:szCs w:val="24"/>
        </w:rPr>
        <w:t xml:space="preserve">fundamenta </w:t>
      </w:r>
      <w:r w:rsidRPr="00CD62BA">
        <w:rPr>
          <w:rFonts w:ascii="Arial" w:hAnsi="Arial" w:cs="Arial"/>
          <w:sz w:val="24"/>
          <w:szCs w:val="24"/>
        </w:rPr>
        <w:t xml:space="preserve"> entre professor e os alunos, mas não qualquer diálogo, e sim aquela conversa profunda,</w:t>
      </w:r>
      <w:r>
        <w:rPr>
          <w:rFonts w:ascii="Arial" w:hAnsi="Arial" w:cs="Arial"/>
          <w:sz w:val="24"/>
          <w:szCs w:val="24"/>
        </w:rPr>
        <w:t xml:space="preserve"> verdadeira, que muitas vezes não depende de palavras, mas de saber olhar e ouvir. </w:t>
      </w:r>
    </w:p>
    <w:p w:rsidR="006548AE" w:rsidRDefault="006548AE" w:rsidP="006548A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F6833">
        <w:rPr>
          <w:rFonts w:ascii="Arial" w:hAnsi="Arial" w:cs="Arial"/>
        </w:rPr>
        <w:t>Baseando-se no conceito de moralidade do autor Jean Piaget</w:t>
      </w:r>
      <w:r>
        <w:rPr>
          <w:rFonts w:ascii="Arial" w:hAnsi="Arial" w:cs="Arial"/>
        </w:rPr>
        <w:t>, todos indivíduos</w:t>
      </w:r>
      <w:r w:rsidRPr="00FF6833">
        <w:rPr>
          <w:rFonts w:ascii="Arial" w:hAnsi="Arial" w:cs="Arial"/>
        </w:rPr>
        <w:t xml:space="preserve">, sem exclusão, estão permanentemente conhecendo e compreendendo o mundo no qual vivem e produzindo um determinado conhecimento sobre ele, </w:t>
      </w:r>
      <w:r>
        <w:rPr>
          <w:rFonts w:ascii="Arial" w:hAnsi="Arial" w:cs="Arial"/>
        </w:rPr>
        <w:t>no que seja</w:t>
      </w:r>
      <w:r w:rsidRPr="00FF6833">
        <w:rPr>
          <w:rFonts w:ascii="Arial" w:hAnsi="Arial" w:cs="Arial"/>
        </w:rPr>
        <w:t xml:space="preserve">, o indivíduo modificando o meio e o meio modificando o indivíduo. </w:t>
      </w:r>
      <w:r>
        <w:rPr>
          <w:rFonts w:ascii="Arial" w:hAnsi="Arial" w:cs="Arial"/>
        </w:rPr>
        <w:t>Assim</w:t>
      </w:r>
      <w:r w:rsidRPr="00FF6833">
        <w:rPr>
          <w:rFonts w:ascii="Arial" w:hAnsi="Arial" w:cs="Arial"/>
        </w:rPr>
        <w:t>, fica clara a importância de oportunizar uma Educação de qualidade para todos, com estímulos ao desenvolvimento e assim criar um mundo onde cada indivíduo torne-se mais autônomo.</w:t>
      </w:r>
    </w:p>
    <w:p w:rsidR="00C7127D" w:rsidRDefault="00C7127D" w:rsidP="006548A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diálogo é fundamental porque faz com que o aluno sinta que a sua opinião tem valor e, que estamos dispostos a ouvir seu ponto de vista. O importante é não desistir, por questão de particularidades e características, mas tem solução e devemos buscar a superação com atitudes conscientes e demonstração de afeto e atenção. As relações afetivas são fundamentais para a construção do conhecimento e as práticas humanizadoras deixam marcas enriquecedoras na alma e no coração, que jamais serão esquecidas pelos alunos.</w:t>
      </w:r>
    </w:p>
    <w:p w:rsidR="006548AE" w:rsidRDefault="00C7127D" w:rsidP="006548A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trabalho coletivo, em conjunto, em equipe precisa ganhar amplitude no contexto das mudanças da escola na contemporaneidade, a necessidade cada vez maior dos professores realizarem o trabalho em equipe para dar conta dos múltiplos </w:t>
      </w:r>
      <w:r>
        <w:rPr>
          <w:rFonts w:ascii="Arial" w:hAnsi="Arial" w:cs="Arial"/>
          <w:sz w:val="24"/>
          <w:szCs w:val="24"/>
        </w:rPr>
        <w:lastRenderedPageBreak/>
        <w:t>desafios que a escola enfrenta, tendo sempre como princípio basilar a humanização. A escola deve contribuir para o desenvolvimento de um ser mais plenamente humano, pois a verdadeira educação é que a possibilita atingir a Inteireza do Ser</w:t>
      </w:r>
      <w:r w:rsidR="006548AE">
        <w:rPr>
          <w:rFonts w:ascii="Arial" w:hAnsi="Arial" w:cs="Arial"/>
          <w:sz w:val="24"/>
          <w:szCs w:val="24"/>
        </w:rPr>
        <w:t>.</w:t>
      </w:r>
    </w:p>
    <w:p w:rsidR="00E90776" w:rsidRDefault="00E90776" w:rsidP="006548A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2378C" w:rsidRPr="006548AE" w:rsidRDefault="008F67D9" w:rsidP="006548AE">
      <w:pPr>
        <w:shd w:val="clear" w:color="auto" w:fill="FFFFFF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D62BA">
        <w:rPr>
          <w:rFonts w:ascii="Arial" w:hAnsi="Arial" w:cs="Arial"/>
          <w:b/>
          <w:sz w:val="24"/>
        </w:rPr>
        <w:t>Referências</w:t>
      </w:r>
    </w:p>
    <w:p w:rsidR="00DB3069" w:rsidRDefault="00DB3069" w:rsidP="001D3DFB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:rsidR="00DB3069" w:rsidRDefault="00DB3069" w:rsidP="00F158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158B8">
        <w:rPr>
          <w:rFonts w:ascii="Arial" w:hAnsi="Arial" w:cs="Arial"/>
          <w:sz w:val="24"/>
          <w:szCs w:val="24"/>
        </w:rPr>
        <w:t>AVILA, Minerva; FERNANDEZ, Osmaira. </w:t>
      </w:r>
      <w:r w:rsidRPr="00F158B8">
        <w:rPr>
          <w:rFonts w:ascii="Arial" w:hAnsi="Arial" w:cs="Arial"/>
          <w:b/>
          <w:bCs/>
          <w:sz w:val="24"/>
          <w:szCs w:val="24"/>
        </w:rPr>
        <w:t>Educar em valores desde o nível inicial: desafio à realidade atual</w:t>
      </w:r>
      <w:r w:rsidRPr="00F158B8">
        <w:rPr>
          <w:rFonts w:ascii="Arial" w:hAnsi="Arial" w:cs="Arial"/>
          <w:sz w:val="24"/>
          <w:szCs w:val="24"/>
        </w:rPr>
        <w:t>. Educere, Meridad, v. 10, n. 32, p. 97-106, março de 2006. Disponível em&lt;http://ve.scielo.org/scielo.php?script=sci_arttext&amp;pid=S1316-49102006000100014&amp;lng=en&amp;nrm=iso&gt;. acessado em 23 set. 2021.</w:t>
      </w:r>
    </w:p>
    <w:p w:rsidR="00FE02B8" w:rsidRPr="00F158B8" w:rsidRDefault="00FE02B8" w:rsidP="00FE02B8">
      <w:pPr>
        <w:shd w:val="clear" w:color="auto" w:fill="FFFFFF"/>
        <w:spacing w:after="100" w:afterAutospacing="1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B710A">
        <w:rPr>
          <w:rFonts w:ascii="Arial" w:hAnsi="Arial" w:cs="Arial"/>
          <w:sz w:val="24"/>
          <w:szCs w:val="24"/>
        </w:rPr>
        <w:t xml:space="preserve">CECCIM, R. B. </w:t>
      </w:r>
      <w:r w:rsidRPr="0015238A">
        <w:rPr>
          <w:rFonts w:ascii="Arial" w:hAnsi="Arial" w:cs="Arial"/>
          <w:b/>
          <w:bCs/>
          <w:sz w:val="24"/>
          <w:szCs w:val="24"/>
        </w:rPr>
        <w:t>Atendimento pedagógico-educacional hospitalar: promoção de desenvolvimento psíquico, cognitivo da criança hospitalizada</w:t>
      </w:r>
      <w:r w:rsidRPr="003B710A">
        <w:rPr>
          <w:rFonts w:ascii="Arial" w:hAnsi="Arial" w:cs="Arial"/>
          <w:sz w:val="24"/>
          <w:szCs w:val="24"/>
        </w:rPr>
        <w:t>. Temas de Educação. Porto Alegre: UFRGS, 1997.</w:t>
      </w:r>
    </w:p>
    <w:p w:rsidR="00F158B8" w:rsidRPr="00F158B8" w:rsidRDefault="00F158B8" w:rsidP="00F158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158B8">
        <w:rPr>
          <w:rFonts w:ascii="Arial" w:hAnsi="Arial" w:cs="Arial"/>
          <w:sz w:val="24"/>
          <w:szCs w:val="24"/>
        </w:rPr>
        <w:t>FERREIRA, A. M. A GÊNESE DA INDISCIPLINA NA RELAÇÃO PROFESSORALUNO. IX Congresso Nacional de Educação- EDUCERE. III Encontro Sul Brasileiro de Psicopedagogia 26 a 29 de outubro de 2009- PUCPR. Disponível em: http://www.pucpr.br/eventos/educere/educere2009/anais/pdf/1899_1921.pdf. Acesso em: 16 out. 2021.</w:t>
      </w:r>
    </w:p>
    <w:p w:rsidR="00F056DC" w:rsidRPr="00F158B8" w:rsidRDefault="00F056DC" w:rsidP="00F158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158B8">
        <w:rPr>
          <w:rFonts w:ascii="Arial" w:hAnsi="Arial" w:cs="Arial"/>
          <w:sz w:val="24"/>
          <w:szCs w:val="24"/>
        </w:rPr>
        <w:t>GARCIA. J; INDISCIPLINA NA ESCOLA: Uma Reflexão Sobre A Dimensão Preventiva. R. paran. Desenv., Curitiba, n.95, jan./abr. 1999, p. 101-108. Disponível em: http://www.ipardes.gov.br/pdf/revista_PR/95/joe.pdf. Acesso em 29</w:t>
      </w:r>
      <w:r w:rsidR="00F158B8" w:rsidRPr="00F158B8">
        <w:rPr>
          <w:rFonts w:ascii="Arial" w:hAnsi="Arial" w:cs="Arial"/>
          <w:sz w:val="24"/>
          <w:szCs w:val="24"/>
        </w:rPr>
        <w:t xml:space="preserve"> out. 2021.</w:t>
      </w:r>
    </w:p>
    <w:p w:rsidR="00747901" w:rsidRPr="00F158B8" w:rsidRDefault="00DB3069" w:rsidP="00F158B8">
      <w:pPr>
        <w:pStyle w:val="card-text"/>
        <w:spacing w:before="0" w:beforeAutospacing="0" w:after="160" w:afterAutospacing="0"/>
        <w:rPr>
          <w:rFonts w:ascii="Arial" w:hAnsi="Arial" w:cs="Arial"/>
          <w:color w:val="000000"/>
        </w:rPr>
      </w:pPr>
      <w:r w:rsidRPr="00F158B8">
        <w:rPr>
          <w:rFonts w:ascii="Arial" w:hAnsi="Arial" w:cs="Arial"/>
          <w:color w:val="000000"/>
        </w:rPr>
        <w:t>MAIA, Valdecir José. </w:t>
      </w:r>
      <w:r w:rsidRPr="00F158B8">
        <w:rPr>
          <w:rFonts w:ascii="Arial" w:hAnsi="Arial" w:cs="Arial"/>
          <w:b/>
          <w:bCs/>
          <w:color w:val="000000"/>
        </w:rPr>
        <w:t>As Fases do desenvolvimento infantil</w:t>
      </w:r>
      <w:r w:rsidRPr="00F158B8">
        <w:rPr>
          <w:rFonts w:ascii="Arial" w:hAnsi="Arial" w:cs="Arial"/>
          <w:color w:val="000000"/>
        </w:rPr>
        <w:t>. [</w:t>
      </w:r>
      <w:r w:rsidRPr="00F158B8">
        <w:rPr>
          <w:rFonts w:ascii="Arial" w:hAnsi="Arial" w:cs="Arial"/>
          <w:i/>
          <w:iCs/>
          <w:color w:val="000000"/>
        </w:rPr>
        <w:t>S. l.</w:t>
      </w:r>
      <w:r w:rsidRPr="00F158B8">
        <w:rPr>
          <w:rFonts w:ascii="Arial" w:hAnsi="Arial" w:cs="Arial"/>
          <w:color w:val="000000"/>
        </w:rPr>
        <w:t>], 30 jun. 2020. Disponível em: http://www.iapsi.com.br/blog/35/as-fases-do-desenvolvimento-infantil. Acesso em: 6 ago. 2021.</w:t>
      </w:r>
    </w:p>
    <w:p w:rsidR="00F158B8" w:rsidRPr="00F158B8" w:rsidRDefault="00F158B8" w:rsidP="00F158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158B8">
        <w:rPr>
          <w:rFonts w:ascii="Arial" w:hAnsi="Arial" w:cs="Arial"/>
          <w:sz w:val="24"/>
          <w:szCs w:val="24"/>
        </w:rPr>
        <w:t xml:space="preserve">MENIN, Maria Suzana De Stefano. </w:t>
      </w:r>
      <w:r w:rsidRPr="00F158B8">
        <w:rPr>
          <w:rFonts w:ascii="Arial" w:hAnsi="Arial" w:cs="Arial"/>
          <w:b/>
          <w:bCs/>
          <w:sz w:val="24"/>
          <w:szCs w:val="24"/>
        </w:rPr>
        <w:t>Valores na escola</w:t>
      </w:r>
      <w:r w:rsidRPr="00F158B8">
        <w:rPr>
          <w:rFonts w:ascii="Arial" w:hAnsi="Arial" w:cs="Arial"/>
          <w:sz w:val="24"/>
          <w:szCs w:val="24"/>
        </w:rPr>
        <w:t>/ Universidade do Estado de São Paulo- Presidente Prudente, jan./jun.2002. (Educação e Pesquisa, São Paulo).</w:t>
      </w:r>
    </w:p>
    <w:p w:rsidR="007A6329" w:rsidRPr="00F158B8" w:rsidRDefault="007A6329" w:rsidP="00F158B8">
      <w:pPr>
        <w:pStyle w:val="card-text"/>
        <w:spacing w:before="0" w:beforeAutospacing="0" w:after="160" w:afterAutospacing="0"/>
        <w:rPr>
          <w:rFonts w:ascii="Arial" w:hAnsi="Arial" w:cs="Arial"/>
          <w:color w:val="000000"/>
        </w:rPr>
      </w:pPr>
      <w:r w:rsidRPr="00F158B8">
        <w:rPr>
          <w:rFonts w:ascii="Arial" w:hAnsi="Arial" w:cs="Arial"/>
          <w:color w:val="000000"/>
        </w:rPr>
        <w:t>PÁTARO, Ricardo Fernandes; ALVES, Cirsa Doroteia. </w:t>
      </w:r>
      <w:r w:rsidRPr="00F158B8">
        <w:rPr>
          <w:rFonts w:ascii="Arial" w:hAnsi="Arial" w:cs="Arial"/>
          <w:b/>
          <w:bCs/>
          <w:color w:val="000000"/>
        </w:rPr>
        <w:t>Educação em valores: a escola como espaço de formação para a cidadania na sociedade contemporânea</w:t>
      </w:r>
      <w:r w:rsidRPr="00F158B8">
        <w:rPr>
          <w:rFonts w:ascii="Arial" w:hAnsi="Arial" w:cs="Arial"/>
          <w:color w:val="000000"/>
        </w:rPr>
        <w:t>, [</w:t>
      </w:r>
      <w:r w:rsidRPr="00F158B8">
        <w:rPr>
          <w:rFonts w:ascii="Arial" w:hAnsi="Arial" w:cs="Arial"/>
          <w:i/>
          <w:iCs/>
          <w:color w:val="000000"/>
        </w:rPr>
        <w:t>s. l.</w:t>
      </w:r>
      <w:r w:rsidRPr="00F158B8">
        <w:rPr>
          <w:rFonts w:ascii="Arial" w:hAnsi="Arial" w:cs="Arial"/>
          <w:color w:val="000000"/>
        </w:rPr>
        <w:t>], 2011. </w:t>
      </w:r>
      <w:r w:rsidRPr="00F158B8">
        <w:rPr>
          <w:rFonts w:ascii="Arial" w:hAnsi="Arial" w:cs="Arial"/>
          <w:i/>
          <w:iCs/>
          <w:color w:val="000000"/>
        </w:rPr>
        <w:t>E-book</w:t>
      </w:r>
      <w:r w:rsidRPr="00F158B8">
        <w:rPr>
          <w:rFonts w:ascii="Arial" w:hAnsi="Arial" w:cs="Arial"/>
          <w:color w:val="000000"/>
        </w:rPr>
        <w:t>.</w:t>
      </w:r>
    </w:p>
    <w:p w:rsidR="001D3DFB" w:rsidRPr="00F158B8" w:rsidRDefault="00747901" w:rsidP="00F158B8">
      <w:pPr>
        <w:pStyle w:val="card-text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 w:rsidRPr="00F158B8">
        <w:rPr>
          <w:rFonts w:ascii="Arial" w:hAnsi="Arial" w:cs="Arial"/>
          <w:color w:val="000000"/>
        </w:rPr>
        <w:t>SAMPAIO, Leonardo Rodrigues. </w:t>
      </w:r>
      <w:r w:rsidRPr="00F158B8">
        <w:rPr>
          <w:rFonts w:ascii="Arial" w:hAnsi="Arial" w:cs="Arial"/>
          <w:b/>
          <w:bCs/>
          <w:color w:val="000000"/>
        </w:rPr>
        <w:t>A psicologia e a educação moral</w:t>
      </w:r>
      <w:r w:rsidRPr="00F158B8">
        <w:rPr>
          <w:rFonts w:ascii="Arial" w:hAnsi="Arial" w:cs="Arial"/>
          <w:color w:val="000000"/>
        </w:rPr>
        <w:t>. [</w:t>
      </w:r>
      <w:r w:rsidRPr="00F158B8">
        <w:rPr>
          <w:rFonts w:ascii="Arial" w:hAnsi="Arial" w:cs="Arial"/>
          <w:i/>
          <w:iCs/>
          <w:color w:val="000000"/>
        </w:rPr>
        <w:t>S. l.</w:t>
      </w:r>
      <w:r w:rsidRPr="00F158B8">
        <w:rPr>
          <w:rFonts w:ascii="Arial" w:hAnsi="Arial" w:cs="Arial"/>
          <w:color w:val="000000"/>
        </w:rPr>
        <w:t>], 2007. Disponível em: https://www.scielo.br/j/pcp/a/LSxsN6pWFskLnGxXxTGK7QC/?lang=pt. Acesso em: 2 ago. 2021.</w:t>
      </w:r>
    </w:p>
    <w:p w:rsidR="00747901" w:rsidRPr="00F158B8" w:rsidRDefault="00F158B8" w:rsidP="00F158B8">
      <w:pPr>
        <w:pStyle w:val="Recuodecorpodetexto"/>
        <w:spacing w:after="160" w:line="240" w:lineRule="auto"/>
        <w:ind w:left="0"/>
        <w:rPr>
          <w:rFonts w:ascii="Arial" w:hAnsi="Arial" w:cs="Arial"/>
          <w:b/>
          <w:sz w:val="24"/>
        </w:rPr>
      </w:pPr>
      <w:r w:rsidRPr="00F158B8">
        <w:rPr>
          <w:rFonts w:ascii="Arial" w:hAnsi="Arial" w:cs="Arial"/>
          <w:sz w:val="24"/>
        </w:rPr>
        <w:t>RODRIGUES, N. Por uma nova escola: O transitório e o permanente na educação. 9. ed. São Paulo: Cortez, 1993</w:t>
      </w:r>
      <w:r>
        <w:rPr>
          <w:rFonts w:ascii="Arial" w:hAnsi="Arial" w:cs="Arial"/>
          <w:sz w:val="24"/>
        </w:rPr>
        <w:t>.</w:t>
      </w:r>
    </w:p>
    <w:p w:rsidR="005B23F8" w:rsidRPr="00F158B8" w:rsidRDefault="001D3DFB" w:rsidP="00F158B8">
      <w:pPr>
        <w:pStyle w:val="Recuodecorpodetexto"/>
        <w:spacing w:after="160" w:line="240" w:lineRule="auto"/>
        <w:ind w:left="0"/>
        <w:rPr>
          <w:rFonts w:ascii="Arial" w:hAnsi="Arial" w:cs="Arial"/>
          <w:color w:val="000000"/>
          <w:sz w:val="24"/>
          <w:shd w:val="clear" w:color="auto" w:fill="FFFFFF"/>
        </w:rPr>
      </w:pPr>
      <w:r w:rsidRPr="00F158B8">
        <w:rPr>
          <w:rFonts w:ascii="Arial" w:hAnsi="Arial" w:cs="Arial"/>
          <w:color w:val="000000"/>
          <w:sz w:val="24"/>
          <w:shd w:val="clear" w:color="auto" w:fill="FFFFFF"/>
        </w:rPr>
        <w:t>VINHA, Telma. </w:t>
      </w:r>
      <w:r w:rsidRPr="00F158B8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Escola também é responsável pelo desenvolvimento de valores morais</w:t>
      </w:r>
      <w:r w:rsidRPr="00F158B8">
        <w:rPr>
          <w:rFonts w:ascii="Arial" w:hAnsi="Arial" w:cs="Arial"/>
          <w:color w:val="000000"/>
          <w:sz w:val="24"/>
          <w:shd w:val="clear" w:color="auto" w:fill="FFFFFF"/>
        </w:rPr>
        <w:t>. [</w:t>
      </w:r>
      <w:r w:rsidRPr="00F158B8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S. l.</w:t>
      </w:r>
      <w:r w:rsidRPr="00F158B8">
        <w:rPr>
          <w:rFonts w:ascii="Arial" w:hAnsi="Arial" w:cs="Arial"/>
          <w:color w:val="000000"/>
          <w:sz w:val="24"/>
          <w:shd w:val="clear" w:color="auto" w:fill="FFFFFF"/>
        </w:rPr>
        <w:t>], 13 dez. 2018. Disponível em: https://novaescola.org.br/conteudo/14567/escola-tambem-e-responsavel-pelo-desenvolvimento-de-valores-morais. Acesso em: 1 nov. 2021.</w:t>
      </w:r>
    </w:p>
    <w:p w:rsidR="005B23F8" w:rsidRPr="00F158B8" w:rsidRDefault="005B23F8" w:rsidP="00F158B8">
      <w:pPr>
        <w:pStyle w:val="card-text"/>
        <w:spacing w:before="0" w:beforeAutospacing="0" w:after="160" w:afterAutospacing="0"/>
        <w:rPr>
          <w:rFonts w:ascii="Arial" w:hAnsi="Arial" w:cs="Arial"/>
          <w:color w:val="000000"/>
        </w:rPr>
      </w:pPr>
      <w:r w:rsidRPr="00F158B8">
        <w:rPr>
          <w:rFonts w:ascii="Arial" w:hAnsi="Arial" w:cs="Arial"/>
          <w:color w:val="000000"/>
        </w:rPr>
        <w:t>VINHA, Telma. </w:t>
      </w:r>
      <w:r w:rsidRPr="00F158B8">
        <w:rPr>
          <w:rFonts w:ascii="Arial" w:hAnsi="Arial" w:cs="Arial"/>
          <w:b/>
          <w:bCs/>
          <w:color w:val="000000"/>
        </w:rPr>
        <w:t>O educador e a moralidade infantil numa perspectiva construtivista </w:t>
      </w:r>
      <w:r w:rsidRPr="00F158B8">
        <w:rPr>
          <w:rFonts w:ascii="Arial" w:hAnsi="Arial" w:cs="Arial"/>
          <w:color w:val="000000"/>
        </w:rPr>
        <w:t>, [</w:t>
      </w:r>
      <w:r w:rsidRPr="00F158B8">
        <w:rPr>
          <w:rFonts w:ascii="Arial" w:hAnsi="Arial" w:cs="Arial"/>
          <w:i/>
          <w:iCs/>
          <w:color w:val="000000"/>
        </w:rPr>
        <w:t>s. l.</w:t>
      </w:r>
      <w:r w:rsidRPr="00F158B8">
        <w:rPr>
          <w:rFonts w:ascii="Arial" w:hAnsi="Arial" w:cs="Arial"/>
          <w:color w:val="000000"/>
        </w:rPr>
        <w:t>], 1999. </w:t>
      </w:r>
      <w:r w:rsidRPr="00F158B8">
        <w:rPr>
          <w:rFonts w:ascii="Arial" w:hAnsi="Arial" w:cs="Arial"/>
          <w:i/>
          <w:iCs/>
          <w:color w:val="000000"/>
        </w:rPr>
        <w:t>E-book</w:t>
      </w:r>
      <w:r w:rsidRPr="00F158B8">
        <w:rPr>
          <w:rFonts w:ascii="Arial" w:hAnsi="Arial" w:cs="Arial"/>
          <w:color w:val="000000"/>
        </w:rPr>
        <w:t>.</w:t>
      </w:r>
    </w:p>
    <w:p w:rsidR="00F158B8" w:rsidRPr="00F158B8" w:rsidRDefault="00046B6A" w:rsidP="00F158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158B8">
        <w:rPr>
          <w:rFonts w:ascii="Arial" w:hAnsi="Arial" w:cs="Arial"/>
          <w:sz w:val="24"/>
          <w:szCs w:val="24"/>
        </w:rPr>
        <w:lastRenderedPageBreak/>
        <w:t xml:space="preserve">VINHA, Telma Pileggi, </w:t>
      </w:r>
      <w:r w:rsidRPr="00F158B8">
        <w:rPr>
          <w:rFonts w:ascii="Arial" w:hAnsi="Arial" w:cs="Arial"/>
          <w:b/>
          <w:bCs/>
          <w:sz w:val="24"/>
          <w:szCs w:val="24"/>
        </w:rPr>
        <w:t xml:space="preserve">O Educador e a moralidade infantil uma visão construtivista </w:t>
      </w:r>
      <w:r w:rsidRPr="00F158B8">
        <w:rPr>
          <w:rFonts w:ascii="Arial" w:hAnsi="Arial" w:cs="Arial"/>
          <w:sz w:val="24"/>
          <w:szCs w:val="24"/>
        </w:rPr>
        <w:t>– Campinas, SP: Mercado de Letras; São Paulo: Fapesp, 2000. Coleção Educação e Psicologia em Debate.</w:t>
      </w:r>
    </w:p>
    <w:p w:rsidR="005B23F8" w:rsidRPr="00F158B8" w:rsidRDefault="00F056DC" w:rsidP="00F158B8">
      <w:pPr>
        <w:pStyle w:val="Recuodecorpodetexto"/>
        <w:spacing w:after="160" w:line="240" w:lineRule="auto"/>
        <w:ind w:left="0"/>
        <w:rPr>
          <w:rFonts w:ascii="Arial" w:hAnsi="Arial" w:cs="Arial"/>
          <w:b/>
          <w:sz w:val="24"/>
        </w:rPr>
      </w:pPr>
      <w:r w:rsidRPr="00F158B8">
        <w:rPr>
          <w:rFonts w:ascii="Arial" w:hAnsi="Arial" w:cs="Arial"/>
          <w:sz w:val="24"/>
        </w:rPr>
        <w:t>VASCONCELLOS, C.S. Disciplina: Construção da Disciplina Consciente e Interativa em Sala de Aula e na Escola. São Paulo. Libertad. Caderno Pedagógico do libertad. V.4.19.</w:t>
      </w:r>
    </w:p>
    <w:sectPr w:rsidR="005B23F8" w:rsidRPr="00F158B8" w:rsidSect="00E3312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9B" w:rsidRDefault="00BD199B" w:rsidP="00FD62AC">
      <w:pPr>
        <w:spacing w:after="0" w:line="240" w:lineRule="auto"/>
      </w:pPr>
      <w:r>
        <w:separator/>
      </w:r>
    </w:p>
  </w:endnote>
  <w:endnote w:type="continuationSeparator" w:id="0">
    <w:p w:rsidR="00BD199B" w:rsidRDefault="00BD199B" w:rsidP="00F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9B" w:rsidRDefault="00BD199B" w:rsidP="00FD62AC">
      <w:pPr>
        <w:spacing w:after="0" w:line="240" w:lineRule="auto"/>
      </w:pPr>
      <w:r>
        <w:separator/>
      </w:r>
    </w:p>
  </w:footnote>
  <w:footnote w:type="continuationSeparator" w:id="0">
    <w:p w:rsidR="00BD199B" w:rsidRDefault="00BD199B" w:rsidP="00FD62AC">
      <w:pPr>
        <w:spacing w:after="0" w:line="240" w:lineRule="auto"/>
      </w:pPr>
      <w:r>
        <w:continuationSeparator/>
      </w:r>
    </w:p>
  </w:footnote>
  <w:footnote w:id="1">
    <w:p w:rsidR="00FD62AC" w:rsidRPr="00FD62AC" w:rsidRDefault="00FD62AC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Aluno do curso de Pedagogia da FAT. E-mail:</w:t>
      </w:r>
      <w:r w:rsidR="00943619">
        <w:rPr>
          <w:rFonts w:ascii="Arial" w:hAnsi="Arial" w:cs="Arial"/>
        </w:rPr>
        <w:t xml:space="preserve"> jumpribeiroo@gmail.com</w:t>
      </w:r>
    </w:p>
  </w:footnote>
  <w:footnote w:id="2">
    <w:p w:rsidR="00FD62AC" w:rsidRPr="00FD62AC" w:rsidRDefault="00FD62AC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Aluno do curso de Pedagogia da FAT. E-mail:</w:t>
      </w:r>
      <w:r w:rsidR="00943619" w:rsidRPr="00943619">
        <w:rPr>
          <w:rFonts w:ascii="Arial" w:hAnsi="Arial" w:cs="Arial"/>
        </w:rPr>
        <w:t xml:space="preserve"> </w:t>
      </w:r>
      <w:r w:rsidR="00943619">
        <w:rPr>
          <w:rFonts w:ascii="Arial" w:hAnsi="Arial" w:cs="Arial"/>
        </w:rPr>
        <w:t>marianafreiredeassis@hotmail.com</w:t>
      </w:r>
    </w:p>
  </w:footnote>
  <w:footnote w:id="3">
    <w:p w:rsidR="00943619" w:rsidRPr="00FD62AC" w:rsidRDefault="00943619" w:rsidP="00943619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Pr="00FD62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`orientador</w:t>
      </w:r>
      <w:r w:rsidRPr="00FD62AC">
        <w:rPr>
          <w:rFonts w:ascii="Arial" w:hAnsi="Arial" w:cs="Arial"/>
        </w:rPr>
        <w:t>. E-mail:</w:t>
      </w:r>
      <w:r w:rsidR="00C16BB1">
        <w:rPr>
          <w:rFonts w:ascii="Arial" w:hAnsi="Arial" w:cs="Arial"/>
        </w:rPr>
        <w:t>luiz.alberto@fat.edu.br</w:t>
      </w:r>
    </w:p>
  </w:footnote>
  <w:footnote w:id="4">
    <w:p w:rsidR="00787FF6" w:rsidRPr="008B765F" w:rsidRDefault="00787FF6" w:rsidP="00787FF6">
      <w:p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8B765F">
        <w:rPr>
          <w:rFonts w:ascii="Arial" w:hAnsi="Arial" w:cs="Arial"/>
          <w:color w:val="202124"/>
          <w:sz w:val="20"/>
          <w:szCs w:val="20"/>
          <w:shd w:val="clear" w:color="auto" w:fill="FFFFFF"/>
        </w:rPr>
        <w:t>Jean Piegat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sustentava a ideia de que, a</w:t>
      </w:r>
      <w:r w:rsidRPr="008B765F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escola é um espaço em que tem função de alimentar a criação de pessoas que pudessem fazer mudanças a partir de coisas novas, e não de criar padrões repetitivos como forma de unificar a criação (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MAIA, 2020).</w:t>
      </w:r>
    </w:p>
    <w:p w:rsidR="00787FF6" w:rsidRDefault="00787FF6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9F8"/>
    <w:multiLevelType w:val="hybridMultilevel"/>
    <w:tmpl w:val="1884F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F64C6"/>
    <w:multiLevelType w:val="hybridMultilevel"/>
    <w:tmpl w:val="CCAC6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7D"/>
    <w:rsid w:val="00001037"/>
    <w:rsid w:val="00016C3F"/>
    <w:rsid w:val="00027747"/>
    <w:rsid w:val="0003058B"/>
    <w:rsid w:val="00046B6A"/>
    <w:rsid w:val="0007676C"/>
    <w:rsid w:val="00090EBF"/>
    <w:rsid w:val="00094F01"/>
    <w:rsid w:val="000C5F73"/>
    <w:rsid w:val="00111905"/>
    <w:rsid w:val="0013722A"/>
    <w:rsid w:val="0017614A"/>
    <w:rsid w:val="0018099D"/>
    <w:rsid w:val="00190ED2"/>
    <w:rsid w:val="001A43E0"/>
    <w:rsid w:val="001A7EAD"/>
    <w:rsid w:val="001D3DFB"/>
    <w:rsid w:val="001E4457"/>
    <w:rsid w:val="002374AA"/>
    <w:rsid w:val="0028764C"/>
    <w:rsid w:val="002E13B1"/>
    <w:rsid w:val="00374EE7"/>
    <w:rsid w:val="003848BF"/>
    <w:rsid w:val="003A3101"/>
    <w:rsid w:val="003E3A28"/>
    <w:rsid w:val="0042173B"/>
    <w:rsid w:val="00455CA1"/>
    <w:rsid w:val="00471029"/>
    <w:rsid w:val="004B17D5"/>
    <w:rsid w:val="00503F28"/>
    <w:rsid w:val="005216A0"/>
    <w:rsid w:val="00532CAA"/>
    <w:rsid w:val="005879FC"/>
    <w:rsid w:val="005A6F7E"/>
    <w:rsid w:val="005B23F8"/>
    <w:rsid w:val="005C7501"/>
    <w:rsid w:val="0062324B"/>
    <w:rsid w:val="006548AE"/>
    <w:rsid w:val="006558E2"/>
    <w:rsid w:val="00674070"/>
    <w:rsid w:val="00694451"/>
    <w:rsid w:val="006A3A6F"/>
    <w:rsid w:val="006C445D"/>
    <w:rsid w:val="006F0BBA"/>
    <w:rsid w:val="006F3E8B"/>
    <w:rsid w:val="00707B75"/>
    <w:rsid w:val="00747901"/>
    <w:rsid w:val="00785B9F"/>
    <w:rsid w:val="00787FF6"/>
    <w:rsid w:val="00792981"/>
    <w:rsid w:val="007A6329"/>
    <w:rsid w:val="007B2721"/>
    <w:rsid w:val="007D5313"/>
    <w:rsid w:val="007E4705"/>
    <w:rsid w:val="007E53F3"/>
    <w:rsid w:val="0080759F"/>
    <w:rsid w:val="00843E77"/>
    <w:rsid w:val="0085140C"/>
    <w:rsid w:val="00856553"/>
    <w:rsid w:val="008F67D9"/>
    <w:rsid w:val="0092412C"/>
    <w:rsid w:val="009338AE"/>
    <w:rsid w:val="00943619"/>
    <w:rsid w:val="00966080"/>
    <w:rsid w:val="00986ABF"/>
    <w:rsid w:val="009A76F1"/>
    <w:rsid w:val="009B0389"/>
    <w:rsid w:val="009D6B7E"/>
    <w:rsid w:val="00A169F3"/>
    <w:rsid w:val="00A170C2"/>
    <w:rsid w:val="00A256A1"/>
    <w:rsid w:val="00A463A5"/>
    <w:rsid w:val="00B2378C"/>
    <w:rsid w:val="00B557C2"/>
    <w:rsid w:val="00B6534A"/>
    <w:rsid w:val="00B7651B"/>
    <w:rsid w:val="00B828A7"/>
    <w:rsid w:val="00B9093C"/>
    <w:rsid w:val="00BD199B"/>
    <w:rsid w:val="00BF130A"/>
    <w:rsid w:val="00BF1945"/>
    <w:rsid w:val="00C1273E"/>
    <w:rsid w:val="00C1453E"/>
    <w:rsid w:val="00C16BB1"/>
    <w:rsid w:val="00C3296C"/>
    <w:rsid w:val="00C371B1"/>
    <w:rsid w:val="00C462BD"/>
    <w:rsid w:val="00C542F7"/>
    <w:rsid w:val="00C7127D"/>
    <w:rsid w:val="00CC18A7"/>
    <w:rsid w:val="00CC7330"/>
    <w:rsid w:val="00CD62BA"/>
    <w:rsid w:val="00D27537"/>
    <w:rsid w:val="00D410C2"/>
    <w:rsid w:val="00D806C2"/>
    <w:rsid w:val="00D847CD"/>
    <w:rsid w:val="00DA0114"/>
    <w:rsid w:val="00DA27F8"/>
    <w:rsid w:val="00DB3069"/>
    <w:rsid w:val="00DD56BB"/>
    <w:rsid w:val="00DE500C"/>
    <w:rsid w:val="00DF030A"/>
    <w:rsid w:val="00E30DDB"/>
    <w:rsid w:val="00E33124"/>
    <w:rsid w:val="00E36C17"/>
    <w:rsid w:val="00E4003C"/>
    <w:rsid w:val="00E90776"/>
    <w:rsid w:val="00ED0A75"/>
    <w:rsid w:val="00ED46F9"/>
    <w:rsid w:val="00ED6420"/>
    <w:rsid w:val="00EF3C85"/>
    <w:rsid w:val="00F056DC"/>
    <w:rsid w:val="00F0726D"/>
    <w:rsid w:val="00F158B8"/>
    <w:rsid w:val="00F16397"/>
    <w:rsid w:val="00F20D7D"/>
    <w:rsid w:val="00F23928"/>
    <w:rsid w:val="00F375D9"/>
    <w:rsid w:val="00F6197B"/>
    <w:rsid w:val="00FD2917"/>
    <w:rsid w:val="00FD62AC"/>
    <w:rsid w:val="00FD77C5"/>
    <w:rsid w:val="00FE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8BDA-1B51-4397-9FC3-F3E6C89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3F"/>
  </w:style>
  <w:style w:type="paragraph" w:styleId="Ttulo3">
    <w:name w:val="heading 3"/>
    <w:basedOn w:val="Normal"/>
    <w:link w:val="Ttulo3Char"/>
    <w:uiPriority w:val="9"/>
    <w:qFormat/>
    <w:rsid w:val="00F07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0EBF"/>
    <w:pPr>
      <w:spacing w:after="0" w:line="360" w:lineRule="auto"/>
      <w:ind w:left="3420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90EB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62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62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D62AC"/>
    <w:rPr>
      <w:vertAlign w:val="superscript"/>
    </w:rPr>
  </w:style>
  <w:style w:type="character" w:styleId="Forte">
    <w:name w:val="Strong"/>
    <w:basedOn w:val="Fontepargpadro"/>
    <w:uiPriority w:val="22"/>
    <w:qFormat/>
    <w:rsid w:val="00C1273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0726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F0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072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726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338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8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8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8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8A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8AE"/>
    <w:rPr>
      <w:rFonts w:ascii="Segoe UI" w:hAnsi="Segoe UI" w:cs="Segoe UI"/>
      <w:sz w:val="18"/>
      <w:szCs w:val="18"/>
    </w:rPr>
  </w:style>
  <w:style w:type="paragraph" w:customStyle="1" w:styleId="card-text">
    <w:name w:val="card-text"/>
    <w:basedOn w:val="Normal"/>
    <w:rsid w:val="007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moRevista">
    <w:name w:val="ResumoRevista"/>
    <w:basedOn w:val="Normal"/>
    <w:rsid w:val="00F6197B"/>
    <w:pPr>
      <w:suppressAutoHyphens/>
      <w:spacing w:after="120" w:line="100" w:lineRule="atLeast"/>
      <w:ind w:firstLine="709"/>
      <w:jc w:val="both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9B9A-2899-4501-8C7E-5B64713D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4771</Words>
  <Characters>25766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Claudene Ferreira Mendes Rios</dc:creator>
  <cp:lastModifiedBy>Claudene Ferreira Mendes Rios</cp:lastModifiedBy>
  <cp:revision>2</cp:revision>
  <dcterms:created xsi:type="dcterms:W3CDTF">2021-12-10T23:27:00Z</dcterms:created>
  <dcterms:modified xsi:type="dcterms:W3CDTF">2021-12-10T23:27:00Z</dcterms:modified>
</cp:coreProperties>
</file>