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C75E4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gjdgxs" w:colFirst="0" w:colLast="0"/>
      <w:bookmarkEnd w:id="0"/>
    </w:p>
    <w:p w14:paraId="61536812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  <w:lang w:eastAsia="pt-BR"/>
        </w:rPr>
        <w:drawing>
          <wp:inline distT="0" distB="0" distL="0" distR="0" wp14:anchorId="544FADDB" wp14:editId="0FCDA059">
            <wp:extent cx="1840693" cy="973138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693" cy="97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CC55E0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color w:val="000000"/>
          <w:sz w:val="24"/>
        </w:rPr>
        <w:t>FACULDADE ANÍSIO TEIXEIRA</w:t>
      </w:r>
    </w:p>
    <w:p w14:paraId="55075C53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color w:val="000000"/>
          <w:sz w:val="24"/>
        </w:rPr>
        <w:t>BACHARELADO EM PSICOLOGIA</w:t>
      </w:r>
    </w:p>
    <w:p w14:paraId="166DAFDA" w14:textId="77777777" w:rsidR="00270BE7" w:rsidRDefault="00270BE7" w:rsidP="00270BE7">
      <w:pPr>
        <w:jc w:val="center"/>
        <w:rPr>
          <w:sz w:val="24"/>
        </w:rPr>
      </w:pPr>
      <w:r>
        <w:rPr>
          <w:sz w:val="24"/>
        </w:rPr>
        <w:t>GABRIELE DA SILVA BISPO</w:t>
      </w:r>
    </w:p>
    <w:p w14:paraId="08FFED8E" w14:textId="77777777" w:rsidR="00270BE7" w:rsidRDefault="00270BE7" w:rsidP="00270BE7">
      <w:pPr>
        <w:jc w:val="center"/>
        <w:rPr>
          <w:sz w:val="24"/>
        </w:rPr>
      </w:pPr>
      <w:r>
        <w:rPr>
          <w:sz w:val="24"/>
        </w:rPr>
        <w:t>JÉSSICA MATOS DOS SANTOS</w:t>
      </w:r>
    </w:p>
    <w:p w14:paraId="5D490C45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566888EF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35A18D0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32768AD3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8B8A163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2E14198C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5424EDBE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27C182B8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45C08783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61B8F0D" w14:textId="77777777" w:rsidR="00270BE7" w:rsidRDefault="00270BE7" w:rsidP="00270BE7">
      <w:pPr>
        <w:spacing w:line="360" w:lineRule="auto"/>
        <w:jc w:val="center"/>
        <w:rPr>
          <w:b/>
          <w:color w:val="000000"/>
          <w:sz w:val="24"/>
        </w:rPr>
      </w:pPr>
      <w:bookmarkStart w:id="1" w:name="_30j0zll" w:colFirst="0" w:colLast="0"/>
      <w:bookmarkEnd w:id="1"/>
      <w:r>
        <w:rPr>
          <w:b/>
          <w:color w:val="000000"/>
          <w:sz w:val="24"/>
        </w:rPr>
        <w:t xml:space="preserve"> “LIVRE, LEVE E SOLTO”: O PROCESSO DE TRANSIÇÃO CAPILAR E A AUTOIMAGEM DE MULHERES </w:t>
      </w:r>
      <w:commentRangeStart w:id="2"/>
      <w:r>
        <w:rPr>
          <w:b/>
          <w:color w:val="000000"/>
          <w:sz w:val="24"/>
        </w:rPr>
        <w:t>NEGRAS</w:t>
      </w:r>
      <w:commentRangeEnd w:id="2"/>
      <w:r w:rsidR="008F2E29">
        <w:rPr>
          <w:rStyle w:val="Refdecomentrio"/>
          <w:rFonts w:ascii="Calibri" w:hAnsi="Calibri"/>
          <w:kern w:val="0"/>
          <w:lang w:val="en-NZ" w:eastAsia="en-US"/>
        </w:rPr>
        <w:commentReference w:id="2"/>
      </w:r>
    </w:p>
    <w:p w14:paraId="6A4B8CC2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6F63E0AA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65AED311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7EE41002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E471EF5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597B44CA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690AE487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61EE0581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3560660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163F428E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13E90579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6D83BC29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71D65C7D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47A72151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color w:val="000000"/>
          <w:sz w:val="24"/>
        </w:rPr>
        <w:t>FEIRA DE SANTANA/BA</w:t>
      </w:r>
    </w:p>
    <w:p w14:paraId="71B60EA5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  <w:sectPr w:rsidR="00270BE7">
          <w:headerReference w:type="default" r:id="rId12"/>
          <w:pgSz w:w="11906" w:h="16838"/>
          <w:pgMar w:top="1701" w:right="1134" w:bottom="1134" w:left="1701" w:header="708" w:footer="708" w:gutter="0"/>
          <w:pgNumType w:start="3"/>
          <w:cols w:space="720" w:equalWidth="0">
            <w:col w:w="8838"/>
          </w:cols>
        </w:sectPr>
      </w:pPr>
      <w:r>
        <w:rPr>
          <w:color w:val="000000"/>
          <w:sz w:val="24"/>
        </w:rPr>
        <w:t>2021</w:t>
      </w:r>
    </w:p>
    <w:p w14:paraId="705CB132" w14:textId="77777777" w:rsidR="00270BE7" w:rsidRDefault="00B77F33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E8D3E7D" wp14:editId="6BA3182D">
                <wp:simplePos x="0" y="0"/>
                <wp:positionH relativeFrom="rightMargin">
                  <wp:align>left</wp:align>
                </wp:positionH>
                <wp:positionV relativeFrom="paragraph">
                  <wp:posOffset>22664</wp:posOffset>
                </wp:positionV>
                <wp:extent cx="746234" cy="378373"/>
                <wp:effectExtent l="0" t="0" r="0" b="31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234" cy="37837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EFC097" id="Retângulo 3" o:spid="_x0000_s1026" style="position:absolute;margin-left:0;margin-top:1.8pt;width:58.75pt;height:29.8pt;z-index:251660288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" fillcolor="white [3201]" stroked="f" strokeweight="1pt">
                <w10:wrap anchorx="margin"/>
              </v:rect>
            </w:pict>
          </mc:Fallback>
        </mc:AlternateContent>
      </w:r>
    </w:p>
    <w:p w14:paraId="2F06C2AD" w14:textId="77777777" w:rsidR="00270BE7" w:rsidRDefault="00270BE7" w:rsidP="00270BE7">
      <w:pPr>
        <w:jc w:val="center"/>
        <w:rPr>
          <w:sz w:val="24"/>
        </w:rPr>
      </w:pPr>
      <w:r>
        <w:rPr>
          <w:sz w:val="24"/>
        </w:rPr>
        <w:t>GABRIELE DA SILVA BISPO</w:t>
      </w:r>
    </w:p>
    <w:p w14:paraId="316735E6" w14:textId="77777777" w:rsidR="00270BE7" w:rsidRDefault="00270BE7" w:rsidP="00270BE7">
      <w:pPr>
        <w:jc w:val="center"/>
        <w:rPr>
          <w:sz w:val="24"/>
        </w:rPr>
      </w:pPr>
      <w:r>
        <w:rPr>
          <w:sz w:val="24"/>
        </w:rPr>
        <w:t>JÉSSICA MATOS DOS SANTOS</w:t>
      </w:r>
    </w:p>
    <w:p w14:paraId="5F8B843B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65CB6CF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2DDDE1D7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342DC940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5B8E756A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033B4332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138D86EB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377DB03A" w14:textId="77777777" w:rsidR="00270BE7" w:rsidRDefault="00270BE7" w:rsidP="00270BE7">
      <w:pPr>
        <w:spacing w:line="360" w:lineRule="auto"/>
        <w:jc w:val="center"/>
        <w:rPr>
          <w:b/>
          <w:color w:val="000000"/>
          <w:sz w:val="24"/>
        </w:rPr>
      </w:pPr>
      <w:r>
        <w:rPr>
          <w:b/>
          <w:color w:val="000000"/>
          <w:sz w:val="24"/>
        </w:rPr>
        <w:t>“LIVRE, LEVE E SOLTO”: O PROCESSO DE TRANSIÇÃO CAPILAR E A AUTOIMAGEM DE MULHERES NEGRAS</w:t>
      </w:r>
    </w:p>
    <w:p w14:paraId="6BDE7D28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color w:val="000000"/>
          <w:sz w:val="28"/>
          <w:szCs w:val="28"/>
        </w:rPr>
      </w:pPr>
    </w:p>
    <w:p w14:paraId="51744A70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75587B88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5E88103B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24E3A324" w14:textId="77777777" w:rsidR="00270BE7" w:rsidRDefault="00270BE7" w:rsidP="00270BE7">
      <w:pPr>
        <w:ind w:left="3969"/>
        <w:rPr>
          <w:sz w:val="24"/>
        </w:rPr>
      </w:pPr>
      <w:r>
        <w:rPr>
          <w:sz w:val="24"/>
        </w:rPr>
        <w:t>Projeto de pesquisa apresentado na disciplina Trabalho de Conclusão de Curso I do Curso de Psicologia da Faculdade Anísio Teixeira (FAT) solicitado pela professora Me. Caroline A</w:t>
      </w:r>
      <w:r w:rsidR="00B77F33">
        <w:rPr>
          <w:sz w:val="24"/>
        </w:rPr>
        <w:t>lmeida</w:t>
      </w:r>
      <w:r>
        <w:rPr>
          <w:sz w:val="24"/>
        </w:rPr>
        <w:t xml:space="preserve"> de Azevedo, como requisito obrigatório para obtenção do grau de Bacharel em Psicologia, sob a orientação da professora Me. Thaís Diniz Santos Moreira.</w:t>
      </w:r>
    </w:p>
    <w:p w14:paraId="4BF671A5" w14:textId="77777777" w:rsidR="00270BE7" w:rsidRDefault="00270BE7" w:rsidP="00270BE7">
      <w:pPr>
        <w:ind w:left="3969"/>
        <w:rPr>
          <w:sz w:val="24"/>
        </w:rPr>
      </w:pPr>
    </w:p>
    <w:p w14:paraId="4872B16A" w14:textId="77777777" w:rsidR="00270BE7" w:rsidRDefault="00270BE7" w:rsidP="00270BE7">
      <w:pPr>
        <w:ind w:left="3969"/>
        <w:rPr>
          <w:sz w:val="24"/>
        </w:rPr>
      </w:pPr>
    </w:p>
    <w:p w14:paraId="730D0D9D" w14:textId="77777777" w:rsidR="00270BE7" w:rsidRDefault="00270BE7" w:rsidP="00270BE7">
      <w:pPr>
        <w:jc w:val="center"/>
        <w:rPr>
          <w:b/>
          <w:sz w:val="24"/>
        </w:rPr>
      </w:pPr>
      <w:r>
        <w:rPr>
          <w:b/>
          <w:sz w:val="24"/>
        </w:rPr>
        <w:t xml:space="preserve">Orientadora: </w:t>
      </w:r>
      <w:proofErr w:type="spellStart"/>
      <w:r>
        <w:rPr>
          <w:b/>
          <w:sz w:val="24"/>
        </w:rPr>
        <w:t>Profª</w:t>
      </w:r>
      <w:proofErr w:type="spellEnd"/>
      <w:r>
        <w:rPr>
          <w:b/>
          <w:sz w:val="24"/>
        </w:rPr>
        <w:t>. Me. Thais Diniz Santos Moreira</w:t>
      </w:r>
    </w:p>
    <w:p w14:paraId="56D045A2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0F0C2C99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</w:p>
    <w:p w14:paraId="6117ADC4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64721D48" w14:textId="77777777" w:rsidR="00D502AB" w:rsidRDefault="00D502AB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08DA2E46" w14:textId="77777777" w:rsidR="00D502AB" w:rsidRDefault="00D502AB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</w:rPr>
      </w:pPr>
    </w:p>
    <w:p w14:paraId="352DE21C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color w:val="000000"/>
          <w:sz w:val="24"/>
        </w:rPr>
        <w:t>FEIRA DE SANTANA/BA</w:t>
      </w:r>
    </w:p>
    <w:p w14:paraId="3C482C3B" w14:textId="77777777" w:rsidR="00270BE7" w:rsidRDefault="00270BE7" w:rsidP="00270BE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</w:rPr>
      </w:pPr>
      <w:r>
        <w:rPr>
          <w:color w:val="000000"/>
          <w:sz w:val="24"/>
        </w:rPr>
        <w:t>2021</w:t>
      </w:r>
    </w:p>
    <w:p w14:paraId="37D5A807" w14:textId="77777777" w:rsidR="00BE1D6B" w:rsidRDefault="00247F81" w:rsidP="003465DC">
      <w:pPr>
        <w:jc w:val="center"/>
        <w:rPr>
          <w:b/>
          <w:bCs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Livre, l</w:t>
      </w:r>
      <w:r w:rsidR="005C653E" w:rsidRPr="00BE1D6B">
        <w:rPr>
          <w:b/>
          <w:color w:val="000000"/>
          <w:sz w:val="32"/>
          <w:szCs w:val="32"/>
        </w:rPr>
        <w:t xml:space="preserve">eve e </w:t>
      </w:r>
      <w:r>
        <w:rPr>
          <w:b/>
          <w:color w:val="000000"/>
          <w:sz w:val="32"/>
          <w:szCs w:val="32"/>
        </w:rPr>
        <w:t xml:space="preserve">solto: </w:t>
      </w:r>
      <w:r w:rsidR="00BE1D6B" w:rsidRPr="00BE1D6B">
        <w:rPr>
          <w:b/>
          <w:color w:val="000000"/>
          <w:sz w:val="32"/>
          <w:szCs w:val="32"/>
        </w:rPr>
        <w:t>processo de transição capilar e</w:t>
      </w:r>
      <w:r>
        <w:rPr>
          <w:b/>
          <w:color w:val="000000"/>
          <w:sz w:val="32"/>
          <w:szCs w:val="32"/>
        </w:rPr>
        <w:t xml:space="preserve"> a autoimagem de mulheres </w:t>
      </w:r>
      <w:commentRangeStart w:id="3"/>
      <w:r>
        <w:rPr>
          <w:b/>
          <w:color w:val="000000"/>
          <w:sz w:val="32"/>
          <w:szCs w:val="32"/>
        </w:rPr>
        <w:t>negras</w:t>
      </w:r>
      <w:commentRangeEnd w:id="3"/>
      <w:r w:rsidR="000B148D">
        <w:rPr>
          <w:rStyle w:val="Refdecomentrio"/>
          <w:rFonts w:ascii="Calibri" w:hAnsi="Calibri"/>
          <w:kern w:val="0"/>
          <w:lang w:val="en-NZ" w:eastAsia="en-US"/>
        </w:rPr>
        <w:commentReference w:id="3"/>
      </w:r>
    </w:p>
    <w:p w14:paraId="1A9BF128" w14:textId="77777777" w:rsidR="00BE1D6B" w:rsidRDefault="00BE1D6B" w:rsidP="003465DC">
      <w:pPr>
        <w:jc w:val="center"/>
        <w:rPr>
          <w:b/>
          <w:bCs/>
          <w:sz w:val="32"/>
          <w:szCs w:val="32"/>
        </w:rPr>
      </w:pPr>
    </w:p>
    <w:p w14:paraId="6B7F527C" w14:textId="77777777" w:rsidR="00BE1D6B" w:rsidRPr="00B44C11" w:rsidRDefault="00321470" w:rsidP="003465DC">
      <w:pPr>
        <w:jc w:val="center"/>
        <w:rPr>
          <w:rFonts w:ascii="Helvetica" w:hAnsi="Helvetica"/>
          <w:color w:val="000000"/>
          <w:sz w:val="36"/>
          <w:szCs w:val="36"/>
          <w:lang w:val="en-US"/>
        </w:rPr>
      </w:pPr>
      <w:r w:rsidRPr="00A00CB1">
        <w:rPr>
          <w:bCs/>
          <w:i/>
          <w:sz w:val="28"/>
          <w:szCs w:val="28"/>
        </w:rPr>
        <w:t xml:space="preserve"> </w:t>
      </w:r>
      <w:r w:rsidR="00247F81">
        <w:rPr>
          <w:rStyle w:val="jlqj4b"/>
          <w:i/>
          <w:color w:val="000000"/>
          <w:sz w:val="28"/>
          <w:szCs w:val="28"/>
          <w:lang w:val="en"/>
        </w:rPr>
        <w:t>Free, light and loose</w:t>
      </w:r>
      <w:r w:rsidR="00BE1D6B" w:rsidRPr="00BE1D6B">
        <w:rPr>
          <w:rStyle w:val="jlqj4b"/>
          <w:i/>
          <w:color w:val="000000"/>
          <w:sz w:val="28"/>
          <w:szCs w:val="28"/>
          <w:lang w:val="en"/>
        </w:rPr>
        <w:t>: the capillary transition process and the self-image of black women</w:t>
      </w:r>
      <w:r w:rsidR="00BE1D6B" w:rsidRPr="00B44C11">
        <w:rPr>
          <w:rFonts w:ascii="Helvetica" w:hAnsi="Helvetica"/>
          <w:color w:val="000000"/>
          <w:sz w:val="36"/>
          <w:szCs w:val="36"/>
          <w:lang w:val="en-US"/>
        </w:rPr>
        <w:t xml:space="preserve"> </w:t>
      </w:r>
    </w:p>
    <w:p w14:paraId="0E8C5FC7" w14:textId="77777777" w:rsidR="00B20652" w:rsidRPr="00A00CB1" w:rsidRDefault="00B20652" w:rsidP="00B20652">
      <w:pPr>
        <w:spacing w:beforeLines="50" w:before="156" w:afterLines="50" w:after="156"/>
        <w:outlineLvl w:val="0"/>
        <w:rPr>
          <w:b/>
          <w:bCs/>
          <w:color w:val="FF0000"/>
          <w:sz w:val="24"/>
        </w:rPr>
      </w:pPr>
      <w:r w:rsidRPr="00A00CB1">
        <w:rPr>
          <w:b/>
          <w:bCs/>
          <w:sz w:val="24"/>
        </w:rPr>
        <w:t>Resumo</w:t>
      </w:r>
      <w:r w:rsidR="00F62531" w:rsidRPr="00A00CB1">
        <w:rPr>
          <w:b/>
          <w:bCs/>
          <w:sz w:val="24"/>
        </w:rPr>
        <w:t xml:space="preserve"> </w:t>
      </w:r>
    </w:p>
    <w:p w14:paraId="3A430B2B" w14:textId="77777777" w:rsidR="00286D3F" w:rsidRDefault="00286D3F" w:rsidP="00286D3F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</w:rPr>
      </w:pPr>
      <w:r>
        <w:rPr>
          <w:sz w:val="24"/>
        </w:rPr>
        <w:t>O processo de tran</w:t>
      </w:r>
      <w:r w:rsidR="00293051">
        <w:rPr>
          <w:sz w:val="24"/>
        </w:rPr>
        <w:t>sição capilar é definido com</w:t>
      </w:r>
      <w:r>
        <w:rPr>
          <w:sz w:val="24"/>
        </w:rPr>
        <w:t>o</w:t>
      </w:r>
      <w:r w:rsidR="00293051">
        <w:rPr>
          <w:sz w:val="24"/>
        </w:rPr>
        <w:t xml:space="preserve"> o</w:t>
      </w:r>
      <w:r>
        <w:rPr>
          <w:sz w:val="24"/>
        </w:rPr>
        <w:t xml:space="preserve"> abandono do</w:t>
      </w:r>
      <w:r w:rsidR="00247F81">
        <w:rPr>
          <w:sz w:val="24"/>
        </w:rPr>
        <w:t>s tratamentos químicos como</w:t>
      </w:r>
      <w:r>
        <w:rPr>
          <w:sz w:val="24"/>
        </w:rPr>
        <w:t xml:space="preserve"> relaxamentos, progressivas e alis</w:t>
      </w:r>
      <w:r w:rsidR="00247F81">
        <w:rPr>
          <w:sz w:val="24"/>
        </w:rPr>
        <w:t>amentos, tendo como motivador</w:t>
      </w:r>
      <w:r>
        <w:rPr>
          <w:sz w:val="24"/>
        </w:rPr>
        <w:t xml:space="preserve"> </w:t>
      </w:r>
      <w:r w:rsidR="00247F81">
        <w:rPr>
          <w:sz w:val="24"/>
        </w:rPr>
        <w:t>principal</w:t>
      </w:r>
      <w:r w:rsidR="00293051">
        <w:rPr>
          <w:sz w:val="24"/>
        </w:rPr>
        <w:t xml:space="preserve"> </w:t>
      </w:r>
      <w:r>
        <w:rPr>
          <w:sz w:val="24"/>
        </w:rPr>
        <w:t>o desej</w:t>
      </w:r>
      <w:r w:rsidR="00293051">
        <w:rPr>
          <w:sz w:val="24"/>
        </w:rPr>
        <w:t xml:space="preserve">o de retornar aos fios naturais. </w:t>
      </w:r>
      <w:r w:rsidRPr="00955D72">
        <w:rPr>
          <w:sz w:val="24"/>
        </w:rPr>
        <w:t xml:space="preserve">O </w:t>
      </w:r>
      <w:r>
        <w:rPr>
          <w:sz w:val="24"/>
        </w:rPr>
        <w:t xml:space="preserve">presente </w:t>
      </w:r>
      <w:r w:rsidRPr="00955D72">
        <w:rPr>
          <w:sz w:val="24"/>
        </w:rPr>
        <w:t xml:space="preserve">artigo </w:t>
      </w:r>
      <w:r w:rsidR="0084471E">
        <w:rPr>
          <w:sz w:val="24"/>
        </w:rPr>
        <w:t>tem o objetivo de</w:t>
      </w:r>
      <w:r w:rsidR="00247F81">
        <w:rPr>
          <w:sz w:val="24"/>
        </w:rPr>
        <w:t xml:space="preserve"> compreender como tal</w:t>
      </w:r>
      <w:r>
        <w:rPr>
          <w:sz w:val="24"/>
        </w:rPr>
        <w:t xml:space="preserve"> processo</w:t>
      </w:r>
      <w:r w:rsidR="006B72A9">
        <w:rPr>
          <w:sz w:val="24"/>
        </w:rPr>
        <w:t xml:space="preserve"> estético </w:t>
      </w:r>
      <w:r w:rsidR="00C10816">
        <w:rPr>
          <w:sz w:val="24"/>
        </w:rPr>
        <w:t>pode impactar</w:t>
      </w:r>
      <w:r w:rsidRPr="00955D72">
        <w:rPr>
          <w:sz w:val="24"/>
        </w:rPr>
        <w:t xml:space="preserve"> a</w:t>
      </w:r>
      <w:r w:rsidR="00293051">
        <w:rPr>
          <w:sz w:val="24"/>
        </w:rPr>
        <w:t xml:space="preserve"> </w:t>
      </w:r>
      <w:r>
        <w:rPr>
          <w:sz w:val="24"/>
        </w:rPr>
        <w:t>autoimagem de mulheres negras</w:t>
      </w:r>
      <w:r>
        <w:rPr>
          <w:color w:val="000000" w:themeColor="text1"/>
          <w:sz w:val="24"/>
        </w:rPr>
        <w:t xml:space="preserve">. </w:t>
      </w:r>
      <w:r w:rsidR="00247F81">
        <w:rPr>
          <w:color w:val="000000"/>
          <w:sz w:val="24"/>
        </w:rPr>
        <w:t>Trata-se de</w:t>
      </w:r>
      <w:r w:rsidR="00B77F33">
        <w:rPr>
          <w:color w:val="000000"/>
          <w:sz w:val="24"/>
        </w:rPr>
        <w:t xml:space="preserve"> </w:t>
      </w:r>
      <w:r w:rsidR="00C10816">
        <w:rPr>
          <w:color w:val="000000"/>
          <w:sz w:val="24"/>
        </w:rPr>
        <w:t xml:space="preserve">uma </w:t>
      </w:r>
      <w:r>
        <w:rPr>
          <w:color w:val="000000"/>
          <w:sz w:val="24"/>
        </w:rPr>
        <w:t>pesqui</w:t>
      </w:r>
      <w:r w:rsidR="00247F81">
        <w:rPr>
          <w:color w:val="000000"/>
          <w:sz w:val="24"/>
        </w:rPr>
        <w:t>sa exploratória e descritiva de</w:t>
      </w:r>
      <w:r>
        <w:rPr>
          <w:color w:val="000000"/>
          <w:sz w:val="24"/>
        </w:rPr>
        <w:t xml:space="preserve"> abordagem qualitativa, </w:t>
      </w:r>
      <w:r w:rsidR="00247F81">
        <w:rPr>
          <w:color w:val="000000"/>
          <w:sz w:val="24"/>
        </w:rPr>
        <w:t>cuja técnica escolhida</w:t>
      </w:r>
      <w:r>
        <w:rPr>
          <w:color w:val="000000"/>
          <w:sz w:val="24"/>
        </w:rPr>
        <w:t xml:space="preserve"> para responder à pergunta de investigação é o estudo de múltiplos</w:t>
      </w:r>
      <w:r w:rsidR="00D01649" w:rsidRPr="00D01649">
        <w:rPr>
          <w:color w:val="000000"/>
          <w:sz w:val="24"/>
        </w:rPr>
        <w:t xml:space="preserve"> </w:t>
      </w:r>
      <w:r w:rsidR="00D01649">
        <w:rPr>
          <w:color w:val="000000"/>
          <w:sz w:val="24"/>
        </w:rPr>
        <w:t>casos</w:t>
      </w:r>
      <w:r w:rsidR="00247F81">
        <w:rPr>
          <w:color w:val="000000"/>
          <w:sz w:val="24"/>
        </w:rPr>
        <w:t xml:space="preserve">. Os dados </w:t>
      </w:r>
      <w:r w:rsidR="00D01649">
        <w:rPr>
          <w:color w:val="000000"/>
          <w:sz w:val="24"/>
        </w:rPr>
        <w:t>foram coletados</w:t>
      </w:r>
      <w:r>
        <w:rPr>
          <w:color w:val="000000"/>
          <w:sz w:val="24"/>
        </w:rPr>
        <w:t xml:space="preserve"> através de um</w:t>
      </w:r>
      <w:r w:rsidR="00D01649">
        <w:rPr>
          <w:color w:val="000000"/>
          <w:sz w:val="24"/>
        </w:rPr>
        <w:t>a</w:t>
      </w:r>
      <w:r>
        <w:rPr>
          <w:color w:val="000000"/>
          <w:sz w:val="24"/>
        </w:rPr>
        <w:t xml:space="preserve"> entrevista se</w:t>
      </w:r>
      <w:r w:rsidR="00293051">
        <w:rPr>
          <w:color w:val="000000"/>
          <w:sz w:val="24"/>
        </w:rPr>
        <w:t>mi-estruturada com três (3)</w:t>
      </w:r>
      <w:r>
        <w:rPr>
          <w:color w:val="000000"/>
          <w:sz w:val="24"/>
        </w:rPr>
        <w:t xml:space="preserve"> </w:t>
      </w:r>
      <w:r w:rsidR="00D01649">
        <w:rPr>
          <w:color w:val="000000"/>
          <w:sz w:val="24"/>
        </w:rPr>
        <w:t>mulheres negras</w:t>
      </w:r>
      <w:r w:rsidR="00247F81">
        <w:rPr>
          <w:color w:val="000000"/>
          <w:sz w:val="24"/>
        </w:rPr>
        <w:t xml:space="preserve"> que realizaram a transição capilar</w:t>
      </w:r>
      <w:r>
        <w:rPr>
          <w:color w:val="000000"/>
          <w:sz w:val="24"/>
        </w:rPr>
        <w:t>.</w:t>
      </w:r>
      <w:r w:rsidR="001E4C78">
        <w:rPr>
          <w:color w:val="000000"/>
          <w:sz w:val="24"/>
        </w:rPr>
        <w:t xml:space="preserve"> </w:t>
      </w:r>
      <w:r w:rsidR="00247F81">
        <w:rPr>
          <w:sz w:val="24"/>
          <w:lang w:val="pt-PT"/>
        </w:rPr>
        <w:t>A técnica de análise adotada, a análise do discurso, revelou</w:t>
      </w:r>
      <w:r w:rsidR="00C10816">
        <w:rPr>
          <w:sz w:val="24"/>
          <w:lang w:val="pt-PT"/>
        </w:rPr>
        <w:t xml:space="preserve"> temas</w:t>
      </w:r>
      <w:r w:rsidR="00247F81">
        <w:rPr>
          <w:sz w:val="24"/>
          <w:lang w:val="pt-PT"/>
        </w:rPr>
        <w:t xml:space="preserve"> que foram</w:t>
      </w:r>
      <w:r w:rsidR="00C10816">
        <w:rPr>
          <w:sz w:val="24"/>
          <w:lang w:val="pt-PT"/>
        </w:rPr>
        <w:t xml:space="preserve"> </w:t>
      </w:r>
      <w:r w:rsidR="00F01296" w:rsidRPr="00796D95">
        <w:rPr>
          <w:sz w:val="24"/>
          <w:lang w:val="pt-PT"/>
        </w:rPr>
        <w:t>agrupados em ca</w:t>
      </w:r>
      <w:r w:rsidR="00C6375B">
        <w:rPr>
          <w:sz w:val="24"/>
          <w:lang w:val="pt-PT"/>
        </w:rPr>
        <w:t>tegorias q</w:t>
      </w:r>
      <w:r w:rsidR="00D01649">
        <w:rPr>
          <w:sz w:val="24"/>
          <w:lang w:val="pt-PT"/>
        </w:rPr>
        <w:t>uais</w:t>
      </w:r>
      <w:r w:rsidR="00C6375B">
        <w:rPr>
          <w:sz w:val="24"/>
          <w:lang w:val="pt-PT"/>
        </w:rPr>
        <w:t xml:space="preserve"> s</w:t>
      </w:r>
      <w:r w:rsidR="00D01649">
        <w:rPr>
          <w:sz w:val="24"/>
          <w:lang w:val="pt-PT"/>
        </w:rPr>
        <w:t>ejam</w:t>
      </w:r>
      <w:r w:rsidR="00C6375B">
        <w:rPr>
          <w:sz w:val="24"/>
          <w:lang w:val="pt-PT"/>
        </w:rPr>
        <w:t>:</w:t>
      </w:r>
      <w:r w:rsidR="00D01649">
        <w:rPr>
          <w:sz w:val="24"/>
          <w:lang w:val="pt-PT"/>
        </w:rPr>
        <w:t xml:space="preserve"> (1) </w:t>
      </w:r>
      <w:r w:rsidR="00C6375B">
        <w:rPr>
          <w:sz w:val="24"/>
          <w:lang w:val="pt-PT"/>
        </w:rPr>
        <w:t>o</w:t>
      </w:r>
      <w:r w:rsidR="00F01296">
        <w:rPr>
          <w:sz w:val="24"/>
          <w:lang w:val="pt-PT"/>
        </w:rPr>
        <w:t xml:space="preserve"> cabelo afro</w:t>
      </w:r>
      <w:r w:rsidR="00F01296" w:rsidRPr="00796D95">
        <w:rPr>
          <w:sz w:val="24"/>
          <w:lang w:val="pt-PT"/>
        </w:rPr>
        <w:t xml:space="preserve"> </w:t>
      </w:r>
      <w:r w:rsidR="00F01296">
        <w:rPr>
          <w:sz w:val="24"/>
          <w:lang w:val="pt-PT"/>
        </w:rPr>
        <w:t>e os padrões de branqueamento</w:t>
      </w:r>
      <w:r w:rsidR="00C6375B">
        <w:rPr>
          <w:color w:val="000000"/>
          <w:sz w:val="24"/>
        </w:rPr>
        <w:t>,</w:t>
      </w:r>
      <w:r w:rsidR="00D01649">
        <w:rPr>
          <w:color w:val="000000"/>
          <w:sz w:val="24"/>
        </w:rPr>
        <w:t xml:space="preserve"> (2)</w:t>
      </w:r>
      <w:r w:rsidR="00C6375B">
        <w:rPr>
          <w:color w:val="000000"/>
          <w:sz w:val="24"/>
        </w:rPr>
        <w:t xml:space="preserve"> identidade n</w:t>
      </w:r>
      <w:r w:rsidR="00247F81">
        <w:rPr>
          <w:color w:val="000000"/>
          <w:sz w:val="24"/>
        </w:rPr>
        <w:t>egra e</w:t>
      </w:r>
      <w:r w:rsidR="00F01296">
        <w:rPr>
          <w:color w:val="000000"/>
          <w:sz w:val="24"/>
        </w:rPr>
        <w:t xml:space="preserve"> </w:t>
      </w:r>
      <w:r w:rsidR="00C6375B">
        <w:rPr>
          <w:color w:val="000000"/>
          <w:sz w:val="24"/>
        </w:rPr>
        <w:t>representatividade</w:t>
      </w:r>
      <w:r w:rsidR="00A600B6">
        <w:rPr>
          <w:color w:val="000000"/>
          <w:sz w:val="24"/>
        </w:rPr>
        <w:t>,</w:t>
      </w:r>
      <w:r w:rsidR="00C6375B">
        <w:rPr>
          <w:color w:val="000000"/>
          <w:sz w:val="24"/>
        </w:rPr>
        <w:t xml:space="preserve"> e</w:t>
      </w:r>
      <w:r w:rsidR="00D01649">
        <w:rPr>
          <w:color w:val="000000"/>
          <w:sz w:val="24"/>
        </w:rPr>
        <w:t xml:space="preserve"> (3)</w:t>
      </w:r>
      <w:r w:rsidR="00C6375B">
        <w:rPr>
          <w:color w:val="000000"/>
          <w:sz w:val="24"/>
        </w:rPr>
        <w:t xml:space="preserve"> o p</w:t>
      </w:r>
      <w:r w:rsidR="00F01296">
        <w:rPr>
          <w:color w:val="000000"/>
          <w:sz w:val="24"/>
        </w:rPr>
        <w:t xml:space="preserve">rocesso de transição capilar </w:t>
      </w:r>
      <w:r w:rsidR="001564AF">
        <w:rPr>
          <w:color w:val="000000"/>
          <w:sz w:val="24"/>
        </w:rPr>
        <w:t xml:space="preserve">e os possíveis impactos na autoimagem das mulheres negras. </w:t>
      </w:r>
      <w:r w:rsidR="00247F81">
        <w:rPr>
          <w:color w:val="000000"/>
          <w:sz w:val="24"/>
        </w:rPr>
        <w:t>Foi possível compreender</w:t>
      </w:r>
      <w:r w:rsidR="00D01649">
        <w:rPr>
          <w:color w:val="000000"/>
          <w:sz w:val="24"/>
        </w:rPr>
        <w:t xml:space="preserve"> </w:t>
      </w:r>
      <w:r w:rsidR="001564AF">
        <w:rPr>
          <w:color w:val="000000"/>
          <w:sz w:val="24"/>
        </w:rPr>
        <w:t>que</w:t>
      </w:r>
      <w:r w:rsidR="00D01649">
        <w:rPr>
          <w:color w:val="000000"/>
          <w:sz w:val="24"/>
        </w:rPr>
        <w:t xml:space="preserve"> a transição capilar </w:t>
      </w:r>
      <w:r w:rsidR="00247F81">
        <w:rPr>
          <w:color w:val="000000"/>
          <w:sz w:val="24"/>
        </w:rPr>
        <w:t xml:space="preserve">pode </w:t>
      </w:r>
      <w:r w:rsidR="00D01649">
        <w:rPr>
          <w:color w:val="000000"/>
          <w:sz w:val="24"/>
        </w:rPr>
        <w:t>se configura</w:t>
      </w:r>
      <w:r w:rsidR="00247F81">
        <w:rPr>
          <w:color w:val="000000"/>
          <w:sz w:val="24"/>
        </w:rPr>
        <w:t>r</w:t>
      </w:r>
      <w:r w:rsidR="00D01649">
        <w:rPr>
          <w:color w:val="000000"/>
          <w:sz w:val="24"/>
        </w:rPr>
        <w:t xml:space="preserve"> como um</w:t>
      </w:r>
      <w:r w:rsidR="001564AF">
        <w:rPr>
          <w:color w:val="000000"/>
          <w:sz w:val="24"/>
        </w:rPr>
        <w:t xml:space="preserve"> processo</w:t>
      </w:r>
      <w:r w:rsidR="00C10816">
        <w:rPr>
          <w:color w:val="000000"/>
          <w:sz w:val="24"/>
        </w:rPr>
        <w:t xml:space="preserve"> d</w:t>
      </w:r>
      <w:r w:rsidR="00293051">
        <w:rPr>
          <w:color w:val="000000"/>
          <w:sz w:val="24"/>
        </w:rPr>
        <w:t>e ativismo negro,</w:t>
      </w:r>
      <w:r w:rsidR="001E4C78">
        <w:rPr>
          <w:color w:val="000000"/>
          <w:sz w:val="24"/>
        </w:rPr>
        <w:t xml:space="preserve"> que tem</w:t>
      </w:r>
      <w:r w:rsidR="001564AF">
        <w:rPr>
          <w:color w:val="000000"/>
          <w:sz w:val="24"/>
        </w:rPr>
        <w:t xml:space="preserve"> impacto</w:t>
      </w:r>
      <w:r w:rsidR="00D01649">
        <w:rPr>
          <w:color w:val="000000"/>
          <w:sz w:val="24"/>
        </w:rPr>
        <w:t>s</w:t>
      </w:r>
      <w:r w:rsidR="001564AF">
        <w:rPr>
          <w:color w:val="000000"/>
          <w:sz w:val="24"/>
        </w:rPr>
        <w:t xml:space="preserve"> </w:t>
      </w:r>
      <w:r w:rsidR="00D01649">
        <w:rPr>
          <w:color w:val="000000"/>
          <w:sz w:val="24"/>
        </w:rPr>
        <w:t xml:space="preserve">significativos </w:t>
      </w:r>
      <w:r w:rsidR="001564AF">
        <w:rPr>
          <w:color w:val="000000"/>
          <w:sz w:val="24"/>
        </w:rPr>
        <w:t>n</w:t>
      </w:r>
      <w:r w:rsidR="00293051">
        <w:rPr>
          <w:color w:val="000000"/>
          <w:sz w:val="24"/>
        </w:rPr>
        <w:t xml:space="preserve">a </w:t>
      </w:r>
      <w:r w:rsidR="001E4C78">
        <w:rPr>
          <w:color w:val="000000"/>
          <w:sz w:val="24"/>
        </w:rPr>
        <w:t>autoimagem de mulheres negras,</w:t>
      </w:r>
      <w:r w:rsidR="00E663DF">
        <w:rPr>
          <w:color w:val="000000"/>
          <w:sz w:val="24"/>
        </w:rPr>
        <w:t xml:space="preserve"> </w:t>
      </w:r>
      <w:r w:rsidR="001564AF">
        <w:rPr>
          <w:color w:val="000000"/>
          <w:sz w:val="24"/>
        </w:rPr>
        <w:t>proporcionando</w:t>
      </w:r>
      <w:r w:rsidR="00C10816">
        <w:rPr>
          <w:color w:val="000000"/>
          <w:sz w:val="24"/>
        </w:rPr>
        <w:t xml:space="preserve"> a elas</w:t>
      </w:r>
      <w:r w:rsidR="001564AF">
        <w:rPr>
          <w:color w:val="000000"/>
          <w:sz w:val="24"/>
        </w:rPr>
        <w:t xml:space="preserve"> </w:t>
      </w:r>
      <w:r w:rsidR="001E4C78">
        <w:rPr>
          <w:color w:val="000000"/>
          <w:sz w:val="24"/>
        </w:rPr>
        <w:t xml:space="preserve">empoderamento </w:t>
      </w:r>
      <w:r w:rsidR="00C10816">
        <w:rPr>
          <w:color w:val="000000"/>
          <w:sz w:val="24"/>
        </w:rPr>
        <w:t>e a</w:t>
      </w:r>
      <w:r w:rsidR="001564AF">
        <w:rPr>
          <w:color w:val="000000"/>
          <w:sz w:val="24"/>
        </w:rPr>
        <w:t xml:space="preserve"> valorizaç</w:t>
      </w:r>
      <w:r w:rsidR="00C10816">
        <w:rPr>
          <w:color w:val="000000"/>
          <w:sz w:val="24"/>
        </w:rPr>
        <w:t>ão d</w:t>
      </w:r>
      <w:r w:rsidR="00247F81">
        <w:rPr>
          <w:color w:val="000000"/>
          <w:sz w:val="24"/>
        </w:rPr>
        <w:t>e su</w:t>
      </w:r>
      <w:r w:rsidR="00077461">
        <w:rPr>
          <w:color w:val="000000"/>
          <w:sz w:val="24"/>
        </w:rPr>
        <w:t xml:space="preserve">a negritude </w:t>
      </w:r>
      <w:r w:rsidR="00D01649">
        <w:rPr>
          <w:color w:val="000000"/>
          <w:sz w:val="24"/>
        </w:rPr>
        <w:t>e da identidade negra.</w:t>
      </w:r>
    </w:p>
    <w:p w14:paraId="39103B1A" w14:textId="77777777" w:rsidR="00843FDB" w:rsidRPr="00286D3F" w:rsidRDefault="0089758D" w:rsidP="00B20652">
      <w:pPr>
        <w:spacing w:beforeLines="50" w:before="156" w:afterLines="50" w:after="156"/>
        <w:rPr>
          <w:sz w:val="24"/>
        </w:rPr>
      </w:pPr>
      <w:r w:rsidRPr="00A00CB1">
        <w:rPr>
          <w:b/>
          <w:sz w:val="24"/>
        </w:rPr>
        <w:t>Palavras chave</w:t>
      </w:r>
      <w:r w:rsidR="00B20652" w:rsidRPr="00A00CB1">
        <w:rPr>
          <w:b/>
          <w:sz w:val="24"/>
        </w:rPr>
        <w:t>:</w:t>
      </w:r>
      <w:r w:rsidR="00B20652" w:rsidRPr="00A00CB1">
        <w:rPr>
          <w:sz w:val="24"/>
        </w:rPr>
        <w:t xml:space="preserve"> </w:t>
      </w:r>
      <w:r w:rsidR="0070310C">
        <w:rPr>
          <w:sz w:val="24"/>
        </w:rPr>
        <w:t>transição capilar, identidade n</w:t>
      </w:r>
      <w:r w:rsidR="00286D3F">
        <w:rPr>
          <w:sz w:val="24"/>
        </w:rPr>
        <w:t>egra</w:t>
      </w:r>
      <w:r w:rsidR="00593B33" w:rsidRPr="00A00CB1">
        <w:rPr>
          <w:sz w:val="24"/>
        </w:rPr>
        <w:t xml:space="preserve">, </w:t>
      </w:r>
      <w:r w:rsidR="0070310C">
        <w:rPr>
          <w:sz w:val="24"/>
        </w:rPr>
        <w:t>racismo, empoderamento, a</w:t>
      </w:r>
      <w:r w:rsidR="00286D3F">
        <w:rPr>
          <w:sz w:val="24"/>
        </w:rPr>
        <w:t xml:space="preserve">utoimagem </w:t>
      </w:r>
    </w:p>
    <w:p w14:paraId="3EB81D0D" w14:textId="77777777" w:rsidR="002832E3" w:rsidRPr="00B44C11" w:rsidRDefault="002832E3" w:rsidP="002832E3">
      <w:pPr>
        <w:spacing w:beforeLines="50" w:before="156" w:afterLines="50" w:after="156"/>
        <w:outlineLvl w:val="0"/>
        <w:rPr>
          <w:b/>
          <w:bCs/>
          <w:sz w:val="24"/>
          <w:lang w:val="en-US"/>
        </w:rPr>
      </w:pPr>
      <w:r w:rsidRPr="00B44C11">
        <w:rPr>
          <w:b/>
          <w:bCs/>
          <w:sz w:val="24"/>
          <w:lang w:val="en-US"/>
        </w:rPr>
        <w:t>Abstract</w:t>
      </w:r>
    </w:p>
    <w:p w14:paraId="383F55F0" w14:textId="77777777" w:rsidR="001564AF" w:rsidRDefault="00BB772B" w:rsidP="00BB772B">
      <w:pPr>
        <w:pStyle w:val="Pr-formataoHTML"/>
        <w:spacing w:line="240" w:lineRule="auto"/>
        <w:jc w:val="both"/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</w:pP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The capillary transition process is defined as the abandonment of chemical treatments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whose objective is to turn curly hairs into straights hairs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,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that process is motivated by 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desire to return to natural hair. This article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aim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to understand how this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esthetic changing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may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impact the self-image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of black wome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n. This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is 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an exploratory and descriptive research with a qualitative approach, whose method chosen to answer the research question is the multiple cases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study. The data were collected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through a semi-structured interview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answered by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three (3)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black women whose had made capillary transition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.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D</w:t>
      </w:r>
      <w:r w:rsidR="00247F81" w:rsidRP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iscourse analysis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revealed some themes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that was grouped into categories as like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: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(1) a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fro hair and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whitening </w:t>
      </w:r>
      <w:r w:rsidR="00247F81" w:rsidRP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standard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s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, 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(2) black i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den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tity and </w:t>
      </w:r>
      <w:r w:rsidR="00A600B6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r</w:t>
      </w:r>
      <w:r w:rsidR="00247F81" w:rsidRP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epresentativeness</w:t>
      </w:r>
      <w:r w:rsidR="00A600B6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,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and</w:t>
      </w:r>
      <w:r w:rsidR="00247F81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(3) </w:t>
      </w:r>
      <w:r w:rsid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capillary transition and</w:t>
      </w:r>
      <w:r w:rsidRPr="00DB07CB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possible impacts on black women's self-image</w:t>
      </w:r>
      <w:r w:rsid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s</w:t>
      </w:r>
      <w:r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.</w:t>
      </w:r>
      <w:r w:rsid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</w:t>
      </w:r>
      <w:r w:rsidR="00E428D8" w:rsidRP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It was possible to understand that the capillary transition can be configured as a process of black activism, which</w:t>
      </w:r>
      <w:r w:rsid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has significant impacts on</w:t>
      </w:r>
      <w:r w:rsidR="00E428D8" w:rsidRP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 black women</w:t>
      </w:r>
      <w:r w:rsid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 xml:space="preserve">’s </w:t>
      </w:r>
      <w:r w:rsidR="00E428D8" w:rsidRP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self-image</w:t>
      </w:r>
      <w:r w:rsid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s</w:t>
      </w:r>
      <w:r w:rsidR="00E428D8" w:rsidRPr="00E428D8">
        <w:rPr>
          <w:rStyle w:val="y2iqfc"/>
          <w:rFonts w:ascii="Times New Roman" w:hAnsi="Times New Roman"/>
          <w:color w:val="202124"/>
          <w:sz w:val="24"/>
          <w:szCs w:val="24"/>
          <w:bdr w:val="none" w:sz="0" w:space="0" w:color="auto" w:frame="1"/>
          <w:lang w:val="en"/>
        </w:rPr>
        <w:t>, providing them with empowerment and the valorization of their blackness and black identity.</w:t>
      </w:r>
    </w:p>
    <w:p w14:paraId="70D0A656" w14:textId="77777777" w:rsidR="00BB772B" w:rsidRPr="00B44C11" w:rsidRDefault="00BB772B" w:rsidP="00BB77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202124"/>
          <w:kern w:val="0"/>
          <w:sz w:val="24"/>
          <w:lang w:val="en-US" w:eastAsia="pt-BR"/>
        </w:rPr>
      </w:pPr>
      <w:r w:rsidRPr="00BB772B">
        <w:rPr>
          <w:rFonts w:eastAsia="Times New Roman"/>
          <w:b/>
          <w:color w:val="202124"/>
          <w:kern w:val="0"/>
          <w:sz w:val="24"/>
          <w:bdr w:val="none" w:sz="0" w:space="0" w:color="auto" w:frame="1"/>
          <w:lang w:val="en" w:eastAsia="pt-BR"/>
        </w:rPr>
        <w:t>Keywords</w:t>
      </w:r>
      <w:r w:rsidR="0070310C">
        <w:rPr>
          <w:rFonts w:eastAsia="Times New Roman"/>
          <w:color w:val="202124"/>
          <w:kern w:val="0"/>
          <w:sz w:val="24"/>
          <w:bdr w:val="none" w:sz="0" w:space="0" w:color="auto" w:frame="1"/>
          <w:lang w:val="en" w:eastAsia="pt-BR"/>
        </w:rPr>
        <w:t>: capillary transition, black identity, racism, empowerment, s</w:t>
      </w:r>
      <w:r w:rsidRPr="00BB772B">
        <w:rPr>
          <w:rFonts w:eastAsia="Times New Roman"/>
          <w:color w:val="202124"/>
          <w:kern w:val="0"/>
          <w:sz w:val="24"/>
          <w:bdr w:val="none" w:sz="0" w:space="0" w:color="auto" w:frame="1"/>
          <w:lang w:val="en" w:eastAsia="pt-BR"/>
        </w:rPr>
        <w:t>elf-image</w:t>
      </w:r>
    </w:p>
    <w:p w14:paraId="0F8A1C65" w14:textId="77777777" w:rsidR="00BE1D6B" w:rsidRPr="00B44C11" w:rsidRDefault="00BE1D6B" w:rsidP="002832E3">
      <w:pPr>
        <w:spacing w:beforeLines="50" w:before="156" w:afterLines="50" w:after="156"/>
        <w:rPr>
          <w:color w:val="FF0000"/>
          <w:sz w:val="24"/>
          <w:lang w:val="en-US"/>
        </w:rPr>
      </w:pPr>
    </w:p>
    <w:p w14:paraId="406FF894" w14:textId="77777777" w:rsidR="00C21DB3" w:rsidRPr="00A00CB1" w:rsidRDefault="002832E3" w:rsidP="00C21DB3">
      <w:pPr>
        <w:spacing w:beforeLines="50" w:before="156" w:afterLines="50" w:after="156"/>
        <w:outlineLvl w:val="0"/>
        <w:rPr>
          <w:b/>
          <w:bCs/>
          <w:sz w:val="24"/>
        </w:rPr>
      </w:pPr>
      <w:r w:rsidRPr="00A00CB1">
        <w:rPr>
          <w:b/>
          <w:bCs/>
          <w:sz w:val="24"/>
        </w:rPr>
        <w:t>Introdu</w:t>
      </w:r>
      <w:r w:rsidR="00B13764" w:rsidRPr="00A00CB1">
        <w:rPr>
          <w:b/>
          <w:bCs/>
          <w:sz w:val="24"/>
        </w:rPr>
        <w:t>ção</w:t>
      </w:r>
    </w:p>
    <w:p w14:paraId="22A00DD9" w14:textId="77777777" w:rsidR="00BE1D6B" w:rsidRDefault="00BE1D6B" w:rsidP="00BE1D6B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O racismo </w:t>
      </w:r>
      <w:r w:rsidR="006B72A9">
        <w:rPr>
          <w:sz w:val="24"/>
        </w:rPr>
        <w:t>se apresenta como um</w:t>
      </w:r>
      <w:r>
        <w:rPr>
          <w:sz w:val="24"/>
        </w:rPr>
        <w:t xml:space="preserve"> </w:t>
      </w:r>
      <w:r>
        <w:rPr>
          <w:sz w:val="24"/>
          <w:highlight w:val="white"/>
        </w:rPr>
        <w:t xml:space="preserve">conjunto de crenças e teorias que </w:t>
      </w:r>
      <w:r>
        <w:rPr>
          <w:color w:val="000000"/>
          <w:sz w:val="24"/>
          <w:highlight w:val="white"/>
        </w:rPr>
        <w:t>estabelece</w:t>
      </w:r>
      <w:r w:rsidR="00C30E04">
        <w:rPr>
          <w:color w:val="000000"/>
          <w:sz w:val="24"/>
          <w:highlight w:val="white"/>
        </w:rPr>
        <w:t>m na sociedade uma hierarquia entre</w:t>
      </w:r>
      <w:r>
        <w:rPr>
          <w:color w:val="000000"/>
          <w:sz w:val="24"/>
          <w:highlight w:val="white"/>
        </w:rPr>
        <w:t xml:space="preserve"> “raças”</w:t>
      </w:r>
      <w:r w:rsidR="00C30E04">
        <w:rPr>
          <w:color w:val="000000"/>
          <w:sz w:val="24"/>
          <w:highlight w:val="white"/>
        </w:rPr>
        <w:t>,</w:t>
      </w:r>
      <w:r>
        <w:rPr>
          <w:color w:val="000000"/>
          <w:sz w:val="24"/>
          <w:highlight w:val="white"/>
        </w:rPr>
        <w:t xml:space="preserve"> etnias e sujeitos da espécie humana (GUIMARÃES, 2004). </w:t>
      </w:r>
      <w:r>
        <w:rPr>
          <w:sz w:val="24"/>
          <w:highlight w:val="white"/>
        </w:rPr>
        <w:t>Mesmo que incoerente,</w:t>
      </w:r>
      <w:r>
        <w:rPr>
          <w:color w:val="FF0000"/>
          <w:sz w:val="24"/>
          <w:highlight w:val="white"/>
        </w:rPr>
        <w:t xml:space="preserve"> </w:t>
      </w:r>
      <w:r>
        <w:rPr>
          <w:sz w:val="24"/>
          <w:highlight w:val="white"/>
        </w:rPr>
        <w:t>es</w:t>
      </w:r>
      <w:r w:rsidR="00C30E04">
        <w:rPr>
          <w:sz w:val="24"/>
          <w:highlight w:val="white"/>
        </w:rPr>
        <w:t>t</w:t>
      </w:r>
      <w:r>
        <w:rPr>
          <w:sz w:val="24"/>
          <w:highlight w:val="white"/>
        </w:rPr>
        <w:t xml:space="preserve">a terminologia durante muito tempo alimentou a ideia da existência de uma raça superior a outra, na qual </w:t>
      </w:r>
      <w:r w:rsidR="00C30E04">
        <w:rPr>
          <w:sz w:val="24"/>
          <w:highlight w:val="white"/>
        </w:rPr>
        <w:t>pessoas brancas</w:t>
      </w:r>
      <w:r>
        <w:rPr>
          <w:sz w:val="24"/>
          <w:highlight w:val="white"/>
        </w:rPr>
        <w:t xml:space="preserve"> se apresentava</w:t>
      </w:r>
      <w:r w:rsidR="00C30E04">
        <w:rPr>
          <w:sz w:val="24"/>
          <w:highlight w:val="white"/>
        </w:rPr>
        <w:t>m</w:t>
      </w:r>
      <w:r>
        <w:rPr>
          <w:sz w:val="24"/>
          <w:highlight w:val="white"/>
        </w:rPr>
        <w:t xml:space="preserve"> como superior a </w:t>
      </w:r>
      <w:r w:rsidR="00C30E04">
        <w:rPr>
          <w:sz w:val="24"/>
          <w:highlight w:val="white"/>
        </w:rPr>
        <w:t>pessoas de pele preta</w:t>
      </w:r>
      <w:r>
        <w:rPr>
          <w:sz w:val="24"/>
          <w:highlight w:val="white"/>
        </w:rPr>
        <w:t xml:space="preserve">. No contexto brasileiro, por exemplo, o racismo se fortaleceu a partir da </w:t>
      </w:r>
      <w:r>
        <w:rPr>
          <w:sz w:val="24"/>
        </w:rPr>
        <w:t>prática da escravização dos povos africanos que durou aproximadamente 300 anos, desde 1550 até 1888.</w:t>
      </w:r>
    </w:p>
    <w:p w14:paraId="71400DA1" w14:textId="77777777" w:rsidR="0039546B" w:rsidRDefault="00BE1D6B" w:rsidP="0039546B">
      <w:pPr>
        <w:spacing w:line="360" w:lineRule="auto"/>
        <w:ind w:firstLine="851"/>
        <w:rPr>
          <w:sz w:val="24"/>
        </w:rPr>
      </w:pPr>
      <w:r>
        <w:rPr>
          <w:sz w:val="24"/>
        </w:rPr>
        <w:t>O Brasil foi um dos maiores importadores de escravos africanos nas Américas durante o século XVI ao XIX, aproximadamente 40% dos 400 milhões de africanos escravizados eram direcionados para o Brasil, e desde então eram tratados como animais indignos de serem chamados de homens (</w:t>
      </w:r>
      <w:r>
        <w:rPr>
          <w:color w:val="000000"/>
          <w:sz w:val="24"/>
          <w:highlight w:val="white"/>
        </w:rPr>
        <w:t xml:space="preserve">GUIMARÃES, 2004). </w:t>
      </w:r>
      <w:r>
        <w:rPr>
          <w:sz w:val="24"/>
        </w:rPr>
        <w:t xml:space="preserve">Com o passar do tempo, em virtude da pressão inglesa e dos movimentos de resistência negra, a dinâmica da escravidão brasileira começou a enfraquecer, abrindo espaços para a discussão e elaboração de leis abolicionistas, como a Lei Eusébio de Queiros (1850), Lei do Ventre Livre (1871), Lei do Sexagenário (1885) e mais tarde a lei que deu “fim” a escravidão, a Lei Áurea (1888). </w:t>
      </w:r>
    </w:p>
    <w:p w14:paraId="4157C47C" w14:textId="77777777" w:rsidR="0039546B" w:rsidRDefault="0039546B" w:rsidP="0039546B">
      <w:pPr>
        <w:spacing w:line="360" w:lineRule="auto"/>
        <w:ind w:firstLine="851"/>
        <w:rPr>
          <w:sz w:val="24"/>
        </w:rPr>
      </w:pPr>
      <w:proofErr w:type="spellStart"/>
      <w:r>
        <w:rPr>
          <w:sz w:val="24"/>
        </w:rPr>
        <w:t>Schucmana</w:t>
      </w:r>
      <w:proofErr w:type="spellEnd"/>
      <w:r w:rsidR="00AF2171">
        <w:rPr>
          <w:sz w:val="24"/>
        </w:rPr>
        <w:t>, Nunes e Costa</w:t>
      </w:r>
      <w:r>
        <w:rPr>
          <w:sz w:val="24"/>
        </w:rPr>
        <w:t xml:space="preserve"> (2017) afirma que no Brasil, a palavra raça é utilizada para demarcar categorias de diferenciações fenotípicas, hierarquizando e polarizando um grupo humano de outro. Como a cor da pele, a textura e a forma do cabelo, o formato dos lábios e do nariz, são algumas das características e atributos físicos utilizados para diferenciar e hierarquizar os grupos raciais</w:t>
      </w:r>
      <w:r w:rsidR="00D763E7">
        <w:rPr>
          <w:sz w:val="24"/>
        </w:rPr>
        <w:t xml:space="preserve"> no contexto social (SCHUCMANA; NUNES; COSTA, </w:t>
      </w:r>
      <w:r>
        <w:rPr>
          <w:sz w:val="24"/>
        </w:rPr>
        <w:t>2017).</w:t>
      </w:r>
    </w:p>
    <w:p w14:paraId="5F19B192" w14:textId="77777777" w:rsidR="00BE1D6B" w:rsidRDefault="00BE1D6B" w:rsidP="00BE1D6B">
      <w:pPr>
        <w:spacing w:line="360" w:lineRule="auto"/>
        <w:ind w:firstLine="851"/>
        <w:rPr>
          <w:sz w:val="24"/>
        </w:rPr>
      </w:pPr>
      <w:r>
        <w:rPr>
          <w:sz w:val="24"/>
        </w:rPr>
        <w:t>Historicamente</w:t>
      </w:r>
      <w:r>
        <w:rPr>
          <w:color w:val="000000"/>
          <w:sz w:val="24"/>
        </w:rPr>
        <w:t>,</w:t>
      </w:r>
      <w:r>
        <w:rPr>
          <w:sz w:val="24"/>
        </w:rPr>
        <w:t xml:space="preserve"> a resistência negra sempre existiu e esse grupo sempre reivindicou seus direitos resistindo de todas as formas possíveis ao longo da história. A capoeira, a criação dos quilombos, o movimento Black Power, os Panteras Negras, são algun</w:t>
      </w:r>
      <w:r w:rsidR="00C30E04">
        <w:rPr>
          <w:sz w:val="24"/>
        </w:rPr>
        <w:t>s dos movimentos de</w:t>
      </w:r>
      <w:r w:rsidR="00AC5E28">
        <w:rPr>
          <w:sz w:val="24"/>
        </w:rPr>
        <w:t xml:space="preserve"> fortalecimento da</w:t>
      </w:r>
      <w:r w:rsidR="00C30E04">
        <w:rPr>
          <w:sz w:val="24"/>
        </w:rPr>
        <w:t xml:space="preserve"> identidade n</w:t>
      </w:r>
      <w:r>
        <w:rPr>
          <w:sz w:val="24"/>
        </w:rPr>
        <w:t>egra que surgiram com o intuito</w:t>
      </w:r>
      <w:r w:rsidR="00C30E04">
        <w:rPr>
          <w:sz w:val="24"/>
        </w:rPr>
        <w:t xml:space="preserve"> de estabelecer resistência e</w:t>
      </w:r>
      <w:r>
        <w:rPr>
          <w:sz w:val="24"/>
        </w:rPr>
        <w:t xml:space="preserve"> de quebrar as diversas ideologias racistas que inferiorizam os negros na sociedade e de valorizar o fenótipo afrodescendente</w:t>
      </w:r>
      <w:r w:rsidR="0039546B">
        <w:rPr>
          <w:sz w:val="24"/>
        </w:rPr>
        <w:t xml:space="preserve"> fortalecendo sua identidade</w:t>
      </w:r>
      <w:r>
        <w:rPr>
          <w:sz w:val="24"/>
        </w:rPr>
        <w:t>.</w:t>
      </w:r>
    </w:p>
    <w:p w14:paraId="77BE16C9" w14:textId="77777777" w:rsidR="00BE1D6B" w:rsidRPr="00C10816" w:rsidRDefault="0039546B" w:rsidP="00C96EDF">
      <w:pPr>
        <w:spacing w:line="360" w:lineRule="auto"/>
        <w:ind w:firstLine="851"/>
        <w:rPr>
          <w:sz w:val="24"/>
        </w:rPr>
      </w:pPr>
      <w:r w:rsidRPr="00B7533D">
        <w:rPr>
          <w:sz w:val="24"/>
          <w:lang w:val="pt-PT"/>
        </w:rPr>
        <w:t>Segundo</w:t>
      </w:r>
      <w:r>
        <w:rPr>
          <w:sz w:val="24"/>
          <w:lang w:val="pt-PT"/>
        </w:rPr>
        <w:t xml:space="preserve"> </w:t>
      </w:r>
      <w:r w:rsidRPr="00B7533D">
        <w:rPr>
          <w:sz w:val="24"/>
          <w:lang w:val="pt-PT"/>
        </w:rPr>
        <w:t>Ciampa (1987</w:t>
      </w:r>
      <w:r w:rsidRPr="00A941E9">
        <w:rPr>
          <w:color w:val="000000" w:themeColor="text1"/>
          <w:sz w:val="24"/>
          <w:lang w:val="pt-PT"/>
        </w:rPr>
        <w:t>)</w:t>
      </w:r>
      <w:r>
        <w:rPr>
          <w:color w:val="000000" w:themeColor="text1"/>
          <w:sz w:val="24"/>
          <w:lang w:val="pt-PT"/>
        </w:rPr>
        <w:t>,</w:t>
      </w:r>
      <w:r w:rsidRPr="00A941E9">
        <w:rPr>
          <w:color w:val="000000" w:themeColor="text1"/>
          <w:sz w:val="24"/>
          <w:lang w:val="pt-PT"/>
        </w:rPr>
        <w:t xml:space="preserve"> a </w:t>
      </w:r>
      <w:r w:rsidRPr="00B7533D">
        <w:rPr>
          <w:sz w:val="24"/>
          <w:lang w:val="pt-PT"/>
        </w:rPr>
        <w:t xml:space="preserve">identidade é conceituada como um processo de </w:t>
      </w:r>
      <w:r w:rsidRPr="00B7533D">
        <w:rPr>
          <w:sz w:val="24"/>
          <w:lang w:val="pt-PT"/>
        </w:rPr>
        <w:lastRenderedPageBreak/>
        <w:t>m</w:t>
      </w:r>
      <w:r>
        <w:rPr>
          <w:sz w:val="24"/>
          <w:lang w:val="pt-PT"/>
        </w:rPr>
        <w:t>e</w:t>
      </w:r>
      <w:r w:rsidRPr="00B7533D">
        <w:rPr>
          <w:sz w:val="24"/>
          <w:lang w:val="pt-PT"/>
        </w:rPr>
        <w:t>tamorfose, caracterizada por constante transformações, sendo algo dinâmico e fruto de intersecções entre a história da pessoa</w:t>
      </w:r>
      <w:r>
        <w:rPr>
          <w:sz w:val="24"/>
          <w:lang w:val="pt-PT"/>
        </w:rPr>
        <w:t xml:space="preserve"> </w:t>
      </w:r>
      <w:r w:rsidRPr="00B7533D">
        <w:rPr>
          <w:sz w:val="24"/>
          <w:lang w:val="pt-PT"/>
        </w:rPr>
        <w:t>seu contexto hstórico e s</w:t>
      </w:r>
      <w:r>
        <w:rPr>
          <w:sz w:val="24"/>
          <w:lang w:val="pt-PT"/>
        </w:rPr>
        <w:t>ocial. Essa palavra foi construída pela Psicologia Social</w:t>
      </w:r>
      <w:r w:rsidRPr="00B7533D">
        <w:rPr>
          <w:sz w:val="24"/>
          <w:lang w:val="pt-PT"/>
        </w:rPr>
        <w:t xml:space="preserve"> q</w:t>
      </w:r>
      <w:r>
        <w:rPr>
          <w:sz w:val="24"/>
          <w:lang w:val="pt-PT"/>
        </w:rPr>
        <w:t>ue é um dos ramos da psicologia volta</w:t>
      </w:r>
      <w:r w:rsidRPr="005A33C8">
        <w:rPr>
          <w:sz w:val="24"/>
          <w:lang w:val="pt-PT"/>
        </w:rPr>
        <w:t xml:space="preserve">dos </w:t>
      </w:r>
      <w:r w:rsidRPr="00B7533D">
        <w:rPr>
          <w:sz w:val="24"/>
          <w:lang w:val="pt-PT"/>
        </w:rPr>
        <w:t>para as q</w:t>
      </w:r>
      <w:r>
        <w:rPr>
          <w:sz w:val="24"/>
          <w:lang w:val="pt-PT"/>
        </w:rPr>
        <w:t xml:space="preserve">uestões do âmbito sociocultural na busca por </w:t>
      </w:r>
      <w:r w:rsidRPr="00B7533D">
        <w:rPr>
          <w:sz w:val="24"/>
          <w:lang w:val="pt-PT"/>
        </w:rPr>
        <w:t>compreender os processos de produção</w:t>
      </w:r>
      <w:r>
        <w:rPr>
          <w:sz w:val="24"/>
          <w:lang w:val="pt-PT"/>
        </w:rPr>
        <w:t xml:space="preserve"> da subjetividade</w:t>
      </w:r>
      <w:r w:rsidRPr="00B7533D">
        <w:rPr>
          <w:sz w:val="24"/>
          <w:lang w:val="pt-PT"/>
        </w:rPr>
        <w:t xml:space="preserve"> do</w:t>
      </w:r>
      <w:r>
        <w:rPr>
          <w:sz w:val="24"/>
          <w:lang w:val="pt-PT"/>
        </w:rPr>
        <w:t>s</w:t>
      </w:r>
      <w:r w:rsidRPr="00B7533D">
        <w:rPr>
          <w:sz w:val="24"/>
          <w:lang w:val="pt-PT"/>
        </w:rPr>
        <w:t xml:space="preserve"> suje</w:t>
      </w:r>
      <w:r>
        <w:rPr>
          <w:sz w:val="24"/>
          <w:lang w:val="pt-PT"/>
        </w:rPr>
        <w:t>itos e a forma como os indivíduos apresent</w:t>
      </w:r>
      <w:r w:rsidRPr="00B7533D">
        <w:rPr>
          <w:sz w:val="24"/>
          <w:lang w:val="pt-PT"/>
        </w:rPr>
        <w:t xml:space="preserve">am-se no mundo externo. A identidade não é </w:t>
      </w:r>
      <w:r>
        <w:rPr>
          <w:sz w:val="24"/>
          <w:lang w:val="pt-PT"/>
        </w:rPr>
        <w:t>fixa, nata</w:t>
      </w:r>
      <w:r w:rsidRPr="00B7533D">
        <w:rPr>
          <w:sz w:val="24"/>
          <w:lang w:val="pt-PT"/>
        </w:rPr>
        <w:t>, ou seja</w:t>
      </w:r>
      <w:r>
        <w:rPr>
          <w:sz w:val="24"/>
          <w:lang w:val="pt-PT"/>
        </w:rPr>
        <w:t>,</w:t>
      </w:r>
      <w:r w:rsidRPr="00B7533D">
        <w:rPr>
          <w:sz w:val="24"/>
          <w:lang w:val="pt-PT"/>
        </w:rPr>
        <w:t xml:space="preserve"> não nasce com o sujeito</w:t>
      </w:r>
      <w:r>
        <w:rPr>
          <w:sz w:val="24"/>
          <w:lang w:val="pt-PT"/>
        </w:rPr>
        <w:t>, sendo compreendida como uma</w:t>
      </w:r>
      <w:r w:rsidRPr="00B7533D">
        <w:rPr>
          <w:sz w:val="24"/>
          <w:lang w:val="pt-PT"/>
        </w:rPr>
        <w:t xml:space="preserve"> contrução </w:t>
      </w:r>
      <w:r>
        <w:rPr>
          <w:sz w:val="24"/>
          <w:lang w:val="pt-PT"/>
        </w:rPr>
        <w:t xml:space="preserve">resultante da </w:t>
      </w:r>
      <w:r w:rsidRPr="00B7533D">
        <w:rPr>
          <w:sz w:val="24"/>
          <w:lang w:val="pt-PT"/>
        </w:rPr>
        <w:t>interaç</w:t>
      </w:r>
      <w:r>
        <w:rPr>
          <w:sz w:val="24"/>
          <w:lang w:val="pt-PT"/>
        </w:rPr>
        <w:t xml:space="preserve">ão </w:t>
      </w:r>
      <w:r w:rsidRPr="00B7533D">
        <w:rPr>
          <w:sz w:val="24"/>
          <w:lang w:val="pt-PT"/>
        </w:rPr>
        <w:t xml:space="preserve">entre </w:t>
      </w:r>
      <w:r>
        <w:rPr>
          <w:sz w:val="24"/>
          <w:lang w:val="pt-PT"/>
        </w:rPr>
        <w:t xml:space="preserve">os </w:t>
      </w:r>
      <w:r w:rsidRPr="00B7533D">
        <w:rPr>
          <w:sz w:val="24"/>
          <w:lang w:val="pt-PT"/>
        </w:rPr>
        <w:t>indiv</w:t>
      </w:r>
      <w:r>
        <w:rPr>
          <w:sz w:val="24"/>
          <w:lang w:val="pt-PT"/>
        </w:rPr>
        <w:t>í</w:t>
      </w:r>
      <w:r w:rsidRPr="00B7533D">
        <w:rPr>
          <w:sz w:val="24"/>
          <w:lang w:val="pt-PT"/>
        </w:rPr>
        <w:t>duos</w:t>
      </w:r>
      <w:r>
        <w:rPr>
          <w:sz w:val="24"/>
          <w:lang w:val="pt-PT"/>
        </w:rPr>
        <w:t xml:space="preserve"> (BRANDÃO, 1986).</w:t>
      </w:r>
      <w:r w:rsidR="00BE1D6B">
        <w:rPr>
          <w:sz w:val="24"/>
        </w:rPr>
        <w:t xml:space="preserve"> </w:t>
      </w:r>
    </w:p>
    <w:p w14:paraId="527D1AAC" w14:textId="77777777" w:rsidR="00C96EDF" w:rsidRDefault="00AC5E28" w:rsidP="00C96EDF">
      <w:pPr>
        <w:spacing w:line="360" w:lineRule="auto"/>
        <w:ind w:firstLine="851"/>
        <w:rPr>
          <w:sz w:val="24"/>
        </w:rPr>
      </w:pPr>
      <w:bookmarkStart w:id="4" w:name="_3znysh7" w:colFirst="0" w:colLast="0"/>
      <w:bookmarkEnd w:id="4"/>
      <w:r>
        <w:rPr>
          <w:sz w:val="24"/>
          <w:lang w:val="pt-PT"/>
        </w:rPr>
        <w:t>A</w:t>
      </w:r>
      <w:r w:rsidRPr="002F0DA3">
        <w:rPr>
          <w:sz w:val="24"/>
          <w:lang w:val="pt-PT"/>
        </w:rPr>
        <w:t xml:space="preserve"> propagação das ideias</w:t>
      </w:r>
      <w:r>
        <w:rPr>
          <w:sz w:val="24"/>
          <w:lang w:val="pt-PT"/>
        </w:rPr>
        <w:t xml:space="preserve"> racistas e di</w:t>
      </w:r>
      <w:r w:rsidRPr="005A33C8">
        <w:rPr>
          <w:sz w:val="24"/>
          <w:lang w:val="pt-PT"/>
        </w:rPr>
        <w:t xml:space="preserve">scriminatórias ao </w:t>
      </w:r>
      <w:r w:rsidRPr="002F0DA3">
        <w:rPr>
          <w:sz w:val="24"/>
          <w:lang w:val="pt-PT"/>
        </w:rPr>
        <w:t>longo</w:t>
      </w:r>
      <w:r>
        <w:rPr>
          <w:sz w:val="24"/>
          <w:lang w:val="pt-PT"/>
        </w:rPr>
        <w:t xml:space="preserve"> dos séculos, repercute na identidade negra, incluindo a feminina, particularmente estigmatizada como exótica, interferindo negativamente </w:t>
      </w:r>
      <w:r w:rsidR="00C96EDF">
        <w:rPr>
          <w:sz w:val="24"/>
          <w:lang w:val="pt-PT"/>
        </w:rPr>
        <w:t xml:space="preserve">na identidade, na </w:t>
      </w:r>
      <w:r w:rsidRPr="002F0DA3">
        <w:rPr>
          <w:sz w:val="24"/>
          <w:lang w:val="pt-PT"/>
        </w:rPr>
        <w:t xml:space="preserve">autoafirmação </w:t>
      </w:r>
      <w:r>
        <w:rPr>
          <w:sz w:val="24"/>
          <w:lang w:val="pt-PT"/>
        </w:rPr>
        <w:t>e valorização da autoimagem de mulheres negras.</w:t>
      </w:r>
      <w:r w:rsidR="00BE1D6B">
        <w:rPr>
          <w:sz w:val="24"/>
        </w:rPr>
        <w:t xml:space="preserve"> </w:t>
      </w:r>
      <w:r>
        <w:rPr>
          <w:sz w:val="24"/>
        </w:rPr>
        <w:t xml:space="preserve">A exaltação da </w:t>
      </w:r>
      <w:r w:rsidR="00BE1D6B">
        <w:rPr>
          <w:sz w:val="24"/>
        </w:rPr>
        <w:t xml:space="preserve">pele </w:t>
      </w:r>
      <w:r>
        <w:rPr>
          <w:sz w:val="24"/>
        </w:rPr>
        <w:t>clara</w:t>
      </w:r>
      <w:r w:rsidR="00BE1D6B">
        <w:rPr>
          <w:sz w:val="24"/>
        </w:rPr>
        <w:t xml:space="preserve"> e </w:t>
      </w:r>
      <w:r>
        <w:rPr>
          <w:sz w:val="24"/>
        </w:rPr>
        <w:t xml:space="preserve">dos </w:t>
      </w:r>
      <w:r w:rsidR="00BE1D6B">
        <w:rPr>
          <w:sz w:val="24"/>
        </w:rPr>
        <w:t>traços fenotípicos</w:t>
      </w:r>
      <w:r>
        <w:rPr>
          <w:sz w:val="24"/>
        </w:rPr>
        <w:t xml:space="preserve"> brancos</w:t>
      </w:r>
      <w:r w:rsidR="00BE1D6B">
        <w:rPr>
          <w:sz w:val="24"/>
        </w:rPr>
        <w:t xml:space="preserve"> ainda estão enraizadas na cultura hegemônica, reforçada pela construção midiática do padrão ideal de beleza, que busca constantemente modificar a estética desse grupo e captar consumidoras apresentando uma variedade de produtos químicos para realizar o alisamento capilar. </w:t>
      </w:r>
    </w:p>
    <w:p w14:paraId="247529DA" w14:textId="77777777" w:rsidR="00C96EDF" w:rsidRDefault="00C96EDF" w:rsidP="00C96EDF">
      <w:pPr>
        <w:shd w:val="clear" w:color="auto" w:fill="FFFFFF"/>
        <w:spacing w:line="360" w:lineRule="auto"/>
        <w:ind w:firstLine="851"/>
        <w:rPr>
          <w:sz w:val="24"/>
        </w:rPr>
      </w:pPr>
      <w:r>
        <w:rPr>
          <w:sz w:val="24"/>
        </w:rPr>
        <w:t xml:space="preserve">Nos últimos cinco anos, de acordo com levantamento do Google </w:t>
      </w:r>
      <w:proofErr w:type="spellStart"/>
      <w:r>
        <w:rPr>
          <w:sz w:val="24"/>
        </w:rPr>
        <w:t>Brandlab</w:t>
      </w:r>
      <w:proofErr w:type="spellEnd"/>
      <w:r>
        <w:rPr>
          <w:sz w:val="24"/>
        </w:rPr>
        <w:t xml:space="preserve">, plataforma que sistematiza os dados gerados pelas buscas realizadas no 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>, a procura por informações sobre cabelos cacheados e crespos cresceu significativamente superando a busca por cabelos lisos no contexto brasileiro, o crescimento foi de 232%. Já a procura por cabelos afro aumentou 309% nos últimos dois anos. O aumento da oferta de salões de beleza voltados a esse público sem contar com a grande variedade de produtos para esses tipos de cabelos tem ganhando força na indústria mercadológica e nas redes sociais como um todo. A mesma pesquisa ainda ressalta que a busca por “transição capilar”, aumentou 55% e que mesmo com o crescimento desse movimento muitas mulheres ainda são inferiorizadas por causa do seu cabelo.</w:t>
      </w:r>
    </w:p>
    <w:p w14:paraId="3DD36337" w14:textId="77777777" w:rsidR="00C96EDF" w:rsidRPr="00C96EDF" w:rsidRDefault="00C96EDF" w:rsidP="00C96EDF">
      <w:pPr>
        <w:shd w:val="clear" w:color="auto" w:fill="FFFFFF"/>
        <w:spacing w:line="360" w:lineRule="auto"/>
        <w:ind w:firstLine="851"/>
        <w:rPr>
          <w:b/>
          <w:sz w:val="24"/>
        </w:rPr>
      </w:pPr>
      <w:r>
        <w:rPr>
          <w:sz w:val="24"/>
        </w:rPr>
        <w:t>Na atualidade, uma das práticas estéticas assumidas pelos movimentos de fortalecimento da identidade negra é a transição capilar, processo que reverbera na subjetividade de mulheres negras e possivelmente pode impactar na autoimagem das mulheres e no fortalecimento da sua identidade negra. A transição capilar é entendi</w:t>
      </w:r>
      <w:r>
        <w:rPr>
          <w:color w:val="000000"/>
          <w:sz w:val="24"/>
        </w:rPr>
        <w:t>da</w:t>
      </w:r>
      <w:r>
        <w:rPr>
          <w:sz w:val="24"/>
        </w:rPr>
        <w:t xml:space="preserve"> como o processo no qual a mulher deixa de utilizar técnicas de alisamento capilar e resolve retornar ao seu cabelo natural, assumindo sua herança negra.</w:t>
      </w:r>
    </w:p>
    <w:p w14:paraId="719218B5" w14:textId="77777777" w:rsidR="00C21DB3" w:rsidRDefault="00BE1D6B" w:rsidP="00C30E04">
      <w:pPr>
        <w:spacing w:line="360" w:lineRule="auto"/>
        <w:ind w:firstLine="851"/>
        <w:rPr>
          <w:sz w:val="24"/>
        </w:rPr>
      </w:pPr>
      <w:r>
        <w:rPr>
          <w:sz w:val="24"/>
        </w:rPr>
        <w:lastRenderedPageBreak/>
        <w:t xml:space="preserve">Optar pela contramão desse sistema de branqueamento cultural requer um processo de construção e reconstrução da autoimagem dessas mulheres, podendo ser um instrumento de transformação social tendo em vista que essa experiência possibilita </w:t>
      </w:r>
      <w:r w:rsidRPr="00CA2131">
        <w:rPr>
          <w:color w:val="000000" w:themeColor="text1"/>
          <w:sz w:val="24"/>
        </w:rPr>
        <w:t>uma variedade de discussões étnicos raciais, sobretudo essa pesquisa estará direcionada e</w:t>
      </w:r>
      <w:r>
        <w:rPr>
          <w:color w:val="000000" w:themeColor="text1"/>
          <w:sz w:val="24"/>
        </w:rPr>
        <w:t xml:space="preserve"> especifica</w:t>
      </w:r>
      <w:r w:rsidRPr="00CA2131">
        <w:rPr>
          <w:color w:val="000000" w:themeColor="text1"/>
          <w:sz w:val="24"/>
        </w:rPr>
        <w:t xml:space="preserve">mente para o processo transição capilar e como esse evento afeta a autoimagem dessas mulheres negras.  </w:t>
      </w:r>
      <w:r>
        <w:rPr>
          <w:sz w:val="24"/>
        </w:rPr>
        <w:t>Dessa forma a presente pesquisa coloca em questão: Como o</w:t>
      </w:r>
      <w:r>
        <w:rPr>
          <w:color w:val="FF0000"/>
          <w:sz w:val="24"/>
        </w:rPr>
        <w:t xml:space="preserve"> </w:t>
      </w:r>
      <w:r>
        <w:rPr>
          <w:sz w:val="24"/>
        </w:rPr>
        <w:t>pro</w:t>
      </w:r>
      <w:r w:rsidR="00C6375B">
        <w:rPr>
          <w:sz w:val="24"/>
        </w:rPr>
        <w:t>cesso da transição capilar impacta n</w:t>
      </w:r>
      <w:r>
        <w:rPr>
          <w:sz w:val="24"/>
        </w:rPr>
        <w:t>a autoimagem de mulheres negras?</w:t>
      </w:r>
      <w:r w:rsidR="00CE2245">
        <w:rPr>
          <w:sz w:val="24"/>
        </w:rPr>
        <w:t xml:space="preserve"> </w:t>
      </w:r>
    </w:p>
    <w:p w14:paraId="0CCACEE5" w14:textId="77777777" w:rsidR="00CE2245" w:rsidRDefault="00CE2245" w:rsidP="00B77F33">
      <w:pPr>
        <w:spacing w:line="360" w:lineRule="auto"/>
        <w:rPr>
          <w:sz w:val="24"/>
        </w:rPr>
      </w:pPr>
    </w:p>
    <w:p w14:paraId="5B6FD379" w14:textId="77777777" w:rsidR="00153294" w:rsidRPr="00A00CB1" w:rsidRDefault="002832E3" w:rsidP="00153294">
      <w:pPr>
        <w:spacing w:beforeLines="50" w:before="156" w:afterLines="50" w:after="156"/>
        <w:outlineLvl w:val="0"/>
        <w:rPr>
          <w:b/>
          <w:iCs/>
          <w:sz w:val="24"/>
        </w:rPr>
      </w:pPr>
      <w:r w:rsidRPr="00A00CB1">
        <w:rPr>
          <w:b/>
          <w:iCs/>
          <w:sz w:val="24"/>
        </w:rPr>
        <w:t>M</w:t>
      </w:r>
      <w:r w:rsidR="00153294" w:rsidRPr="00A00CB1">
        <w:rPr>
          <w:b/>
          <w:iCs/>
          <w:sz w:val="24"/>
        </w:rPr>
        <w:t xml:space="preserve">aterial e </w:t>
      </w:r>
      <w:r w:rsidR="00F8239B" w:rsidRPr="00A00CB1">
        <w:rPr>
          <w:b/>
          <w:iCs/>
          <w:sz w:val="24"/>
        </w:rPr>
        <w:t>Métodos</w:t>
      </w:r>
    </w:p>
    <w:p w14:paraId="6C10B035" w14:textId="77777777" w:rsidR="00CE7E93" w:rsidRDefault="00C66B3F" w:rsidP="00CE2245">
      <w:pPr>
        <w:spacing w:line="360" w:lineRule="auto"/>
        <w:ind w:firstLine="851"/>
        <w:rPr>
          <w:color w:val="000000"/>
          <w:sz w:val="24"/>
        </w:rPr>
      </w:pPr>
      <w:r>
        <w:rPr>
          <w:color w:val="000000"/>
          <w:sz w:val="24"/>
        </w:rPr>
        <w:t xml:space="preserve">O presente estudo se configura como uma pesquisa exploratória e descritiva com abordagem qualitativa, cujo método escolhido para responder à pergunta de investigação é o estudo de casos </w:t>
      </w:r>
      <w:commentRangeStart w:id="5"/>
      <w:r>
        <w:rPr>
          <w:color w:val="000000"/>
          <w:sz w:val="24"/>
        </w:rPr>
        <w:t>múltiplos</w:t>
      </w:r>
      <w:commentRangeEnd w:id="5"/>
      <w:r w:rsidR="0088139C">
        <w:rPr>
          <w:rStyle w:val="Refdecomentrio"/>
          <w:rFonts w:ascii="Calibri" w:hAnsi="Calibri"/>
          <w:kern w:val="0"/>
          <w:lang w:val="en-NZ" w:eastAsia="en-US"/>
        </w:rPr>
        <w:commentReference w:id="5"/>
      </w:r>
      <w:r>
        <w:rPr>
          <w:color w:val="000000"/>
          <w:sz w:val="24"/>
        </w:rPr>
        <w:t>.</w:t>
      </w:r>
      <w:r w:rsidR="00CE7E93">
        <w:rPr>
          <w:color w:val="000000"/>
          <w:sz w:val="24"/>
        </w:rPr>
        <w:t xml:space="preserve"> Portanto, não se pretende alcançar resultados absolutos e generalizáveis, mas sim compreender em profundidade uma experiência subjetiva que entrelaça dimensões da vida social e individual a partir do relato de sujeitos que trazem em suas histórias de vida informações privilegiadas para a análise de um determinado </w:t>
      </w:r>
      <w:commentRangeStart w:id="6"/>
      <w:r w:rsidR="00CE7E93">
        <w:rPr>
          <w:color w:val="000000"/>
          <w:sz w:val="24"/>
        </w:rPr>
        <w:t>fenômeno</w:t>
      </w:r>
      <w:commentRangeEnd w:id="6"/>
      <w:r w:rsidR="0088139C">
        <w:rPr>
          <w:rStyle w:val="Refdecomentrio"/>
          <w:rFonts w:ascii="Calibri" w:hAnsi="Calibri"/>
          <w:kern w:val="0"/>
          <w:lang w:val="en-NZ" w:eastAsia="en-US"/>
        </w:rPr>
        <w:commentReference w:id="6"/>
      </w:r>
      <w:r w:rsidR="00CE7E93">
        <w:rPr>
          <w:color w:val="000000"/>
          <w:sz w:val="24"/>
        </w:rPr>
        <w:t xml:space="preserve">. </w:t>
      </w:r>
    </w:p>
    <w:p w14:paraId="5744C6A1" w14:textId="77777777" w:rsidR="00CE2245" w:rsidRPr="00CE2245" w:rsidRDefault="0084471E" w:rsidP="00CE2245">
      <w:pPr>
        <w:spacing w:line="360" w:lineRule="auto"/>
        <w:ind w:firstLine="851"/>
        <w:rPr>
          <w:sz w:val="24"/>
        </w:rPr>
      </w:pPr>
      <w:r>
        <w:rPr>
          <w:color w:val="000000"/>
          <w:sz w:val="24"/>
        </w:rPr>
        <w:t>Esta pesquisa tem o objetivo de compreender como a transição capilar pode impactar na autoimagem de mulheres negras.</w:t>
      </w:r>
      <w:r w:rsidR="00C66B3F">
        <w:rPr>
          <w:color w:val="000000"/>
          <w:sz w:val="24"/>
        </w:rPr>
        <w:t xml:space="preserve"> </w:t>
      </w:r>
      <w:r w:rsidR="00CE2245">
        <w:rPr>
          <w:sz w:val="24"/>
        </w:rPr>
        <w:t>Para tanto, foram estabelecidos os seguintes objetivos específicos: (1) descrev</w:t>
      </w:r>
      <w:r w:rsidR="00CE2245" w:rsidRPr="00383ED9">
        <w:rPr>
          <w:sz w:val="24"/>
        </w:rPr>
        <w:t>er os discursos de mulheres negras a respeito do processo de transição capilar</w:t>
      </w:r>
      <w:r w:rsidR="00CE2245">
        <w:rPr>
          <w:sz w:val="24"/>
        </w:rPr>
        <w:t>; (2) compreender suas motivações e</w:t>
      </w:r>
      <w:r w:rsidR="00CE2245" w:rsidRPr="00383ED9">
        <w:rPr>
          <w:sz w:val="24"/>
        </w:rPr>
        <w:t xml:space="preserve"> identificar os sentidos atribuídos a essa experiência e</w:t>
      </w:r>
      <w:r w:rsidR="00CE2245">
        <w:rPr>
          <w:sz w:val="24"/>
        </w:rPr>
        <w:t>; (3)</w:t>
      </w:r>
      <w:r w:rsidR="00CE2245" w:rsidRPr="00383ED9">
        <w:rPr>
          <w:sz w:val="24"/>
        </w:rPr>
        <w:t xml:space="preserve"> </w:t>
      </w:r>
      <w:r w:rsidR="00CE2245">
        <w:rPr>
          <w:sz w:val="24"/>
        </w:rPr>
        <w:t>analisar como esse processo se relaciona a sua autoimagem.</w:t>
      </w:r>
    </w:p>
    <w:p w14:paraId="0485058E" w14:textId="77777777" w:rsidR="00BE114C" w:rsidRDefault="00C66B3F" w:rsidP="007B07E4">
      <w:pPr>
        <w:spacing w:line="360" w:lineRule="auto"/>
        <w:ind w:firstLine="851"/>
        <w:rPr>
          <w:sz w:val="24"/>
        </w:rPr>
      </w:pPr>
      <w:r>
        <w:rPr>
          <w:sz w:val="24"/>
        </w:rPr>
        <w:t>Part</w:t>
      </w:r>
      <w:r w:rsidR="00CE2245">
        <w:rPr>
          <w:sz w:val="24"/>
        </w:rPr>
        <w:t>iciparam desta pesquisa três</w:t>
      </w:r>
      <w:r>
        <w:rPr>
          <w:sz w:val="24"/>
        </w:rPr>
        <w:t xml:space="preserve"> mulheres negras, que passaram pelo processo de transição capilar, com idade mínima de 18 anos, residentes na cidade de Feira de Santana, Bahia.</w:t>
      </w:r>
      <w:r w:rsidR="007B07E4">
        <w:rPr>
          <w:sz w:val="24"/>
        </w:rPr>
        <w:t xml:space="preserve"> </w:t>
      </w:r>
      <w:r>
        <w:rPr>
          <w:sz w:val="24"/>
        </w:rPr>
        <w:t>As participantes foram</w:t>
      </w:r>
      <w:r w:rsidRPr="00E60A8A">
        <w:rPr>
          <w:sz w:val="24"/>
        </w:rPr>
        <w:t xml:space="preserve"> convidadas através de publicações </w:t>
      </w:r>
      <w:r>
        <w:rPr>
          <w:sz w:val="24"/>
        </w:rPr>
        <w:t>feitas n</w:t>
      </w:r>
      <w:r w:rsidR="00C30E04">
        <w:rPr>
          <w:sz w:val="24"/>
        </w:rPr>
        <w:t>a rede social</w:t>
      </w:r>
      <w:r>
        <w:rPr>
          <w:sz w:val="24"/>
        </w:rPr>
        <w:t xml:space="preserve"> </w:t>
      </w:r>
      <w:proofErr w:type="spellStart"/>
      <w:r w:rsidRPr="00E60A8A">
        <w:rPr>
          <w:sz w:val="24"/>
        </w:rPr>
        <w:t>instagram</w:t>
      </w:r>
      <w:proofErr w:type="spellEnd"/>
      <w:r w:rsidR="00C30E04">
        <w:rPr>
          <w:sz w:val="24"/>
        </w:rPr>
        <w:t>, em página administrada pelas</w:t>
      </w:r>
      <w:r w:rsidRPr="00E60A8A">
        <w:rPr>
          <w:sz w:val="24"/>
        </w:rPr>
        <w:t xml:space="preserve"> pesquisadoras</w:t>
      </w:r>
      <w:r>
        <w:rPr>
          <w:sz w:val="24"/>
        </w:rPr>
        <w:t xml:space="preserve"> que </w:t>
      </w:r>
      <w:r w:rsidR="00C30E04">
        <w:rPr>
          <w:sz w:val="24"/>
        </w:rPr>
        <w:t xml:space="preserve">passaram a publicar conteúdos relativos à transição capilar, e ao </w:t>
      </w:r>
      <w:r w:rsidRPr="00E60A8A">
        <w:rPr>
          <w:sz w:val="24"/>
        </w:rPr>
        <w:t>informa</w:t>
      </w:r>
      <w:r w:rsidR="00C30E04">
        <w:rPr>
          <w:sz w:val="24"/>
        </w:rPr>
        <w:t>r</w:t>
      </w:r>
      <w:r w:rsidRPr="00E60A8A">
        <w:rPr>
          <w:sz w:val="24"/>
        </w:rPr>
        <w:t xml:space="preserve"> sobre a exis</w:t>
      </w:r>
      <w:r>
        <w:rPr>
          <w:sz w:val="24"/>
        </w:rPr>
        <w:t>tência d</w:t>
      </w:r>
      <w:r w:rsidR="00C30E04">
        <w:rPr>
          <w:sz w:val="24"/>
        </w:rPr>
        <w:t>o presente</w:t>
      </w:r>
      <w:r>
        <w:rPr>
          <w:sz w:val="24"/>
        </w:rPr>
        <w:t xml:space="preserve"> estudo</w:t>
      </w:r>
      <w:r w:rsidR="00C30E04">
        <w:rPr>
          <w:sz w:val="24"/>
        </w:rPr>
        <w:t>,</w:t>
      </w:r>
      <w:r>
        <w:rPr>
          <w:sz w:val="24"/>
        </w:rPr>
        <w:t xml:space="preserve"> convida</w:t>
      </w:r>
      <w:r w:rsidR="00C30E04">
        <w:rPr>
          <w:sz w:val="24"/>
        </w:rPr>
        <w:t>ram</w:t>
      </w:r>
      <w:r>
        <w:rPr>
          <w:sz w:val="24"/>
        </w:rPr>
        <w:t xml:space="preserve"> </w:t>
      </w:r>
      <w:r w:rsidR="002157E9">
        <w:rPr>
          <w:sz w:val="24"/>
        </w:rPr>
        <w:t>as seguidoras interessadas no tema a</w:t>
      </w:r>
      <w:r w:rsidRPr="00E60A8A">
        <w:rPr>
          <w:sz w:val="24"/>
        </w:rPr>
        <w:t xml:space="preserve"> participarem deste projeto</w:t>
      </w:r>
      <w:r w:rsidR="002157E9">
        <w:rPr>
          <w:sz w:val="24"/>
        </w:rPr>
        <w:t xml:space="preserve"> como sujeitos de pesquisa</w:t>
      </w:r>
      <w:r w:rsidRPr="00E60A8A">
        <w:rPr>
          <w:sz w:val="24"/>
        </w:rPr>
        <w:t>.</w:t>
      </w:r>
      <w:r w:rsidR="00AF7E63">
        <w:rPr>
          <w:sz w:val="24"/>
        </w:rPr>
        <w:t xml:space="preserve"> </w:t>
      </w:r>
    </w:p>
    <w:p w14:paraId="7E32BDBF" w14:textId="77777777" w:rsidR="005A431A" w:rsidRDefault="00AF7E63" w:rsidP="00BE114C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A entrevista </w:t>
      </w:r>
      <w:r w:rsidR="006558E1">
        <w:rPr>
          <w:sz w:val="24"/>
        </w:rPr>
        <w:t>semi-estruturada foi a técnica adotada para a coleta de dados, sendo realizada</w:t>
      </w:r>
      <w:r w:rsidR="00C66B3F" w:rsidRPr="00C66B3F">
        <w:rPr>
          <w:sz w:val="24"/>
        </w:rPr>
        <w:t xml:space="preserve"> individualmente</w:t>
      </w:r>
      <w:r w:rsidR="006558E1">
        <w:rPr>
          <w:sz w:val="24"/>
        </w:rPr>
        <w:t>, com o auxílio de um roteiro de entrevista</w:t>
      </w:r>
      <w:r w:rsidR="00C66B3F" w:rsidRPr="00C66B3F">
        <w:rPr>
          <w:sz w:val="24"/>
        </w:rPr>
        <w:t xml:space="preserve"> contendo alguns pontos sobre a infância, vivências, motivações e a autoimagem dessas mulheres. </w:t>
      </w:r>
      <w:r w:rsidR="005A431A">
        <w:rPr>
          <w:sz w:val="24"/>
        </w:rPr>
        <w:t xml:space="preserve">Os nomes das </w:t>
      </w:r>
      <w:r w:rsidR="005A431A">
        <w:rPr>
          <w:sz w:val="24"/>
        </w:rPr>
        <w:lastRenderedPageBreak/>
        <w:t>participantes foram substituídos por codinomes de mulheres negras de grande representatividade no Brasil</w:t>
      </w:r>
      <w:r w:rsidR="006558E1">
        <w:rPr>
          <w:sz w:val="24"/>
        </w:rPr>
        <w:t>, a saber:</w:t>
      </w:r>
      <w:r w:rsidR="00E00611">
        <w:rPr>
          <w:sz w:val="24"/>
        </w:rPr>
        <w:t xml:space="preserve"> </w:t>
      </w:r>
      <w:proofErr w:type="spellStart"/>
      <w:r w:rsidR="00E00611">
        <w:rPr>
          <w:sz w:val="24"/>
        </w:rPr>
        <w:t>Dandara</w:t>
      </w:r>
      <w:proofErr w:type="spellEnd"/>
      <w:r w:rsidR="00E00611">
        <w:rPr>
          <w:sz w:val="24"/>
        </w:rPr>
        <w:t xml:space="preserve">, </w:t>
      </w:r>
      <w:proofErr w:type="spellStart"/>
      <w:r w:rsidR="00E00611">
        <w:rPr>
          <w:sz w:val="24"/>
        </w:rPr>
        <w:t>Iza</w:t>
      </w:r>
      <w:proofErr w:type="spellEnd"/>
      <w:r w:rsidR="00E00611">
        <w:rPr>
          <w:sz w:val="24"/>
        </w:rPr>
        <w:t xml:space="preserve"> e Antonieta.</w:t>
      </w:r>
    </w:p>
    <w:p w14:paraId="7BA64C2F" w14:textId="77777777" w:rsidR="007B07E4" w:rsidRDefault="005A431A" w:rsidP="00E663DF">
      <w:pPr>
        <w:spacing w:line="360" w:lineRule="auto"/>
        <w:ind w:firstLine="851"/>
      </w:pPr>
      <w:r>
        <w:rPr>
          <w:sz w:val="24"/>
        </w:rPr>
        <w:t xml:space="preserve"> </w:t>
      </w:r>
      <w:r w:rsidR="00DE5495">
        <w:rPr>
          <w:sz w:val="24"/>
        </w:rPr>
        <w:t>As entrevistas foram realizadas</w:t>
      </w:r>
      <w:r w:rsidR="00AF7E63">
        <w:rPr>
          <w:sz w:val="24"/>
        </w:rPr>
        <w:t xml:space="preserve"> </w:t>
      </w:r>
      <w:r w:rsidR="00C66B3F" w:rsidRPr="00C66B3F">
        <w:rPr>
          <w:sz w:val="24"/>
        </w:rPr>
        <w:t xml:space="preserve">através da plataforma Google </w:t>
      </w:r>
      <w:proofErr w:type="spellStart"/>
      <w:r w:rsidR="00C66B3F" w:rsidRPr="00C66B3F">
        <w:rPr>
          <w:sz w:val="24"/>
        </w:rPr>
        <w:t>Meet</w:t>
      </w:r>
      <w:r w:rsidR="00DE5495">
        <w:rPr>
          <w:sz w:val="24"/>
        </w:rPr>
        <w:t>s</w:t>
      </w:r>
      <w:proofErr w:type="spellEnd"/>
      <w:r w:rsidR="00C66B3F" w:rsidRPr="00C66B3F">
        <w:rPr>
          <w:sz w:val="24"/>
        </w:rPr>
        <w:t>, que é um</w:t>
      </w:r>
      <w:r w:rsidR="00DE5495">
        <w:rPr>
          <w:sz w:val="24"/>
        </w:rPr>
        <w:t>a</w:t>
      </w:r>
      <w:r w:rsidR="00C66B3F" w:rsidRPr="00C66B3F">
        <w:rPr>
          <w:sz w:val="24"/>
        </w:rPr>
        <w:t xml:space="preserve"> </w:t>
      </w:r>
      <w:r w:rsidR="00DE5495">
        <w:rPr>
          <w:sz w:val="24"/>
        </w:rPr>
        <w:t>plataforma</w:t>
      </w:r>
      <w:r w:rsidR="00C66B3F" w:rsidRPr="00C66B3F">
        <w:rPr>
          <w:sz w:val="24"/>
        </w:rPr>
        <w:t xml:space="preserve"> de videoconferência da</w:t>
      </w:r>
      <w:r w:rsidR="00AF7E63">
        <w:rPr>
          <w:sz w:val="24"/>
        </w:rPr>
        <w:t xml:space="preserve"> Google. </w:t>
      </w:r>
      <w:r w:rsidR="00C66B3F" w:rsidRPr="00C66B3F">
        <w:rPr>
          <w:sz w:val="24"/>
        </w:rPr>
        <w:t xml:space="preserve">Esse método de entrevista virtual </w:t>
      </w:r>
      <w:r w:rsidR="00DE5495">
        <w:rPr>
          <w:sz w:val="24"/>
        </w:rPr>
        <w:t>foi</w:t>
      </w:r>
      <w:r w:rsidR="00C66B3F" w:rsidRPr="00C66B3F">
        <w:rPr>
          <w:sz w:val="24"/>
        </w:rPr>
        <w:t xml:space="preserve"> proposto em</w:t>
      </w:r>
      <w:r w:rsidR="00E663DF">
        <w:rPr>
          <w:sz w:val="24"/>
        </w:rPr>
        <w:t xml:space="preserve"> virtude do contexto pandêmico do </w:t>
      </w:r>
      <w:proofErr w:type="spellStart"/>
      <w:r w:rsidR="00E663DF">
        <w:rPr>
          <w:sz w:val="24"/>
        </w:rPr>
        <w:t>Covid</w:t>
      </w:r>
      <w:proofErr w:type="spellEnd"/>
      <w:r w:rsidR="00E663DF">
        <w:rPr>
          <w:sz w:val="24"/>
        </w:rPr>
        <w:t xml:space="preserve"> 19 q</w:t>
      </w:r>
      <w:r w:rsidR="00C66B3F" w:rsidRPr="00C66B3F">
        <w:rPr>
          <w:sz w:val="24"/>
        </w:rPr>
        <w:t>ue</w:t>
      </w:r>
      <w:r w:rsidR="00AF7E63">
        <w:rPr>
          <w:sz w:val="24"/>
        </w:rPr>
        <w:t xml:space="preserve"> </w:t>
      </w:r>
      <w:r w:rsidR="00E663DF">
        <w:rPr>
          <w:sz w:val="24"/>
        </w:rPr>
        <w:t>se alastrou pelo Brasil e o mundo</w:t>
      </w:r>
      <w:r w:rsidR="00C66B3F" w:rsidRPr="00C66B3F">
        <w:rPr>
          <w:sz w:val="24"/>
        </w:rPr>
        <w:t>.</w:t>
      </w:r>
      <w:r w:rsidR="00DE5495">
        <w:rPr>
          <w:sz w:val="24"/>
        </w:rPr>
        <w:t xml:space="preserve"> </w:t>
      </w:r>
      <w:r w:rsidR="00AF7E63">
        <w:rPr>
          <w:sz w:val="24"/>
        </w:rPr>
        <w:t xml:space="preserve">Após a coleta dos dados, as falas das participantes foram </w:t>
      </w:r>
      <w:r w:rsidR="00DE5495">
        <w:rPr>
          <w:sz w:val="24"/>
        </w:rPr>
        <w:t xml:space="preserve">transcritas e posteriormente </w:t>
      </w:r>
      <w:r w:rsidR="00AF7E63">
        <w:rPr>
          <w:sz w:val="24"/>
        </w:rPr>
        <w:t xml:space="preserve">analisadas. </w:t>
      </w:r>
      <w:proofErr w:type="spellStart"/>
      <w:r w:rsidR="00E663DF">
        <w:rPr>
          <w:sz w:val="24"/>
        </w:rPr>
        <w:t>Cappelle</w:t>
      </w:r>
      <w:proofErr w:type="spellEnd"/>
      <w:r w:rsidR="00E663DF">
        <w:rPr>
          <w:sz w:val="24"/>
        </w:rPr>
        <w:t>, Melo e Gonçalves (2003) afirmam que a análise dos dados brutos da pesquisa em transformação envolve a utilização de procedimentos sistematizados que categorizam e tornam possíveis sua análise por parte dos pesquisadores.</w:t>
      </w:r>
      <w:r w:rsidR="00E663DF">
        <w:t xml:space="preserve"> </w:t>
      </w:r>
    </w:p>
    <w:p w14:paraId="35C59465" w14:textId="77777777" w:rsidR="00E663DF" w:rsidRDefault="00E663DF" w:rsidP="00CE2245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A análise do discurso </w:t>
      </w:r>
      <w:r w:rsidR="00DE5495">
        <w:rPr>
          <w:sz w:val="24"/>
        </w:rPr>
        <w:t>foi</w:t>
      </w:r>
      <w:r>
        <w:rPr>
          <w:sz w:val="24"/>
        </w:rPr>
        <w:t xml:space="preserve"> a técnica utilizada nessa pesquisa, </w:t>
      </w:r>
      <w:r w:rsidR="00DE5495">
        <w:rPr>
          <w:sz w:val="24"/>
        </w:rPr>
        <w:t>pois</w:t>
      </w:r>
      <w:r>
        <w:rPr>
          <w:sz w:val="24"/>
        </w:rPr>
        <w:t xml:space="preserve"> busca </w:t>
      </w:r>
      <w:r w:rsidR="00CE2245">
        <w:rPr>
          <w:sz w:val="24"/>
        </w:rPr>
        <w:t>compreender</w:t>
      </w:r>
      <w:r>
        <w:rPr>
          <w:sz w:val="24"/>
        </w:rPr>
        <w:t xml:space="preserve"> o</w:t>
      </w:r>
      <w:r w:rsidR="00CE2245">
        <w:rPr>
          <w:sz w:val="24"/>
        </w:rPr>
        <w:t>s</w:t>
      </w:r>
      <w:r>
        <w:rPr>
          <w:sz w:val="24"/>
        </w:rPr>
        <w:t xml:space="preserve"> ponto</w:t>
      </w:r>
      <w:r w:rsidR="00CE2245">
        <w:rPr>
          <w:sz w:val="24"/>
        </w:rPr>
        <w:t>s</w:t>
      </w:r>
      <w:r>
        <w:rPr>
          <w:sz w:val="24"/>
        </w:rPr>
        <w:t xml:space="preserve"> de </w:t>
      </w:r>
      <w:r w:rsidR="00CE2245">
        <w:rPr>
          <w:sz w:val="24"/>
        </w:rPr>
        <w:t>contato entre o discurso e a</w:t>
      </w:r>
      <w:r>
        <w:rPr>
          <w:sz w:val="24"/>
        </w:rPr>
        <w:t xml:space="preserve"> ideologia</w:t>
      </w:r>
      <w:r w:rsidR="00CE2245">
        <w:rPr>
          <w:sz w:val="24"/>
        </w:rPr>
        <w:t xml:space="preserve"> subjacente</w:t>
      </w:r>
      <w:r>
        <w:rPr>
          <w:sz w:val="24"/>
        </w:rPr>
        <w:t xml:space="preserve">, assim como esclarecer o modo como se produzem </w:t>
      </w:r>
      <w:r w:rsidR="00CE2245">
        <w:rPr>
          <w:sz w:val="24"/>
        </w:rPr>
        <w:t xml:space="preserve">os significados e </w:t>
      </w:r>
      <w:r>
        <w:rPr>
          <w:sz w:val="24"/>
        </w:rPr>
        <w:t>os sentidos</w:t>
      </w:r>
      <w:r w:rsidR="00CE2245">
        <w:rPr>
          <w:sz w:val="24"/>
        </w:rPr>
        <w:t xml:space="preserve"> do discurso</w:t>
      </w:r>
      <w:r>
        <w:rPr>
          <w:sz w:val="24"/>
        </w:rPr>
        <w:t>. Assim, “a análise de discurso visa problematizar as evidências e explicitar o seu caráter ideológico, e denuncia o encobrimento das formas de do</w:t>
      </w:r>
      <w:r w:rsidR="00CE2245">
        <w:rPr>
          <w:sz w:val="24"/>
        </w:rPr>
        <w:t>minação política nos discursos”</w:t>
      </w:r>
      <w:r>
        <w:rPr>
          <w:sz w:val="24"/>
        </w:rPr>
        <w:t xml:space="preserve"> (CAPPELLE; MELO; GONÇALVES, 2003, p.10).</w:t>
      </w:r>
      <w:r w:rsidR="00B31D31" w:rsidRPr="00B31D31">
        <w:rPr>
          <w:sz w:val="24"/>
        </w:rPr>
        <w:t xml:space="preserve"> </w:t>
      </w:r>
      <w:r w:rsidR="00B31D31">
        <w:rPr>
          <w:sz w:val="24"/>
        </w:rPr>
        <w:t xml:space="preserve">Para Gregolin (2007), a </w:t>
      </w:r>
      <w:r w:rsidR="00B31D31" w:rsidRPr="00E40787">
        <w:rPr>
          <w:sz w:val="24"/>
        </w:rPr>
        <w:t xml:space="preserve">análise </w:t>
      </w:r>
      <w:r w:rsidR="00B31D31">
        <w:rPr>
          <w:sz w:val="24"/>
        </w:rPr>
        <w:t xml:space="preserve">do discurso é compreendida como </w:t>
      </w:r>
      <w:r w:rsidR="00B31D31" w:rsidRPr="00E40787">
        <w:rPr>
          <w:sz w:val="24"/>
        </w:rPr>
        <w:t xml:space="preserve">um </w:t>
      </w:r>
      <w:r w:rsidR="00B31D31">
        <w:rPr>
          <w:sz w:val="24"/>
        </w:rPr>
        <w:t xml:space="preserve">campo de pesquisa cujo finalidade </w:t>
      </w:r>
      <w:r w:rsidR="00B31D31" w:rsidRPr="00E40787">
        <w:rPr>
          <w:sz w:val="24"/>
        </w:rPr>
        <w:t>é compreender a produção social de sentidos,</w:t>
      </w:r>
      <w:r w:rsidR="00B31D31">
        <w:rPr>
          <w:sz w:val="24"/>
        </w:rPr>
        <w:t xml:space="preserve"> desenvolvidas</w:t>
      </w:r>
      <w:r w:rsidR="00B31D31" w:rsidRPr="00E40787">
        <w:rPr>
          <w:sz w:val="24"/>
        </w:rPr>
        <w:t xml:space="preserve"> por sujeitos históricos, por meio da materialidade das linguagens.</w:t>
      </w:r>
    </w:p>
    <w:p w14:paraId="77DAC120" w14:textId="77777777" w:rsidR="009B35DD" w:rsidRDefault="0084471E" w:rsidP="00B77F33">
      <w:pPr>
        <w:spacing w:line="360" w:lineRule="auto"/>
        <w:ind w:firstLine="851"/>
        <w:rPr>
          <w:sz w:val="24"/>
        </w:rPr>
      </w:pPr>
      <w:r>
        <w:rPr>
          <w:sz w:val="24"/>
        </w:rPr>
        <w:t>Todas as etapas deste estudo observaram os princípios da bioética em pesquisa com seres humanos, de forma que as entrevistas foram realizadas somente após a autorização do Comitê de Ética em Pesquisa da Faculdade Anísio Teixeira (CEP-FAT)</w:t>
      </w:r>
      <w:r w:rsidR="000144C0">
        <w:rPr>
          <w:sz w:val="24"/>
        </w:rPr>
        <w:t xml:space="preserve">, através do </w:t>
      </w:r>
      <w:r w:rsidR="000144C0" w:rsidRPr="000144C0">
        <w:rPr>
          <w:sz w:val="24"/>
        </w:rPr>
        <w:t>CAAE: 40896020.7.0000.5631</w:t>
      </w:r>
      <w:r w:rsidR="000144C0">
        <w:rPr>
          <w:sz w:val="24"/>
        </w:rPr>
        <w:t>.</w:t>
      </w:r>
    </w:p>
    <w:p w14:paraId="1E2FF20C" w14:textId="77777777" w:rsidR="00B77F33" w:rsidRPr="00A00CB1" w:rsidRDefault="00B77F33" w:rsidP="00B77F33">
      <w:pPr>
        <w:spacing w:line="360" w:lineRule="auto"/>
        <w:ind w:firstLine="851"/>
        <w:rPr>
          <w:sz w:val="24"/>
        </w:rPr>
      </w:pPr>
    </w:p>
    <w:p w14:paraId="30656EEE" w14:textId="77777777" w:rsidR="0016485D" w:rsidRPr="00A00CB1" w:rsidRDefault="002832E3" w:rsidP="00B77F33">
      <w:pPr>
        <w:spacing w:line="360" w:lineRule="auto"/>
        <w:rPr>
          <w:b/>
          <w:iCs/>
          <w:sz w:val="24"/>
        </w:rPr>
      </w:pPr>
      <w:r w:rsidRPr="00A00CB1">
        <w:rPr>
          <w:b/>
          <w:iCs/>
          <w:sz w:val="24"/>
        </w:rPr>
        <w:t>Result</w:t>
      </w:r>
      <w:r w:rsidR="0016485D" w:rsidRPr="00A00CB1">
        <w:rPr>
          <w:b/>
          <w:iCs/>
          <w:sz w:val="24"/>
        </w:rPr>
        <w:t>ados</w:t>
      </w:r>
      <w:r w:rsidR="00CE7E93">
        <w:rPr>
          <w:b/>
          <w:iCs/>
          <w:sz w:val="24"/>
        </w:rPr>
        <w:t xml:space="preserve"> e d</w:t>
      </w:r>
      <w:r w:rsidR="00CE7E93" w:rsidRPr="00BE114C">
        <w:rPr>
          <w:b/>
          <w:iCs/>
          <w:sz w:val="24"/>
        </w:rPr>
        <w:t>iscussão</w:t>
      </w:r>
    </w:p>
    <w:p w14:paraId="3E5D7F9F" w14:textId="77777777" w:rsidR="008601B7" w:rsidRDefault="00F44C2E" w:rsidP="00F44C2E">
      <w:pPr>
        <w:spacing w:line="360" w:lineRule="auto"/>
        <w:ind w:firstLine="851"/>
        <w:outlineLvl w:val="0"/>
        <w:rPr>
          <w:sz w:val="24"/>
          <w:lang w:val="pt-PT"/>
        </w:rPr>
      </w:pPr>
      <w:r>
        <w:rPr>
          <w:sz w:val="24"/>
          <w:lang w:val="pt-PT"/>
        </w:rPr>
        <w:t xml:space="preserve">As participantes deste estudo foram </w:t>
      </w:r>
      <w:r w:rsidR="008601B7" w:rsidRPr="00F8280D">
        <w:rPr>
          <w:sz w:val="24"/>
          <w:lang w:val="pt-PT"/>
        </w:rPr>
        <w:t>três mulheres</w:t>
      </w:r>
      <w:r>
        <w:rPr>
          <w:sz w:val="24"/>
          <w:lang w:val="pt-PT"/>
        </w:rPr>
        <w:t xml:space="preserve"> autodeclaradas</w:t>
      </w:r>
      <w:r w:rsidR="008601B7" w:rsidRPr="00F8280D">
        <w:rPr>
          <w:sz w:val="24"/>
          <w:lang w:val="pt-PT"/>
        </w:rPr>
        <w:t xml:space="preserve"> negras</w:t>
      </w:r>
      <w:r w:rsidR="008601B7">
        <w:rPr>
          <w:sz w:val="24"/>
          <w:lang w:val="pt-PT"/>
        </w:rPr>
        <w:t xml:space="preserve"> </w:t>
      </w:r>
      <w:r>
        <w:rPr>
          <w:sz w:val="24"/>
          <w:lang w:val="pt-PT"/>
        </w:rPr>
        <w:t>residentes n</w:t>
      </w:r>
      <w:r w:rsidR="008601B7">
        <w:rPr>
          <w:sz w:val="24"/>
          <w:lang w:val="pt-PT"/>
        </w:rPr>
        <w:t>a cidade de Feira de Santana</w:t>
      </w:r>
      <w:r>
        <w:rPr>
          <w:sz w:val="24"/>
          <w:lang w:val="pt-PT"/>
        </w:rPr>
        <w:t xml:space="preserve">, </w:t>
      </w:r>
      <w:r w:rsidR="008601B7">
        <w:rPr>
          <w:sz w:val="24"/>
          <w:lang w:val="pt-PT"/>
        </w:rPr>
        <w:t>B</w:t>
      </w:r>
      <w:r>
        <w:rPr>
          <w:sz w:val="24"/>
          <w:lang w:val="pt-PT"/>
        </w:rPr>
        <w:t>ahia</w:t>
      </w:r>
      <w:r w:rsidR="008601B7" w:rsidRPr="00F8280D">
        <w:rPr>
          <w:sz w:val="24"/>
          <w:lang w:val="pt-PT"/>
        </w:rPr>
        <w:t xml:space="preserve">, que </w:t>
      </w:r>
      <w:r>
        <w:rPr>
          <w:sz w:val="24"/>
          <w:lang w:val="pt-PT"/>
        </w:rPr>
        <w:t xml:space="preserve">realizaram </w:t>
      </w:r>
      <w:r w:rsidR="008601B7" w:rsidRPr="00F8280D">
        <w:rPr>
          <w:sz w:val="24"/>
          <w:lang w:val="pt-PT"/>
        </w:rPr>
        <w:t xml:space="preserve">o processo de </w:t>
      </w:r>
      <w:r w:rsidR="008601B7">
        <w:rPr>
          <w:sz w:val="24"/>
          <w:lang w:val="pt-PT"/>
        </w:rPr>
        <w:t xml:space="preserve">transição </w:t>
      </w:r>
      <w:r w:rsidR="009E6803">
        <w:rPr>
          <w:sz w:val="24"/>
          <w:lang w:val="pt-PT"/>
        </w:rPr>
        <w:t>cap</w:t>
      </w:r>
      <w:r w:rsidR="00C6375B">
        <w:rPr>
          <w:sz w:val="24"/>
          <w:lang w:val="pt-PT"/>
        </w:rPr>
        <w:t>ilar</w:t>
      </w:r>
      <w:r>
        <w:rPr>
          <w:sz w:val="24"/>
          <w:lang w:val="pt-PT"/>
        </w:rPr>
        <w:t>, assumindo em sua estética os cabelos naturalmente crespos ou cacheados e integrando em sua autoimagem as características fenotípicas afrodescentes</w:t>
      </w:r>
      <w:r w:rsidR="00C6375B">
        <w:rPr>
          <w:sz w:val="24"/>
          <w:lang w:val="pt-PT"/>
        </w:rPr>
        <w:t>. Tais participantes possuem</w:t>
      </w:r>
      <w:r w:rsidR="009E6803">
        <w:rPr>
          <w:sz w:val="24"/>
          <w:lang w:val="pt-PT"/>
        </w:rPr>
        <w:t xml:space="preserve"> a </w:t>
      </w:r>
      <w:r>
        <w:rPr>
          <w:sz w:val="24"/>
          <w:lang w:val="pt-PT"/>
        </w:rPr>
        <w:t>faixa etá</w:t>
      </w:r>
      <w:r w:rsidR="009E6803">
        <w:rPr>
          <w:sz w:val="24"/>
          <w:lang w:val="pt-PT"/>
        </w:rPr>
        <w:t xml:space="preserve">ria de 18 </w:t>
      </w:r>
      <w:r>
        <w:rPr>
          <w:sz w:val="24"/>
          <w:lang w:val="pt-PT"/>
        </w:rPr>
        <w:t>a</w:t>
      </w:r>
      <w:r w:rsidR="009E6803">
        <w:rPr>
          <w:sz w:val="24"/>
          <w:lang w:val="pt-PT"/>
        </w:rPr>
        <w:t xml:space="preserve"> 23 anos, </w:t>
      </w:r>
      <w:r>
        <w:rPr>
          <w:sz w:val="24"/>
          <w:lang w:val="pt-PT"/>
        </w:rPr>
        <w:t xml:space="preserve">sendo </w:t>
      </w:r>
      <w:r w:rsidR="009E6803">
        <w:rPr>
          <w:sz w:val="24"/>
          <w:lang w:val="pt-PT"/>
        </w:rPr>
        <w:t>duas</w:t>
      </w:r>
      <w:r w:rsidR="008601B7">
        <w:rPr>
          <w:sz w:val="24"/>
          <w:lang w:val="pt-PT"/>
        </w:rPr>
        <w:t xml:space="preserve"> </w:t>
      </w:r>
      <w:r w:rsidR="009E6803">
        <w:rPr>
          <w:sz w:val="24"/>
          <w:lang w:val="pt-PT"/>
        </w:rPr>
        <w:t>solteira</w:t>
      </w:r>
      <w:r>
        <w:rPr>
          <w:sz w:val="24"/>
          <w:lang w:val="pt-PT"/>
        </w:rPr>
        <w:t>s</w:t>
      </w:r>
      <w:r w:rsidR="009E6803">
        <w:rPr>
          <w:sz w:val="24"/>
          <w:lang w:val="pt-PT"/>
        </w:rPr>
        <w:t xml:space="preserve"> e</w:t>
      </w:r>
      <w:r w:rsidR="00C6375B">
        <w:rPr>
          <w:sz w:val="24"/>
          <w:lang w:val="pt-PT"/>
        </w:rPr>
        <w:t xml:space="preserve"> uma </w:t>
      </w:r>
      <w:r w:rsidR="008601B7">
        <w:rPr>
          <w:sz w:val="24"/>
          <w:lang w:val="pt-PT"/>
        </w:rPr>
        <w:t>casada</w:t>
      </w:r>
      <w:r>
        <w:rPr>
          <w:sz w:val="24"/>
          <w:lang w:val="pt-PT"/>
        </w:rPr>
        <w:t>, com ensino médio completo e duas delas em cursos do ensino superior</w:t>
      </w:r>
      <w:r w:rsidR="008601B7">
        <w:rPr>
          <w:sz w:val="24"/>
          <w:lang w:val="pt-PT"/>
        </w:rPr>
        <w:t>. No que diz respeito a profissã</w:t>
      </w:r>
      <w:r>
        <w:rPr>
          <w:sz w:val="24"/>
          <w:lang w:val="pt-PT"/>
        </w:rPr>
        <w:t>o/ocupação, uma é operadora de c</w:t>
      </w:r>
      <w:r w:rsidR="008601B7">
        <w:rPr>
          <w:sz w:val="24"/>
          <w:lang w:val="pt-PT"/>
        </w:rPr>
        <w:t xml:space="preserve">aixa e as </w:t>
      </w:r>
      <w:r w:rsidR="008601B7">
        <w:rPr>
          <w:sz w:val="24"/>
          <w:lang w:val="pt-PT"/>
        </w:rPr>
        <w:lastRenderedPageBreak/>
        <w:t>outras duas denominaram-se estudante</w:t>
      </w:r>
      <w:r w:rsidR="00656DC2">
        <w:rPr>
          <w:sz w:val="24"/>
          <w:lang w:val="pt-PT"/>
        </w:rPr>
        <w:t>s.</w:t>
      </w:r>
      <w:r>
        <w:rPr>
          <w:sz w:val="24"/>
          <w:lang w:val="pt-PT"/>
        </w:rPr>
        <w:t xml:space="preserve"> </w:t>
      </w:r>
      <w:r w:rsidR="008601B7">
        <w:rPr>
          <w:sz w:val="24"/>
          <w:lang w:val="pt-PT"/>
        </w:rPr>
        <w:t>Ao serem questionadas sobre o seu tipo de cabelo</w:t>
      </w:r>
      <w:r w:rsidR="00C6375B">
        <w:rPr>
          <w:sz w:val="24"/>
          <w:lang w:val="pt-PT"/>
        </w:rPr>
        <w:t xml:space="preserve">, </w:t>
      </w:r>
      <w:r>
        <w:rPr>
          <w:sz w:val="24"/>
          <w:lang w:val="pt-PT"/>
        </w:rPr>
        <w:t>as respostas obtida</w:t>
      </w:r>
      <w:r w:rsidR="00C6375B">
        <w:rPr>
          <w:sz w:val="24"/>
          <w:lang w:val="pt-PT"/>
        </w:rPr>
        <w:t>s foram: 2b, 3</w:t>
      </w:r>
      <w:r w:rsidR="008601B7">
        <w:rPr>
          <w:sz w:val="24"/>
          <w:lang w:val="pt-PT"/>
        </w:rPr>
        <w:t>c,</w:t>
      </w:r>
      <w:r w:rsidR="00656DC2">
        <w:rPr>
          <w:sz w:val="24"/>
          <w:lang w:val="pt-PT"/>
        </w:rPr>
        <w:t xml:space="preserve"> </w:t>
      </w:r>
      <w:r w:rsidR="008601B7">
        <w:rPr>
          <w:sz w:val="24"/>
          <w:lang w:val="pt-PT"/>
        </w:rPr>
        <w:t>4</w:t>
      </w:r>
      <w:r>
        <w:rPr>
          <w:sz w:val="24"/>
          <w:lang w:val="pt-PT"/>
        </w:rPr>
        <w:t>a</w:t>
      </w:r>
      <w:r w:rsidR="008601B7">
        <w:rPr>
          <w:sz w:val="24"/>
          <w:lang w:val="pt-PT"/>
        </w:rPr>
        <w:t xml:space="preserve">. Sobre a quantidade de transições </w:t>
      </w:r>
      <w:r>
        <w:rPr>
          <w:sz w:val="24"/>
          <w:lang w:val="pt-PT"/>
        </w:rPr>
        <w:t xml:space="preserve">capilares </w:t>
      </w:r>
      <w:r w:rsidR="00C6375B">
        <w:rPr>
          <w:sz w:val="24"/>
          <w:lang w:val="pt-PT"/>
        </w:rPr>
        <w:t>já realizada</w:t>
      </w:r>
      <w:r>
        <w:rPr>
          <w:sz w:val="24"/>
          <w:lang w:val="pt-PT"/>
        </w:rPr>
        <w:t>, duas participantes</w:t>
      </w:r>
      <w:r w:rsidR="00656DC2">
        <w:rPr>
          <w:sz w:val="24"/>
          <w:lang w:val="pt-PT"/>
        </w:rPr>
        <w:t xml:space="preserve"> realizaram</w:t>
      </w:r>
      <w:r w:rsidR="008601B7">
        <w:rPr>
          <w:sz w:val="24"/>
          <w:lang w:val="pt-PT"/>
        </w:rPr>
        <w:t xml:space="preserve"> o proce</w:t>
      </w:r>
      <w:r>
        <w:rPr>
          <w:sz w:val="24"/>
          <w:lang w:val="pt-PT"/>
        </w:rPr>
        <w:t>sso apenas uma vez</w:t>
      </w:r>
      <w:r w:rsidR="00C6375B">
        <w:rPr>
          <w:sz w:val="24"/>
          <w:lang w:val="pt-PT"/>
        </w:rPr>
        <w:t xml:space="preserve"> e uma </w:t>
      </w:r>
      <w:r w:rsidR="008601B7">
        <w:rPr>
          <w:sz w:val="24"/>
          <w:lang w:val="pt-PT"/>
        </w:rPr>
        <w:t>relatou que experenciou a transição capilar</w:t>
      </w:r>
      <w:r>
        <w:rPr>
          <w:sz w:val="24"/>
          <w:lang w:val="pt-PT"/>
        </w:rPr>
        <w:t xml:space="preserve"> por duas</w:t>
      </w:r>
      <w:r w:rsidR="008601B7">
        <w:rPr>
          <w:sz w:val="24"/>
          <w:lang w:val="pt-PT"/>
        </w:rPr>
        <w:t xml:space="preserve"> vezes.  </w:t>
      </w:r>
    </w:p>
    <w:p w14:paraId="23F5C477" w14:textId="77777777" w:rsidR="00656DC2" w:rsidRDefault="008601B7" w:rsidP="008601B7">
      <w:pPr>
        <w:spacing w:line="360" w:lineRule="auto"/>
        <w:ind w:firstLine="851"/>
        <w:outlineLvl w:val="0"/>
        <w:rPr>
          <w:sz w:val="24"/>
          <w:lang w:val="pt-PT"/>
        </w:rPr>
      </w:pPr>
      <w:r w:rsidRPr="00796D95">
        <w:rPr>
          <w:sz w:val="24"/>
          <w:lang w:val="pt-PT"/>
        </w:rPr>
        <w:t xml:space="preserve">A </w:t>
      </w:r>
      <w:r w:rsidR="00F44C2E">
        <w:rPr>
          <w:sz w:val="24"/>
          <w:lang w:val="pt-PT"/>
        </w:rPr>
        <w:t xml:space="preserve">análise dos </w:t>
      </w:r>
      <w:r w:rsidRPr="00796D95">
        <w:rPr>
          <w:sz w:val="24"/>
          <w:lang w:val="pt-PT"/>
        </w:rPr>
        <w:t>dados</w:t>
      </w:r>
      <w:r w:rsidR="00F44C2E">
        <w:rPr>
          <w:sz w:val="24"/>
          <w:lang w:val="pt-PT"/>
        </w:rPr>
        <w:t xml:space="preserve"> coletados nas entrevistas</w:t>
      </w:r>
      <w:r w:rsidR="003465DC">
        <w:rPr>
          <w:sz w:val="24"/>
          <w:lang w:val="pt-PT"/>
        </w:rPr>
        <w:t xml:space="preserve"> revelou alguns temas centrais que foram</w:t>
      </w:r>
      <w:r w:rsidRPr="00796D95">
        <w:rPr>
          <w:sz w:val="24"/>
          <w:lang w:val="pt-PT"/>
        </w:rPr>
        <w:t xml:space="preserve"> agrupados </w:t>
      </w:r>
      <w:r w:rsidR="003465DC">
        <w:rPr>
          <w:sz w:val="24"/>
          <w:lang w:val="pt-PT"/>
        </w:rPr>
        <w:t>nas seguintes</w:t>
      </w:r>
      <w:r w:rsidRPr="00796D95">
        <w:rPr>
          <w:sz w:val="24"/>
          <w:lang w:val="pt-PT"/>
        </w:rPr>
        <w:t xml:space="preserve"> ca</w:t>
      </w:r>
      <w:r w:rsidR="003465DC">
        <w:rPr>
          <w:sz w:val="24"/>
          <w:lang w:val="pt-PT"/>
        </w:rPr>
        <w:t>tegoria:</w:t>
      </w:r>
      <w:r w:rsidR="00C6375B">
        <w:rPr>
          <w:sz w:val="24"/>
          <w:lang w:val="pt-PT"/>
        </w:rPr>
        <w:t xml:space="preserve"> </w:t>
      </w:r>
      <w:r w:rsidR="003465DC">
        <w:rPr>
          <w:sz w:val="24"/>
          <w:lang w:val="pt-PT"/>
        </w:rPr>
        <w:t xml:space="preserve">(1) </w:t>
      </w:r>
      <w:r w:rsidR="00C6375B">
        <w:rPr>
          <w:sz w:val="24"/>
          <w:lang w:val="pt-PT"/>
        </w:rPr>
        <w:t>o c</w:t>
      </w:r>
      <w:r>
        <w:rPr>
          <w:sz w:val="24"/>
          <w:lang w:val="pt-PT"/>
        </w:rPr>
        <w:t>abelo afro</w:t>
      </w:r>
      <w:r w:rsidRPr="00796D95">
        <w:rPr>
          <w:sz w:val="24"/>
          <w:lang w:val="pt-PT"/>
        </w:rPr>
        <w:t xml:space="preserve"> </w:t>
      </w:r>
      <w:r w:rsidR="00656DC2">
        <w:rPr>
          <w:sz w:val="24"/>
          <w:lang w:val="pt-PT"/>
        </w:rPr>
        <w:t>e os padrões de branqueamento</w:t>
      </w:r>
      <w:r w:rsidR="008309BE">
        <w:rPr>
          <w:sz w:val="24"/>
          <w:lang w:val="pt-PT"/>
        </w:rPr>
        <w:t xml:space="preserve"> social</w:t>
      </w:r>
      <w:r w:rsidR="00656DC2">
        <w:rPr>
          <w:sz w:val="24"/>
          <w:lang w:val="pt-PT"/>
        </w:rPr>
        <w:t>,</w:t>
      </w:r>
      <w:r w:rsidR="003465DC">
        <w:rPr>
          <w:sz w:val="24"/>
          <w:lang w:val="pt-PT"/>
        </w:rPr>
        <w:t xml:space="preserve"> (2) identidade negra e</w:t>
      </w:r>
      <w:r w:rsidR="00C6375B">
        <w:rPr>
          <w:sz w:val="24"/>
          <w:lang w:val="pt-PT"/>
        </w:rPr>
        <w:t xml:space="preserve"> representatividade</w:t>
      </w:r>
      <w:r w:rsidR="003465DC">
        <w:rPr>
          <w:sz w:val="24"/>
          <w:lang w:val="pt-PT"/>
        </w:rPr>
        <w:t>,</w:t>
      </w:r>
      <w:r w:rsidR="00C6375B">
        <w:rPr>
          <w:sz w:val="24"/>
          <w:lang w:val="pt-PT"/>
        </w:rPr>
        <w:t xml:space="preserve"> e</w:t>
      </w:r>
      <w:r w:rsidR="003465DC">
        <w:rPr>
          <w:sz w:val="24"/>
          <w:lang w:val="pt-PT"/>
        </w:rPr>
        <w:t xml:space="preserve"> (3)</w:t>
      </w:r>
      <w:r w:rsidR="00C6375B">
        <w:rPr>
          <w:sz w:val="24"/>
          <w:lang w:val="pt-PT"/>
        </w:rPr>
        <w:t xml:space="preserve"> o processo de transição capilar e os possiveis impactos na autoimagem de mulheres negras.</w:t>
      </w:r>
      <w:r w:rsidR="00F44C2E">
        <w:rPr>
          <w:sz w:val="24"/>
          <w:lang w:val="pt-PT"/>
        </w:rPr>
        <w:t xml:space="preserve"> </w:t>
      </w:r>
      <w:r w:rsidR="003465DC">
        <w:rPr>
          <w:sz w:val="24"/>
          <w:lang w:val="pt-PT"/>
        </w:rPr>
        <w:t xml:space="preserve">A primeira categoria </w:t>
      </w:r>
      <w:r w:rsidRPr="00796D95">
        <w:rPr>
          <w:sz w:val="24"/>
          <w:lang w:val="pt-PT"/>
        </w:rPr>
        <w:t>se</w:t>
      </w:r>
      <w:r w:rsidR="003465DC">
        <w:rPr>
          <w:sz w:val="24"/>
          <w:lang w:val="pt-PT"/>
        </w:rPr>
        <w:t xml:space="preserve"> propõ</w:t>
      </w:r>
      <w:r w:rsidR="00656DC2">
        <w:rPr>
          <w:sz w:val="24"/>
          <w:lang w:val="pt-PT"/>
        </w:rPr>
        <w:t>e a discutir temas co</w:t>
      </w:r>
      <w:r w:rsidR="00C6375B">
        <w:rPr>
          <w:sz w:val="24"/>
          <w:lang w:val="pt-PT"/>
        </w:rPr>
        <w:t>mo:</w:t>
      </w:r>
      <w:r w:rsidR="00656DC2">
        <w:rPr>
          <w:sz w:val="24"/>
          <w:lang w:val="pt-PT"/>
        </w:rPr>
        <w:t xml:space="preserve"> a p</w:t>
      </w:r>
      <w:r w:rsidRPr="00796D95">
        <w:rPr>
          <w:sz w:val="24"/>
          <w:lang w:val="pt-PT"/>
        </w:rPr>
        <w:t>erc</w:t>
      </w:r>
      <w:r w:rsidR="003465DC">
        <w:rPr>
          <w:sz w:val="24"/>
          <w:lang w:val="pt-PT"/>
        </w:rPr>
        <w:t>epção negativa do cabelo na infâ</w:t>
      </w:r>
      <w:r w:rsidRPr="00796D95">
        <w:rPr>
          <w:sz w:val="24"/>
          <w:lang w:val="pt-PT"/>
        </w:rPr>
        <w:t xml:space="preserve">ncia, alisamento precoce, relação </w:t>
      </w:r>
      <w:r w:rsidR="003465DC">
        <w:rPr>
          <w:sz w:val="24"/>
          <w:lang w:val="pt-PT"/>
        </w:rPr>
        <w:t>entre</w:t>
      </w:r>
      <w:r w:rsidRPr="00796D95">
        <w:rPr>
          <w:sz w:val="24"/>
          <w:lang w:val="pt-PT"/>
        </w:rPr>
        <w:t xml:space="preserve"> </w:t>
      </w:r>
      <w:r w:rsidR="003465DC">
        <w:rPr>
          <w:sz w:val="24"/>
          <w:lang w:val="pt-PT"/>
        </w:rPr>
        <w:t>o cabelo e a identidade negra,</w:t>
      </w:r>
      <w:r w:rsidR="00656DC2">
        <w:rPr>
          <w:sz w:val="24"/>
          <w:lang w:val="pt-PT"/>
        </w:rPr>
        <w:t xml:space="preserve"> d</w:t>
      </w:r>
      <w:r w:rsidR="003465DC">
        <w:rPr>
          <w:sz w:val="24"/>
          <w:lang w:val="pt-PT"/>
        </w:rPr>
        <w:t>ificuldades em</w:t>
      </w:r>
      <w:r w:rsidRPr="00796D95">
        <w:rPr>
          <w:sz w:val="24"/>
          <w:lang w:val="pt-PT"/>
        </w:rPr>
        <w:t xml:space="preserve"> lidar </w:t>
      </w:r>
      <w:r w:rsidR="003465DC">
        <w:rPr>
          <w:sz w:val="24"/>
          <w:lang w:val="pt-PT"/>
        </w:rPr>
        <w:t>com as raizes afros, beleza asso</w:t>
      </w:r>
      <w:r w:rsidRPr="00796D95">
        <w:rPr>
          <w:sz w:val="24"/>
          <w:lang w:val="pt-PT"/>
        </w:rPr>
        <w:t>ciada ao alisame</w:t>
      </w:r>
      <w:r w:rsidR="00DB21DD">
        <w:rPr>
          <w:sz w:val="24"/>
          <w:lang w:val="pt-PT"/>
        </w:rPr>
        <w:t>nto</w:t>
      </w:r>
      <w:r w:rsidR="003465DC">
        <w:rPr>
          <w:sz w:val="24"/>
          <w:lang w:val="pt-PT"/>
        </w:rPr>
        <w:t xml:space="preserve"> e</w:t>
      </w:r>
      <w:r w:rsidR="00DB21DD">
        <w:rPr>
          <w:sz w:val="24"/>
          <w:lang w:val="pt-PT"/>
        </w:rPr>
        <w:t xml:space="preserve"> racismo no espaço escolar.</w:t>
      </w:r>
    </w:p>
    <w:p w14:paraId="267ECA92" w14:textId="77777777" w:rsidR="00CE7E93" w:rsidRDefault="003465DC" w:rsidP="00CE7E93">
      <w:pPr>
        <w:spacing w:line="360" w:lineRule="auto"/>
        <w:ind w:firstLine="851"/>
        <w:outlineLvl w:val="0"/>
        <w:rPr>
          <w:iCs/>
          <w:sz w:val="24"/>
        </w:rPr>
      </w:pPr>
      <w:r>
        <w:rPr>
          <w:sz w:val="24"/>
          <w:lang w:val="pt-PT"/>
        </w:rPr>
        <w:t>A segunda categoria reúne conteúdos como a</w:t>
      </w:r>
      <w:r w:rsidR="00C6375B">
        <w:rPr>
          <w:sz w:val="24"/>
          <w:lang w:val="pt-PT"/>
        </w:rPr>
        <w:t xml:space="preserve"> i</w:t>
      </w:r>
      <w:r w:rsidR="008601B7" w:rsidRPr="00796D95">
        <w:rPr>
          <w:sz w:val="24"/>
          <w:lang w:val="pt-PT"/>
        </w:rPr>
        <w:t>dentidade negra e sua r</w:t>
      </w:r>
      <w:r w:rsidR="00656DC2">
        <w:rPr>
          <w:sz w:val="24"/>
          <w:lang w:val="pt-PT"/>
        </w:rPr>
        <w:t>epresentatividade na sociedade</w:t>
      </w:r>
      <w:r>
        <w:rPr>
          <w:sz w:val="24"/>
          <w:lang w:val="pt-PT"/>
        </w:rPr>
        <w:t xml:space="preserve">, </w:t>
      </w:r>
      <w:r>
        <w:rPr>
          <w:sz w:val="24"/>
        </w:rPr>
        <w:t>influência das redes so</w:t>
      </w:r>
      <w:r w:rsidR="008601B7" w:rsidRPr="00796D95">
        <w:rPr>
          <w:sz w:val="24"/>
        </w:rPr>
        <w:t>cia</w:t>
      </w:r>
      <w:r>
        <w:rPr>
          <w:sz w:val="24"/>
        </w:rPr>
        <w:t>i</w:t>
      </w:r>
      <w:r w:rsidR="008601B7" w:rsidRPr="00796D95">
        <w:rPr>
          <w:sz w:val="24"/>
        </w:rPr>
        <w:t>s na autoestima das mulheres negras, influência d</w:t>
      </w:r>
      <w:r>
        <w:rPr>
          <w:sz w:val="24"/>
        </w:rPr>
        <w:t>a sociedade na construção da</w:t>
      </w:r>
      <w:r w:rsidR="008601B7" w:rsidRPr="00796D95">
        <w:rPr>
          <w:sz w:val="24"/>
        </w:rPr>
        <w:t xml:space="preserve"> </w:t>
      </w:r>
      <w:r w:rsidR="008309BE">
        <w:rPr>
          <w:sz w:val="24"/>
        </w:rPr>
        <w:t xml:space="preserve">identidade das mulheres negras e a </w:t>
      </w:r>
      <w:r w:rsidR="008601B7" w:rsidRPr="00796D95">
        <w:rPr>
          <w:sz w:val="24"/>
        </w:rPr>
        <w:t>representatividade da mul</w:t>
      </w:r>
      <w:r w:rsidR="00DB21DD">
        <w:rPr>
          <w:sz w:val="24"/>
        </w:rPr>
        <w:t xml:space="preserve">her negra no </w:t>
      </w:r>
      <w:r>
        <w:rPr>
          <w:sz w:val="24"/>
        </w:rPr>
        <w:t>núcle</w:t>
      </w:r>
      <w:r w:rsidR="008309BE">
        <w:rPr>
          <w:sz w:val="24"/>
        </w:rPr>
        <w:t>o</w:t>
      </w:r>
      <w:r w:rsidR="00DB21DD">
        <w:rPr>
          <w:sz w:val="24"/>
        </w:rPr>
        <w:t xml:space="preserve"> familiar</w:t>
      </w:r>
      <w:r w:rsidR="00DB21DD">
        <w:rPr>
          <w:sz w:val="24"/>
          <w:lang w:val="pt-PT"/>
        </w:rPr>
        <w:t>.</w:t>
      </w:r>
      <w:r>
        <w:rPr>
          <w:sz w:val="24"/>
          <w:lang w:val="pt-PT"/>
        </w:rPr>
        <w:t xml:space="preserve"> Já a terceira e última categoria </w:t>
      </w:r>
      <w:r w:rsidR="008309BE">
        <w:rPr>
          <w:sz w:val="24"/>
          <w:lang w:val="pt-PT"/>
        </w:rPr>
        <w:t xml:space="preserve">agrupa </w:t>
      </w:r>
      <w:r>
        <w:rPr>
          <w:sz w:val="24"/>
          <w:lang w:val="pt-PT"/>
        </w:rPr>
        <w:t xml:space="preserve">os seguintes </w:t>
      </w:r>
      <w:r w:rsidR="008309BE">
        <w:rPr>
          <w:sz w:val="24"/>
          <w:lang w:val="pt-PT"/>
        </w:rPr>
        <w:t xml:space="preserve">temas: </w:t>
      </w:r>
      <w:r w:rsidR="008601B7" w:rsidRPr="00796D95">
        <w:rPr>
          <w:sz w:val="24"/>
          <w:lang w:val="pt-PT"/>
        </w:rPr>
        <w:t>o s</w:t>
      </w:r>
      <w:r>
        <w:rPr>
          <w:sz w:val="24"/>
          <w:lang w:val="pt-PT"/>
        </w:rPr>
        <w:t>imbolismo</w:t>
      </w:r>
      <w:r w:rsidR="008601B7" w:rsidRPr="00796D95">
        <w:rPr>
          <w:sz w:val="24"/>
          <w:lang w:val="pt-PT"/>
        </w:rPr>
        <w:t xml:space="preserve"> do cabe</w:t>
      </w:r>
      <w:r w:rsidR="008309BE">
        <w:rPr>
          <w:sz w:val="24"/>
          <w:lang w:val="pt-PT"/>
        </w:rPr>
        <w:t xml:space="preserve">lo para a identidade feminina, transição capilar </w:t>
      </w:r>
      <w:r>
        <w:rPr>
          <w:sz w:val="24"/>
          <w:lang w:val="pt-PT"/>
        </w:rPr>
        <w:t>como</w:t>
      </w:r>
      <w:r w:rsidR="008309BE">
        <w:rPr>
          <w:sz w:val="24"/>
          <w:lang w:val="pt-PT"/>
        </w:rPr>
        <w:t xml:space="preserve"> processo de ressignificação identitária, </w:t>
      </w:r>
      <w:r w:rsidR="008601B7" w:rsidRPr="00796D95">
        <w:rPr>
          <w:sz w:val="24"/>
          <w:lang w:val="pt-PT"/>
        </w:rPr>
        <w:t>liberdade capilar, danos do alisamento</w:t>
      </w:r>
      <w:r>
        <w:rPr>
          <w:sz w:val="24"/>
          <w:lang w:val="pt-PT"/>
        </w:rPr>
        <w:t>,</w:t>
      </w:r>
      <w:r w:rsidR="008601B7" w:rsidRPr="00796D95">
        <w:rPr>
          <w:sz w:val="24"/>
          <w:lang w:val="pt-PT"/>
        </w:rPr>
        <w:t xml:space="preserve"> identidade em contradição e ressignificação</w:t>
      </w:r>
      <w:r>
        <w:rPr>
          <w:sz w:val="24"/>
          <w:lang w:val="pt-PT"/>
        </w:rPr>
        <w:t xml:space="preserve"> identitária,</w:t>
      </w:r>
      <w:r w:rsidR="008601B7" w:rsidRPr="00796D95">
        <w:rPr>
          <w:sz w:val="24"/>
          <w:lang w:val="pt-PT"/>
        </w:rPr>
        <w:t xml:space="preserve"> </w:t>
      </w:r>
      <w:r w:rsidR="008309BE">
        <w:rPr>
          <w:sz w:val="24"/>
          <w:lang w:val="pt-PT"/>
        </w:rPr>
        <w:t>apoio e não apoio d</w:t>
      </w:r>
      <w:r>
        <w:rPr>
          <w:sz w:val="24"/>
          <w:lang w:val="pt-PT"/>
        </w:rPr>
        <w:t>e</w:t>
      </w:r>
      <w:r w:rsidR="008309BE">
        <w:rPr>
          <w:sz w:val="24"/>
          <w:lang w:val="pt-PT"/>
        </w:rPr>
        <w:t xml:space="preserve"> grupos sociais no processo de transição</w:t>
      </w:r>
      <w:r w:rsidR="008601B7" w:rsidRPr="00796D95">
        <w:rPr>
          <w:sz w:val="24"/>
          <w:lang w:val="pt-PT"/>
        </w:rPr>
        <w:t xml:space="preserve">, </w:t>
      </w:r>
      <w:r>
        <w:rPr>
          <w:sz w:val="24"/>
          <w:lang w:val="pt-PT"/>
        </w:rPr>
        <w:t xml:space="preserve">convívio com </w:t>
      </w:r>
      <w:r w:rsidR="008601B7" w:rsidRPr="00796D95">
        <w:rPr>
          <w:sz w:val="24"/>
          <w:lang w:val="pt-PT"/>
        </w:rPr>
        <w:t>duas texturas capil</w:t>
      </w:r>
      <w:r>
        <w:rPr>
          <w:sz w:val="24"/>
          <w:lang w:val="pt-PT"/>
        </w:rPr>
        <w:t xml:space="preserve">ares e </w:t>
      </w:r>
      <w:r w:rsidR="00656DC2">
        <w:rPr>
          <w:sz w:val="24"/>
          <w:lang w:val="pt-PT"/>
        </w:rPr>
        <w:t>aceitação d</w:t>
      </w:r>
      <w:r>
        <w:rPr>
          <w:sz w:val="24"/>
          <w:lang w:val="pt-PT"/>
        </w:rPr>
        <w:t>o cabelo natural</w:t>
      </w:r>
      <w:r w:rsidR="008601B7" w:rsidRPr="00796D95">
        <w:rPr>
          <w:sz w:val="24"/>
          <w:lang w:val="pt-PT"/>
        </w:rPr>
        <w:t>.</w:t>
      </w:r>
    </w:p>
    <w:p w14:paraId="692E0580" w14:textId="77777777" w:rsidR="00CE7E93" w:rsidRDefault="00CE7E93" w:rsidP="00CE7E93">
      <w:pPr>
        <w:spacing w:line="360" w:lineRule="auto"/>
        <w:ind w:firstLine="851"/>
        <w:outlineLvl w:val="0"/>
        <w:rPr>
          <w:sz w:val="24"/>
        </w:rPr>
      </w:pPr>
    </w:p>
    <w:p w14:paraId="2595DDC3" w14:textId="77777777" w:rsidR="00CE7E93" w:rsidRPr="00B77F33" w:rsidRDefault="000917E6" w:rsidP="00B77F33">
      <w:pPr>
        <w:pStyle w:val="PargrafodaLista"/>
        <w:numPr>
          <w:ilvl w:val="0"/>
          <w:numId w:val="12"/>
        </w:numPr>
        <w:spacing w:line="360" w:lineRule="auto"/>
        <w:outlineLvl w:val="0"/>
      </w:pPr>
      <w:r w:rsidRPr="00B77F33">
        <w:t xml:space="preserve">O cabelo afro e os padrões de branqueamento social. </w:t>
      </w:r>
    </w:p>
    <w:p w14:paraId="016948A7" w14:textId="77777777" w:rsidR="00B77F33" w:rsidRPr="00B77F33" w:rsidRDefault="00B77F33" w:rsidP="00B77F33">
      <w:pPr>
        <w:pStyle w:val="PargrafodaLista"/>
        <w:spacing w:line="360" w:lineRule="auto"/>
        <w:ind w:left="1211"/>
        <w:outlineLvl w:val="0"/>
      </w:pPr>
    </w:p>
    <w:p w14:paraId="3F14D4BB" w14:textId="77777777" w:rsidR="00F40C95" w:rsidRDefault="00CE7E93" w:rsidP="00CE7E93">
      <w:pPr>
        <w:spacing w:line="360" w:lineRule="auto"/>
        <w:ind w:firstLine="851"/>
        <w:rPr>
          <w:sz w:val="24"/>
        </w:rPr>
      </w:pPr>
      <w:r>
        <w:rPr>
          <w:sz w:val="24"/>
        </w:rPr>
        <w:t>Os padrões de beleza associados à</w:t>
      </w:r>
      <w:r w:rsidR="000917E6" w:rsidRPr="009279A3">
        <w:rPr>
          <w:sz w:val="24"/>
        </w:rPr>
        <w:t xml:space="preserve"> mulher branca por muito tempo segreg</w:t>
      </w:r>
      <w:r>
        <w:rPr>
          <w:sz w:val="24"/>
        </w:rPr>
        <w:t>aram</w:t>
      </w:r>
      <w:r w:rsidR="000917E6" w:rsidRPr="009279A3">
        <w:rPr>
          <w:sz w:val="24"/>
        </w:rPr>
        <w:t xml:space="preserve"> </w:t>
      </w:r>
      <w:r>
        <w:rPr>
          <w:sz w:val="24"/>
        </w:rPr>
        <w:t xml:space="preserve">e inferiorizam </w:t>
      </w:r>
      <w:r w:rsidR="000917E6" w:rsidRPr="009279A3">
        <w:rPr>
          <w:sz w:val="24"/>
        </w:rPr>
        <w:t>as mulher</w:t>
      </w:r>
      <w:r w:rsidR="000917E6">
        <w:rPr>
          <w:sz w:val="24"/>
        </w:rPr>
        <w:t>es</w:t>
      </w:r>
      <w:r w:rsidR="000917E6" w:rsidRPr="009279A3">
        <w:rPr>
          <w:sz w:val="24"/>
        </w:rPr>
        <w:t xml:space="preserve"> ne</w:t>
      </w:r>
      <w:r w:rsidR="000917E6">
        <w:rPr>
          <w:sz w:val="24"/>
        </w:rPr>
        <w:t>gra</w:t>
      </w:r>
      <w:r w:rsidR="00F40C95">
        <w:rPr>
          <w:sz w:val="24"/>
        </w:rPr>
        <w:t>s</w:t>
      </w:r>
      <w:r w:rsidR="00B92E71">
        <w:rPr>
          <w:sz w:val="24"/>
        </w:rPr>
        <w:t xml:space="preserve">, </w:t>
      </w:r>
      <w:r w:rsidR="000917E6">
        <w:rPr>
          <w:sz w:val="24"/>
        </w:rPr>
        <w:t xml:space="preserve">principalmente </w:t>
      </w:r>
      <w:r w:rsidR="00F40C95">
        <w:rPr>
          <w:sz w:val="24"/>
        </w:rPr>
        <w:t>n</w:t>
      </w:r>
      <w:r w:rsidR="000917E6">
        <w:rPr>
          <w:sz w:val="24"/>
        </w:rPr>
        <w:t>o</w:t>
      </w:r>
      <w:r w:rsidR="000917E6" w:rsidRPr="009279A3">
        <w:rPr>
          <w:sz w:val="24"/>
        </w:rPr>
        <w:t xml:space="preserve"> </w:t>
      </w:r>
      <w:r w:rsidR="00F40C95">
        <w:rPr>
          <w:sz w:val="24"/>
        </w:rPr>
        <w:t xml:space="preserve">que diz respeito </w:t>
      </w:r>
      <w:r>
        <w:rPr>
          <w:sz w:val="24"/>
        </w:rPr>
        <w:t>aos cabelos e</w:t>
      </w:r>
      <w:r w:rsidR="00B92E71">
        <w:rPr>
          <w:sz w:val="24"/>
        </w:rPr>
        <w:t xml:space="preserve"> </w:t>
      </w:r>
      <w:r w:rsidR="00F40C95">
        <w:rPr>
          <w:sz w:val="24"/>
        </w:rPr>
        <w:t>suas raízes afros.</w:t>
      </w:r>
      <w:r w:rsidR="00F40C95" w:rsidRPr="00F40C95">
        <w:rPr>
          <w:color w:val="000000"/>
          <w:sz w:val="24"/>
        </w:rPr>
        <w:t xml:space="preserve"> </w:t>
      </w:r>
      <w:r w:rsidR="00F40C95">
        <w:rPr>
          <w:color w:val="000000"/>
          <w:sz w:val="24"/>
        </w:rPr>
        <w:t>Durante período da colonização europeia, sobretudo no continente Ameri</w:t>
      </w:r>
      <w:r w:rsidR="00F40C95">
        <w:rPr>
          <w:sz w:val="24"/>
        </w:rPr>
        <w:t>cano,</w:t>
      </w:r>
      <w:r w:rsidR="00F40C95">
        <w:rPr>
          <w:color w:val="000000"/>
          <w:sz w:val="24"/>
        </w:rPr>
        <w:t xml:space="preserve"> a consolidação de padrões estétic</w:t>
      </w:r>
      <w:r w:rsidR="00F40C95">
        <w:rPr>
          <w:sz w:val="24"/>
        </w:rPr>
        <w:t xml:space="preserve">os </w:t>
      </w:r>
      <w:r w:rsidR="00F40C95">
        <w:rPr>
          <w:color w:val="000000"/>
          <w:sz w:val="24"/>
        </w:rPr>
        <w:t>de beleza começou a se fortalecer: “O ideal de beleza era o de pessoas caucasianas, apresentando cabelos lisos, olhos claros e nariz afilado” (SILVA; BRAGA, 2015, p.1).</w:t>
      </w:r>
      <w:r w:rsidR="00F40C95">
        <w:rPr>
          <w:sz w:val="24"/>
        </w:rPr>
        <w:t xml:space="preserve"> Nem todas as formas de cabelo, tamanho e texturas são valorizadas na sociedade, dessa forma os padrões de beleza vão se afunilando deixando de lado as mulheres </w:t>
      </w:r>
      <w:r w:rsidR="00F40C95">
        <w:rPr>
          <w:color w:val="000000"/>
          <w:sz w:val="24"/>
        </w:rPr>
        <w:lastRenderedPageBreak/>
        <w:t>que não se enquadram no ester</w:t>
      </w:r>
      <w:r w:rsidR="00F40C95">
        <w:rPr>
          <w:sz w:val="24"/>
        </w:rPr>
        <w:t>eó</w:t>
      </w:r>
      <w:r w:rsidR="00F40C95">
        <w:rPr>
          <w:color w:val="000000"/>
          <w:sz w:val="24"/>
        </w:rPr>
        <w:t>tipo estabelecido.</w:t>
      </w:r>
    </w:p>
    <w:p w14:paraId="1D31EE44" w14:textId="77777777" w:rsidR="00F40C95" w:rsidRPr="009279A3" w:rsidRDefault="000917E6" w:rsidP="00F40C95">
      <w:pPr>
        <w:spacing w:line="360" w:lineRule="auto"/>
        <w:ind w:firstLine="851"/>
        <w:rPr>
          <w:sz w:val="24"/>
        </w:rPr>
      </w:pPr>
      <w:r>
        <w:rPr>
          <w:sz w:val="24"/>
        </w:rPr>
        <w:t>Essa percepç</w:t>
      </w:r>
      <w:r w:rsidR="00F40C95">
        <w:rPr>
          <w:sz w:val="24"/>
        </w:rPr>
        <w:t xml:space="preserve">ão negativa possibilizou ao longo da história grandes danos na autoimagem dessas mulheres, </w:t>
      </w:r>
      <w:r w:rsidR="005A431A">
        <w:rPr>
          <w:sz w:val="24"/>
        </w:rPr>
        <w:t>e ess</w:t>
      </w:r>
      <w:r>
        <w:rPr>
          <w:sz w:val="24"/>
        </w:rPr>
        <w:t xml:space="preserve">e estudo </w:t>
      </w:r>
      <w:r w:rsidR="005A431A">
        <w:rPr>
          <w:sz w:val="24"/>
        </w:rPr>
        <w:t xml:space="preserve">se direciona a </w:t>
      </w:r>
      <w:r>
        <w:rPr>
          <w:sz w:val="24"/>
        </w:rPr>
        <w:t>traz</w:t>
      </w:r>
      <w:r w:rsidR="005A431A">
        <w:rPr>
          <w:sz w:val="24"/>
        </w:rPr>
        <w:t>er</w:t>
      </w:r>
      <w:r>
        <w:rPr>
          <w:sz w:val="24"/>
        </w:rPr>
        <w:t xml:space="preserve"> uma pequena a</w:t>
      </w:r>
      <w:r w:rsidRPr="009279A3">
        <w:rPr>
          <w:sz w:val="24"/>
        </w:rPr>
        <w:t>mostra dessa realidade</w:t>
      </w:r>
      <w:r w:rsidR="00F40C95">
        <w:rPr>
          <w:sz w:val="24"/>
        </w:rPr>
        <w:t xml:space="preserve"> </w:t>
      </w:r>
      <w:r w:rsidR="00656DC2">
        <w:rPr>
          <w:sz w:val="24"/>
        </w:rPr>
        <w:t>e como o cabelo afro</w:t>
      </w:r>
      <w:r>
        <w:rPr>
          <w:sz w:val="24"/>
        </w:rPr>
        <w:t xml:space="preserve"> e os padrões</w:t>
      </w:r>
      <w:r w:rsidR="00656DC2">
        <w:rPr>
          <w:sz w:val="24"/>
        </w:rPr>
        <w:t xml:space="preserve"> de branqueamento </w:t>
      </w:r>
      <w:r w:rsidR="00F40C95">
        <w:rPr>
          <w:sz w:val="24"/>
        </w:rPr>
        <w:t>social</w:t>
      </w:r>
      <w:r w:rsidR="00656DC2">
        <w:rPr>
          <w:sz w:val="24"/>
        </w:rPr>
        <w:t xml:space="preserve"> </w:t>
      </w:r>
      <w:r w:rsidR="00C3324F">
        <w:rPr>
          <w:sz w:val="24"/>
        </w:rPr>
        <w:t xml:space="preserve">atravessam a vida de tais sujeitos desde o </w:t>
      </w:r>
      <w:r w:rsidR="00F40C95">
        <w:rPr>
          <w:sz w:val="24"/>
        </w:rPr>
        <w:t>in</w:t>
      </w:r>
      <w:r w:rsidR="00C3324F">
        <w:rPr>
          <w:sz w:val="24"/>
        </w:rPr>
        <w:t>ício</w:t>
      </w:r>
      <w:r w:rsidR="00F40C95">
        <w:rPr>
          <w:sz w:val="24"/>
        </w:rPr>
        <w:t xml:space="preserve"> do desenvolvimento humano, </w:t>
      </w:r>
      <w:r w:rsidR="00C3324F">
        <w:rPr>
          <w:sz w:val="24"/>
        </w:rPr>
        <w:t xml:space="preserve">durante </w:t>
      </w:r>
      <w:r w:rsidR="00F40C95">
        <w:rPr>
          <w:sz w:val="24"/>
        </w:rPr>
        <w:t>a infância.</w:t>
      </w:r>
    </w:p>
    <w:p w14:paraId="1F8E6DF6" w14:textId="77777777" w:rsidR="00E00611" w:rsidRDefault="000917E6" w:rsidP="00E00611">
      <w:pPr>
        <w:spacing w:line="360" w:lineRule="auto"/>
        <w:ind w:firstLine="851"/>
        <w:rPr>
          <w:sz w:val="24"/>
        </w:rPr>
      </w:pPr>
      <w:r w:rsidRPr="009279A3">
        <w:rPr>
          <w:sz w:val="24"/>
        </w:rPr>
        <w:t>O relaxamento precoce</w:t>
      </w:r>
      <w:r w:rsidR="00F40C95">
        <w:rPr>
          <w:sz w:val="24"/>
        </w:rPr>
        <w:t xml:space="preserve"> associado com a percepção negativa dos cabelos afros des</w:t>
      </w:r>
      <w:r w:rsidR="008959AC">
        <w:rPr>
          <w:sz w:val="24"/>
        </w:rPr>
        <w:t xml:space="preserve">de o </w:t>
      </w:r>
      <w:r w:rsidR="00F40C95">
        <w:rPr>
          <w:sz w:val="24"/>
        </w:rPr>
        <w:t xml:space="preserve">período da infância </w:t>
      </w:r>
      <w:r w:rsidRPr="009279A3">
        <w:rPr>
          <w:sz w:val="24"/>
        </w:rPr>
        <w:t>é um dos primeiros pontos</w:t>
      </w:r>
      <w:r w:rsidR="008959AC">
        <w:rPr>
          <w:sz w:val="24"/>
        </w:rPr>
        <w:t xml:space="preserve"> abordados pelas entrevistadas</w:t>
      </w:r>
      <w:r w:rsidR="00F40C95">
        <w:rPr>
          <w:sz w:val="24"/>
        </w:rPr>
        <w:t>.</w:t>
      </w:r>
      <w:r>
        <w:rPr>
          <w:sz w:val="24"/>
        </w:rPr>
        <w:t xml:space="preserve"> </w:t>
      </w:r>
      <w:proofErr w:type="spellStart"/>
      <w:r>
        <w:rPr>
          <w:sz w:val="24"/>
        </w:rPr>
        <w:t>Iza</w:t>
      </w:r>
      <w:proofErr w:type="spellEnd"/>
      <w:r w:rsidR="00C3324F">
        <w:rPr>
          <w:sz w:val="24"/>
        </w:rPr>
        <w:t>,</w:t>
      </w:r>
      <w:r w:rsidR="008959AC">
        <w:rPr>
          <w:sz w:val="24"/>
        </w:rPr>
        <w:t xml:space="preserve"> uma das participantes enfatiza</w:t>
      </w:r>
      <w:r>
        <w:rPr>
          <w:sz w:val="24"/>
        </w:rPr>
        <w:t xml:space="preserve">: </w:t>
      </w:r>
      <w:r w:rsidR="008959AC">
        <w:rPr>
          <w:sz w:val="24"/>
        </w:rPr>
        <w:t>“Alisei meu cabelo n</w:t>
      </w:r>
      <w:r w:rsidRPr="009279A3">
        <w:rPr>
          <w:sz w:val="24"/>
        </w:rPr>
        <w:t xml:space="preserve">a infância, e não </w:t>
      </w:r>
      <w:r>
        <w:rPr>
          <w:sz w:val="24"/>
        </w:rPr>
        <w:t>gostava dele, achava</w:t>
      </w:r>
      <w:r w:rsidR="008959AC">
        <w:rPr>
          <w:sz w:val="24"/>
        </w:rPr>
        <w:t xml:space="preserve"> ele muito</w:t>
      </w:r>
      <w:r>
        <w:rPr>
          <w:sz w:val="24"/>
        </w:rPr>
        <w:t xml:space="preserve"> feio”.</w:t>
      </w:r>
      <w:r w:rsidR="00DB21DD">
        <w:rPr>
          <w:sz w:val="24"/>
        </w:rPr>
        <w:t xml:space="preserve"> </w:t>
      </w:r>
      <w:proofErr w:type="spellStart"/>
      <w:r w:rsidR="00E00611">
        <w:rPr>
          <w:sz w:val="24"/>
        </w:rPr>
        <w:t>Dandara</w:t>
      </w:r>
      <w:proofErr w:type="spellEnd"/>
      <w:r w:rsidR="00C3324F">
        <w:rPr>
          <w:sz w:val="24"/>
        </w:rPr>
        <w:t>,</w:t>
      </w:r>
      <w:r w:rsidR="00E00611">
        <w:rPr>
          <w:sz w:val="24"/>
        </w:rPr>
        <w:t xml:space="preserve"> outra participante </w:t>
      </w:r>
      <w:r w:rsidR="00C3324F">
        <w:rPr>
          <w:sz w:val="24"/>
        </w:rPr>
        <w:t>revela</w:t>
      </w:r>
      <w:r w:rsidR="00E00611">
        <w:rPr>
          <w:sz w:val="24"/>
        </w:rPr>
        <w:t>:</w:t>
      </w:r>
      <w:r w:rsidR="008959AC">
        <w:rPr>
          <w:sz w:val="24"/>
        </w:rPr>
        <w:t xml:space="preserve"> </w:t>
      </w:r>
      <w:r w:rsidRPr="009279A3">
        <w:rPr>
          <w:sz w:val="24"/>
        </w:rPr>
        <w:t>“Não tenho lemb</w:t>
      </w:r>
      <w:r w:rsidR="008959AC">
        <w:rPr>
          <w:sz w:val="24"/>
        </w:rPr>
        <w:t xml:space="preserve">ranças tão vivas sobre </w:t>
      </w:r>
      <w:r w:rsidR="008959AC" w:rsidRPr="009279A3">
        <w:rPr>
          <w:sz w:val="24"/>
        </w:rPr>
        <w:t>esse</w:t>
      </w:r>
      <w:r w:rsidRPr="009279A3">
        <w:rPr>
          <w:sz w:val="24"/>
        </w:rPr>
        <w:t xml:space="preserve"> período, tenho poucas fotos e relaxava o </w:t>
      </w:r>
      <w:r w:rsidR="00E00611">
        <w:rPr>
          <w:sz w:val="24"/>
        </w:rPr>
        <w:t xml:space="preserve">cabelo desde pequena”. </w:t>
      </w:r>
      <w:r w:rsidR="00C3324F">
        <w:rPr>
          <w:sz w:val="24"/>
        </w:rPr>
        <w:t>Esta</w:t>
      </w:r>
      <w:r w:rsidRPr="009279A3">
        <w:rPr>
          <w:sz w:val="24"/>
        </w:rPr>
        <w:t xml:space="preserve"> falta de lembranças</w:t>
      </w:r>
      <w:r w:rsidR="00E00611">
        <w:rPr>
          <w:sz w:val="24"/>
        </w:rPr>
        <w:t xml:space="preserve"> pontuada por </w:t>
      </w:r>
      <w:proofErr w:type="spellStart"/>
      <w:r w:rsidR="00E00611">
        <w:rPr>
          <w:sz w:val="24"/>
        </w:rPr>
        <w:t>Dandara</w:t>
      </w:r>
      <w:proofErr w:type="spellEnd"/>
      <w:r w:rsidR="00E00611">
        <w:rPr>
          <w:sz w:val="24"/>
        </w:rPr>
        <w:t>,</w:t>
      </w:r>
      <w:r w:rsidR="00C3324F">
        <w:rPr>
          <w:sz w:val="24"/>
        </w:rPr>
        <w:t xml:space="preserve"> pode estar associada à</w:t>
      </w:r>
      <w:r w:rsidRPr="009279A3">
        <w:rPr>
          <w:sz w:val="24"/>
        </w:rPr>
        <w:t xml:space="preserve"> rel</w:t>
      </w:r>
      <w:r w:rsidR="00E00611">
        <w:rPr>
          <w:sz w:val="24"/>
        </w:rPr>
        <w:t xml:space="preserve">ação do cabelo </w:t>
      </w:r>
      <w:r w:rsidR="00C3324F">
        <w:rPr>
          <w:sz w:val="24"/>
        </w:rPr>
        <w:t>com sua identidade,</w:t>
      </w:r>
      <w:r w:rsidRPr="009279A3">
        <w:rPr>
          <w:sz w:val="24"/>
        </w:rPr>
        <w:t xml:space="preserve"> que</w:t>
      </w:r>
      <w:r w:rsidR="00C3324F">
        <w:rPr>
          <w:sz w:val="24"/>
        </w:rPr>
        <w:t xml:space="preserve"> é inevitavelmente</w:t>
      </w:r>
      <w:r w:rsidRPr="009279A3">
        <w:rPr>
          <w:sz w:val="24"/>
        </w:rPr>
        <w:t xml:space="preserve"> influenciada pelos padrões de beleza</w:t>
      </w:r>
      <w:r w:rsidR="00E00611">
        <w:rPr>
          <w:sz w:val="24"/>
        </w:rPr>
        <w:t xml:space="preserve"> social</w:t>
      </w:r>
      <w:r w:rsidR="00C3324F">
        <w:rPr>
          <w:sz w:val="24"/>
        </w:rPr>
        <w:t>mente valorizados</w:t>
      </w:r>
      <w:r w:rsidR="00E00611">
        <w:rPr>
          <w:sz w:val="24"/>
        </w:rPr>
        <w:t xml:space="preserve"> que </w:t>
      </w:r>
      <w:r w:rsidRPr="009279A3">
        <w:rPr>
          <w:sz w:val="24"/>
        </w:rPr>
        <w:t>apenas</w:t>
      </w:r>
      <w:r w:rsidR="00E00611">
        <w:rPr>
          <w:sz w:val="24"/>
        </w:rPr>
        <w:t xml:space="preserve"> enaltec</w:t>
      </w:r>
      <w:r w:rsidR="00C3324F">
        <w:rPr>
          <w:sz w:val="24"/>
        </w:rPr>
        <w:t>em</w:t>
      </w:r>
      <w:r w:rsidRPr="009279A3">
        <w:rPr>
          <w:sz w:val="24"/>
        </w:rPr>
        <w:t xml:space="preserve"> o fenótipo branco, </w:t>
      </w:r>
      <w:r w:rsidR="00C3324F">
        <w:rPr>
          <w:sz w:val="24"/>
        </w:rPr>
        <w:t>levando à busca de</w:t>
      </w:r>
      <w:r w:rsidR="00E00611">
        <w:rPr>
          <w:sz w:val="24"/>
        </w:rPr>
        <w:t xml:space="preserve"> meninas</w:t>
      </w:r>
      <w:r w:rsidR="00C3324F">
        <w:rPr>
          <w:sz w:val="24"/>
        </w:rPr>
        <w:t xml:space="preserve"> negras de se distanciarem de</w:t>
      </w:r>
      <w:r w:rsidR="00E00611">
        <w:rPr>
          <w:sz w:val="24"/>
        </w:rPr>
        <w:t xml:space="preserve"> suas raízes</w:t>
      </w:r>
      <w:r w:rsidR="00C3324F">
        <w:rPr>
          <w:sz w:val="24"/>
        </w:rPr>
        <w:t xml:space="preserve"> e interferindo </w:t>
      </w:r>
      <w:r w:rsidRPr="009279A3">
        <w:rPr>
          <w:sz w:val="24"/>
        </w:rPr>
        <w:t>na construção da identidade positiva dessas mulheres</w:t>
      </w:r>
      <w:r>
        <w:rPr>
          <w:sz w:val="24"/>
        </w:rPr>
        <w:t xml:space="preserve">. </w:t>
      </w:r>
    </w:p>
    <w:p w14:paraId="361D463E" w14:textId="77777777" w:rsidR="000917E6" w:rsidRPr="009279A3" w:rsidRDefault="000917E6" w:rsidP="00CE0805">
      <w:pPr>
        <w:spacing w:line="360" w:lineRule="auto"/>
        <w:ind w:firstLine="851"/>
        <w:rPr>
          <w:sz w:val="24"/>
        </w:rPr>
      </w:pPr>
      <w:r w:rsidRPr="009279A3">
        <w:rPr>
          <w:sz w:val="24"/>
        </w:rPr>
        <w:t>Antonieta</w:t>
      </w:r>
      <w:r w:rsidR="00CC4196">
        <w:rPr>
          <w:sz w:val="24"/>
        </w:rPr>
        <w:t>,</w:t>
      </w:r>
      <w:r w:rsidR="008959AC">
        <w:rPr>
          <w:sz w:val="24"/>
        </w:rPr>
        <w:t xml:space="preserve"> a terceira participante</w:t>
      </w:r>
      <w:r w:rsidR="00CC4196">
        <w:rPr>
          <w:sz w:val="24"/>
        </w:rPr>
        <w:t>,</w:t>
      </w:r>
      <w:r w:rsidR="008959AC">
        <w:rPr>
          <w:sz w:val="24"/>
        </w:rPr>
        <w:t xml:space="preserve"> em seu relato aponta</w:t>
      </w:r>
      <w:r w:rsidR="00E00611">
        <w:rPr>
          <w:sz w:val="24"/>
        </w:rPr>
        <w:t>: “</w:t>
      </w:r>
      <w:r w:rsidR="00E00611" w:rsidRPr="009279A3">
        <w:rPr>
          <w:sz w:val="24"/>
        </w:rPr>
        <w:t>Alisei meu cabelo ainda muito nova, pois minha mãe tinha um salão</w:t>
      </w:r>
      <w:r w:rsidR="008959AC">
        <w:rPr>
          <w:sz w:val="24"/>
        </w:rPr>
        <w:t xml:space="preserve"> de beleza</w:t>
      </w:r>
      <w:r w:rsidR="00E00611" w:rsidRPr="009279A3">
        <w:rPr>
          <w:sz w:val="24"/>
        </w:rPr>
        <w:t>, então ela escovava meu cabelo sempre</w:t>
      </w:r>
      <w:r w:rsidR="00CC4196">
        <w:rPr>
          <w:sz w:val="24"/>
        </w:rPr>
        <w:t xml:space="preserve"> [</w:t>
      </w:r>
      <w:r w:rsidR="00E00611" w:rsidRPr="009279A3">
        <w:rPr>
          <w:sz w:val="24"/>
        </w:rPr>
        <w:t>...</w:t>
      </w:r>
      <w:r w:rsidR="00CC4196">
        <w:rPr>
          <w:sz w:val="24"/>
        </w:rPr>
        <w:t>]</w:t>
      </w:r>
      <w:r w:rsidR="00E00611" w:rsidRPr="009279A3">
        <w:rPr>
          <w:sz w:val="24"/>
        </w:rPr>
        <w:t xml:space="preserve"> Eu tinha um cabelo </w:t>
      </w:r>
      <w:r w:rsidR="00CC4196" w:rsidRPr="00CC4196">
        <w:rPr>
          <w:b/>
          <w:sz w:val="24"/>
        </w:rPr>
        <w:t>enorme e bonito</w:t>
      </w:r>
      <w:r w:rsidR="00E00611">
        <w:rPr>
          <w:sz w:val="24"/>
        </w:rPr>
        <w:t>...”</w:t>
      </w:r>
      <w:r w:rsidR="00CC4196">
        <w:rPr>
          <w:sz w:val="24"/>
        </w:rPr>
        <w:t xml:space="preserve"> (grifo das autoras)</w:t>
      </w:r>
      <w:r w:rsidR="00E00611">
        <w:rPr>
          <w:sz w:val="24"/>
        </w:rPr>
        <w:t xml:space="preserve">. </w:t>
      </w:r>
      <w:r w:rsidR="00CC4196">
        <w:rPr>
          <w:sz w:val="24"/>
        </w:rPr>
        <w:t>O discurso de</w:t>
      </w:r>
      <w:r w:rsidR="008959AC">
        <w:rPr>
          <w:sz w:val="24"/>
        </w:rPr>
        <w:t xml:space="preserve"> Antonieta </w:t>
      </w:r>
      <w:r w:rsidR="00CC4196">
        <w:rPr>
          <w:sz w:val="24"/>
        </w:rPr>
        <w:t>revela que,</w:t>
      </w:r>
      <w:r w:rsidR="00E00611">
        <w:rPr>
          <w:sz w:val="24"/>
        </w:rPr>
        <w:t xml:space="preserve"> mesmo após a vivência do </w:t>
      </w:r>
      <w:r w:rsidR="00CF707C">
        <w:rPr>
          <w:sz w:val="24"/>
        </w:rPr>
        <w:t>processo de transição capilar</w:t>
      </w:r>
      <w:r w:rsidR="00CC4196">
        <w:rPr>
          <w:sz w:val="24"/>
        </w:rPr>
        <w:t>,</w:t>
      </w:r>
      <w:r w:rsidR="00CF707C">
        <w:rPr>
          <w:sz w:val="24"/>
        </w:rPr>
        <w:t xml:space="preserve"> </w:t>
      </w:r>
      <w:r w:rsidR="008959AC">
        <w:rPr>
          <w:sz w:val="24"/>
        </w:rPr>
        <w:t>o</w:t>
      </w:r>
      <w:r w:rsidRPr="009279A3">
        <w:rPr>
          <w:sz w:val="24"/>
        </w:rPr>
        <w:t xml:space="preserve"> seu discurso ainda possu</w:t>
      </w:r>
      <w:r w:rsidR="008959AC">
        <w:rPr>
          <w:sz w:val="24"/>
        </w:rPr>
        <w:t xml:space="preserve">i </w:t>
      </w:r>
      <w:r w:rsidR="00CC4196">
        <w:rPr>
          <w:sz w:val="24"/>
        </w:rPr>
        <w:t>elementos que levam à</w:t>
      </w:r>
      <w:r w:rsidR="008959AC">
        <w:rPr>
          <w:sz w:val="24"/>
        </w:rPr>
        <w:t xml:space="preserve"> percepção </w:t>
      </w:r>
      <w:r w:rsidR="00CC4196">
        <w:rPr>
          <w:sz w:val="24"/>
        </w:rPr>
        <w:t xml:space="preserve">de </w:t>
      </w:r>
      <w:r w:rsidR="008959AC">
        <w:rPr>
          <w:sz w:val="24"/>
        </w:rPr>
        <w:t>que os cabelos lisos e grandes são os sinônimos de beleza.</w:t>
      </w:r>
      <w:r w:rsidR="00CF707C" w:rsidRPr="00CF707C">
        <w:rPr>
          <w:sz w:val="24"/>
        </w:rPr>
        <w:t xml:space="preserve"> </w:t>
      </w:r>
      <w:r w:rsidR="00CF707C">
        <w:rPr>
          <w:sz w:val="24"/>
        </w:rPr>
        <w:t>Conforme Buitoni (1986 apud SANTANA, 2014), as mulheres negras, as índias, as japonesas, as pobres e as velhas são esquecidas quando o assunto é padrão de beleza feminina, no qual o único ester</w:t>
      </w:r>
      <w:r w:rsidR="00CF707C">
        <w:rPr>
          <w:color w:val="000000"/>
          <w:sz w:val="24"/>
        </w:rPr>
        <w:t>eót</w:t>
      </w:r>
      <w:r w:rsidR="00CF707C">
        <w:rPr>
          <w:sz w:val="24"/>
        </w:rPr>
        <w:t>ipo de beleza endeusada pela mídia são as mulheres de pele claras, ou seja, brancas, de classe média e alta, cabelos lisos e de preferência jovem, e essa cosmovisão é possível ser observada</w:t>
      </w:r>
      <w:r w:rsidRPr="009279A3">
        <w:rPr>
          <w:sz w:val="24"/>
        </w:rPr>
        <w:t xml:space="preserve"> em diversos momento</w:t>
      </w:r>
      <w:r w:rsidR="00CE0805">
        <w:rPr>
          <w:sz w:val="24"/>
        </w:rPr>
        <w:t>s no discurso das entrevistadas.</w:t>
      </w:r>
    </w:p>
    <w:p w14:paraId="1C1C8421" w14:textId="77777777" w:rsidR="000917E6" w:rsidRPr="00F829ED" w:rsidRDefault="000917E6" w:rsidP="00CE0805">
      <w:pPr>
        <w:spacing w:line="360" w:lineRule="auto"/>
        <w:ind w:firstLine="851"/>
        <w:rPr>
          <w:sz w:val="24"/>
        </w:rPr>
      </w:pPr>
      <w:r w:rsidRPr="009279A3">
        <w:rPr>
          <w:sz w:val="24"/>
        </w:rPr>
        <w:t>O cabelo l</w:t>
      </w:r>
      <w:r w:rsidR="00CE0805">
        <w:rPr>
          <w:sz w:val="24"/>
        </w:rPr>
        <w:t>iso é compreendido na sociedade</w:t>
      </w:r>
      <w:r w:rsidR="00CC4196">
        <w:rPr>
          <w:sz w:val="24"/>
        </w:rPr>
        <w:t xml:space="preserve"> racista</w:t>
      </w:r>
      <w:r w:rsidR="00CE0805">
        <w:rPr>
          <w:sz w:val="24"/>
        </w:rPr>
        <w:t xml:space="preserve"> como o padrão</w:t>
      </w:r>
      <w:r w:rsidRPr="009279A3">
        <w:rPr>
          <w:sz w:val="24"/>
        </w:rPr>
        <w:t xml:space="preserve"> de beleza, dessa forma muitas meninas buscam através do alisamento capilar, se en</w:t>
      </w:r>
      <w:r>
        <w:rPr>
          <w:sz w:val="24"/>
        </w:rPr>
        <w:t xml:space="preserve">caixar nesse padrão. </w:t>
      </w:r>
      <w:proofErr w:type="spellStart"/>
      <w:r>
        <w:rPr>
          <w:sz w:val="24"/>
        </w:rPr>
        <w:t>Iza</w:t>
      </w:r>
      <w:proofErr w:type="spellEnd"/>
      <w:r w:rsidR="00BA61ED">
        <w:rPr>
          <w:sz w:val="24"/>
        </w:rPr>
        <w:t>,</w:t>
      </w:r>
      <w:r>
        <w:rPr>
          <w:sz w:val="24"/>
        </w:rPr>
        <w:t xml:space="preserve"> em sua fala expressa </w:t>
      </w:r>
      <w:r w:rsidRPr="009279A3">
        <w:rPr>
          <w:sz w:val="24"/>
        </w:rPr>
        <w:t>q</w:t>
      </w:r>
      <w:r w:rsidR="00BA61ED">
        <w:rPr>
          <w:sz w:val="24"/>
        </w:rPr>
        <w:t xml:space="preserve">ue se sentia socialmente adequada após </w:t>
      </w:r>
      <w:r w:rsidRPr="009279A3">
        <w:rPr>
          <w:sz w:val="24"/>
        </w:rPr>
        <w:t>o alisamento capilar, mas que mes</w:t>
      </w:r>
      <w:r w:rsidR="00BA61ED">
        <w:rPr>
          <w:sz w:val="24"/>
        </w:rPr>
        <w:t>mo assim havia algo em falta:</w:t>
      </w:r>
      <w:r w:rsidRPr="009279A3">
        <w:rPr>
          <w:sz w:val="24"/>
        </w:rPr>
        <w:t xml:space="preserve"> “</w:t>
      </w:r>
      <w:r>
        <w:rPr>
          <w:sz w:val="24"/>
        </w:rPr>
        <w:t>m</w:t>
      </w:r>
      <w:r w:rsidRPr="009279A3">
        <w:rPr>
          <w:sz w:val="24"/>
        </w:rPr>
        <w:t>e sentia linda e aceita,</w:t>
      </w:r>
      <w:r>
        <w:rPr>
          <w:sz w:val="24"/>
        </w:rPr>
        <w:t xml:space="preserve"> mas sabia que essa não era eu</w:t>
      </w:r>
      <w:r w:rsidR="00BA61ED">
        <w:rPr>
          <w:sz w:val="24"/>
        </w:rPr>
        <w:t xml:space="preserve"> [</w:t>
      </w:r>
      <w:r>
        <w:rPr>
          <w:sz w:val="24"/>
        </w:rPr>
        <w:t>...</w:t>
      </w:r>
      <w:r w:rsidR="00BA61ED">
        <w:rPr>
          <w:sz w:val="24"/>
        </w:rPr>
        <w:t>]</w:t>
      </w:r>
      <w:r>
        <w:rPr>
          <w:sz w:val="24"/>
        </w:rPr>
        <w:t xml:space="preserve"> m</w:t>
      </w:r>
      <w:r w:rsidRPr="009279A3">
        <w:rPr>
          <w:sz w:val="24"/>
        </w:rPr>
        <w:t>e sentia linda, ma</w:t>
      </w:r>
      <w:r w:rsidR="00BA61ED">
        <w:rPr>
          <w:sz w:val="24"/>
        </w:rPr>
        <w:t>s não completa e nem satisfeita</w:t>
      </w:r>
      <w:r w:rsidR="009166C9">
        <w:rPr>
          <w:sz w:val="24"/>
        </w:rPr>
        <w:t>” (</w:t>
      </w:r>
      <w:proofErr w:type="spellStart"/>
      <w:r w:rsidR="009166C9">
        <w:rPr>
          <w:sz w:val="24"/>
        </w:rPr>
        <w:t>Iza</w:t>
      </w:r>
      <w:proofErr w:type="spellEnd"/>
      <w:r w:rsidRPr="009279A3">
        <w:rPr>
          <w:sz w:val="24"/>
        </w:rPr>
        <w:t>)</w:t>
      </w:r>
      <w:r>
        <w:rPr>
          <w:sz w:val="24"/>
        </w:rPr>
        <w:t>.</w:t>
      </w:r>
      <w:r w:rsidR="00CE0805">
        <w:rPr>
          <w:sz w:val="24"/>
        </w:rPr>
        <w:t xml:space="preserve"> </w:t>
      </w:r>
      <w:r w:rsidR="00BA61ED">
        <w:rPr>
          <w:sz w:val="24"/>
        </w:rPr>
        <w:t xml:space="preserve">Mudar o cabelo do crespo ou </w:t>
      </w:r>
      <w:r w:rsidRPr="009279A3">
        <w:rPr>
          <w:sz w:val="24"/>
        </w:rPr>
        <w:t xml:space="preserve">cacheado para o </w:t>
      </w:r>
      <w:r w:rsidRPr="009279A3">
        <w:rPr>
          <w:sz w:val="24"/>
        </w:rPr>
        <w:lastRenderedPageBreak/>
        <w:t xml:space="preserve">liso pode significar </w:t>
      </w:r>
      <w:r w:rsidR="00BA61ED">
        <w:rPr>
          <w:sz w:val="24"/>
        </w:rPr>
        <w:t>um</w:t>
      </w:r>
      <w:r w:rsidRPr="009279A3">
        <w:rPr>
          <w:sz w:val="24"/>
        </w:rPr>
        <w:t>a te</w:t>
      </w:r>
      <w:r w:rsidR="00BA61ED">
        <w:rPr>
          <w:sz w:val="24"/>
        </w:rPr>
        <w:t>ntativa dessas mulheres negras de s</w:t>
      </w:r>
      <w:r w:rsidRPr="009279A3">
        <w:rPr>
          <w:sz w:val="24"/>
        </w:rPr>
        <w:t>e esquivar</w:t>
      </w:r>
      <w:r w:rsidR="00BA61ED">
        <w:rPr>
          <w:sz w:val="24"/>
        </w:rPr>
        <w:t>em</w:t>
      </w:r>
      <w:r w:rsidRPr="009279A3">
        <w:rPr>
          <w:sz w:val="24"/>
        </w:rPr>
        <w:t xml:space="preserve"> do lugar da inferioridade que </w:t>
      </w:r>
      <w:r w:rsidR="00BA61ED">
        <w:rPr>
          <w:sz w:val="24"/>
        </w:rPr>
        <w:t>o racismo</w:t>
      </w:r>
      <w:r w:rsidRPr="009279A3">
        <w:rPr>
          <w:sz w:val="24"/>
        </w:rPr>
        <w:t xml:space="preserve"> estabelece sobre elas. A forma como as mulheres negras interagem com sua estética, segundo Lopes e Figueiredo (2016),</w:t>
      </w:r>
      <w:r w:rsidR="00BA61ED">
        <w:rPr>
          <w:sz w:val="24"/>
        </w:rPr>
        <w:t xml:space="preserve"> está associada principalmente à</w:t>
      </w:r>
      <w:r w:rsidRPr="009279A3">
        <w:rPr>
          <w:sz w:val="24"/>
        </w:rPr>
        <w:t xml:space="preserve">s consequências das ideologias do período colonial, que apresentavam concepções racistas, construindo uma imagem negativa do </w:t>
      </w:r>
      <w:r w:rsidRPr="00F829ED">
        <w:rPr>
          <w:sz w:val="24"/>
        </w:rPr>
        <w:t xml:space="preserve">corpo </w:t>
      </w:r>
      <w:r w:rsidR="00BA61ED">
        <w:rPr>
          <w:sz w:val="24"/>
        </w:rPr>
        <w:t>e características negras e africanas</w:t>
      </w:r>
      <w:r w:rsidRPr="00F829ED">
        <w:rPr>
          <w:sz w:val="24"/>
        </w:rPr>
        <w:t>, e a grande valorização do fenótipo branco</w:t>
      </w:r>
      <w:r w:rsidR="00BA61ED">
        <w:rPr>
          <w:sz w:val="24"/>
        </w:rPr>
        <w:t xml:space="preserve"> (LOPES;</w:t>
      </w:r>
      <w:r w:rsidR="00BA61ED" w:rsidRPr="009279A3">
        <w:rPr>
          <w:sz w:val="24"/>
        </w:rPr>
        <w:t xml:space="preserve"> FIGUEIREDO</w:t>
      </w:r>
      <w:r w:rsidR="00BA61ED">
        <w:rPr>
          <w:sz w:val="24"/>
        </w:rPr>
        <w:t>, 2016)</w:t>
      </w:r>
      <w:r w:rsidRPr="00F829ED">
        <w:rPr>
          <w:sz w:val="24"/>
        </w:rPr>
        <w:t>.</w:t>
      </w:r>
    </w:p>
    <w:p w14:paraId="0D05A408" w14:textId="77777777" w:rsidR="000917E6" w:rsidRPr="009279A3" w:rsidRDefault="00C41232" w:rsidP="000917E6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O padrão </w:t>
      </w:r>
      <w:r w:rsidR="00F0087D">
        <w:rPr>
          <w:sz w:val="24"/>
        </w:rPr>
        <w:t xml:space="preserve">de beleza </w:t>
      </w:r>
      <w:r>
        <w:rPr>
          <w:sz w:val="24"/>
        </w:rPr>
        <w:t xml:space="preserve">branco </w:t>
      </w:r>
      <w:r w:rsidR="00F0087D">
        <w:rPr>
          <w:sz w:val="24"/>
        </w:rPr>
        <w:t xml:space="preserve">predomina em </w:t>
      </w:r>
      <w:r>
        <w:rPr>
          <w:sz w:val="24"/>
        </w:rPr>
        <w:t>todos</w:t>
      </w:r>
      <w:r w:rsidR="00F0087D">
        <w:rPr>
          <w:sz w:val="24"/>
        </w:rPr>
        <w:t xml:space="preserve"> espaços sociais</w:t>
      </w:r>
      <w:r>
        <w:rPr>
          <w:sz w:val="24"/>
        </w:rPr>
        <w:t>,</w:t>
      </w:r>
      <w:r w:rsidR="00F0087D">
        <w:rPr>
          <w:sz w:val="24"/>
        </w:rPr>
        <w:t xml:space="preserve"> inclusive no ambiente escolar.</w:t>
      </w:r>
      <w:r>
        <w:rPr>
          <w:sz w:val="24"/>
        </w:rPr>
        <w:t xml:space="preserve"> Uma participante</w:t>
      </w:r>
      <w:r w:rsidR="000917E6" w:rsidRPr="009279A3">
        <w:rPr>
          <w:sz w:val="24"/>
        </w:rPr>
        <w:t xml:space="preserve"> relata um po</w:t>
      </w:r>
      <w:r>
        <w:rPr>
          <w:sz w:val="24"/>
        </w:rPr>
        <w:t>uco da sua vivê</w:t>
      </w:r>
      <w:r w:rsidR="000917E6" w:rsidRPr="009279A3">
        <w:rPr>
          <w:sz w:val="24"/>
        </w:rPr>
        <w:t xml:space="preserve">ncia no espaço escolar, e como </w:t>
      </w:r>
      <w:r>
        <w:rPr>
          <w:sz w:val="24"/>
        </w:rPr>
        <w:t>as características de seus cabelos eram motivo de grande incô</w:t>
      </w:r>
      <w:r w:rsidR="000917E6" w:rsidRPr="009279A3">
        <w:rPr>
          <w:sz w:val="24"/>
        </w:rPr>
        <w:t>modo</w:t>
      </w:r>
      <w:r>
        <w:rPr>
          <w:sz w:val="24"/>
        </w:rPr>
        <w:t>, sendo alvo de comentários racistas: “[...] a</w:t>
      </w:r>
      <w:r w:rsidR="000917E6" w:rsidRPr="009279A3">
        <w:rPr>
          <w:sz w:val="24"/>
        </w:rPr>
        <w:t xml:space="preserve">lguns colegas da escola me chamavam de leãozinho, por que o meu cabelo era uma juba </w:t>
      </w:r>
      <w:r>
        <w:rPr>
          <w:sz w:val="24"/>
        </w:rPr>
        <w:t>[risos]</w:t>
      </w:r>
      <w:r w:rsidR="000917E6" w:rsidRPr="009279A3">
        <w:rPr>
          <w:sz w:val="24"/>
        </w:rPr>
        <w:t>, eu sabia que não era um elog</w:t>
      </w:r>
      <w:r>
        <w:rPr>
          <w:sz w:val="24"/>
        </w:rPr>
        <w:t>io, e isso me incomodava muito”</w:t>
      </w:r>
      <w:r w:rsidR="009166C9">
        <w:rPr>
          <w:sz w:val="24"/>
        </w:rPr>
        <w:t xml:space="preserve"> (</w:t>
      </w:r>
      <w:proofErr w:type="spellStart"/>
      <w:r w:rsidR="009166C9">
        <w:rPr>
          <w:sz w:val="24"/>
        </w:rPr>
        <w:t>Iza</w:t>
      </w:r>
      <w:proofErr w:type="spellEnd"/>
      <w:r w:rsidR="000917E6" w:rsidRPr="009279A3">
        <w:rPr>
          <w:sz w:val="24"/>
        </w:rPr>
        <w:t>).</w:t>
      </w:r>
    </w:p>
    <w:p w14:paraId="2C7289AB" w14:textId="77777777" w:rsidR="00F0087D" w:rsidRDefault="000917E6" w:rsidP="00F0087D">
      <w:pPr>
        <w:spacing w:line="360" w:lineRule="auto"/>
        <w:ind w:firstLine="851"/>
        <w:rPr>
          <w:sz w:val="24"/>
        </w:rPr>
      </w:pPr>
      <w:r w:rsidRPr="009279A3">
        <w:rPr>
          <w:sz w:val="24"/>
        </w:rPr>
        <w:t>A temática racismo no espaço escolar é um dos temas que emergem no</w:t>
      </w:r>
      <w:r w:rsidR="00C41232">
        <w:rPr>
          <w:sz w:val="24"/>
        </w:rPr>
        <w:t>s</w:t>
      </w:r>
      <w:r w:rsidRPr="009279A3">
        <w:rPr>
          <w:sz w:val="24"/>
        </w:rPr>
        <w:t xml:space="preserve"> di</w:t>
      </w:r>
      <w:r>
        <w:rPr>
          <w:sz w:val="24"/>
        </w:rPr>
        <w:t xml:space="preserve">scursos das meninas de forma </w:t>
      </w:r>
      <w:r w:rsidR="00C41232">
        <w:rPr>
          <w:sz w:val="24"/>
        </w:rPr>
        <w:t>unânime</w:t>
      </w:r>
      <w:r w:rsidRPr="009279A3">
        <w:rPr>
          <w:sz w:val="24"/>
        </w:rPr>
        <w:t>. A escola</w:t>
      </w:r>
      <w:r w:rsidR="00C41232">
        <w:rPr>
          <w:sz w:val="24"/>
        </w:rPr>
        <w:t>,</w:t>
      </w:r>
      <w:r w:rsidRPr="009279A3">
        <w:rPr>
          <w:sz w:val="24"/>
        </w:rPr>
        <w:t xml:space="preserve"> que por sua vez é um espaço </w:t>
      </w:r>
      <w:r w:rsidR="00C41232">
        <w:rPr>
          <w:sz w:val="24"/>
        </w:rPr>
        <w:t>privilegiado de interaçã</w:t>
      </w:r>
      <w:r w:rsidR="009166C9">
        <w:rPr>
          <w:sz w:val="24"/>
        </w:rPr>
        <w:t>o social e desenvolvimento para os sujeitos</w:t>
      </w:r>
      <w:r w:rsidRPr="009279A3">
        <w:rPr>
          <w:sz w:val="24"/>
        </w:rPr>
        <w:t xml:space="preserve">, aparece para as entrevistadas como um espaço não acolhedor, </w:t>
      </w:r>
      <w:r w:rsidR="009166C9">
        <w:rPr>
          <w:sz w:val="24"/>
        </w:rPr>
        <w:t>com</w:t>
      </w:r>
      <w:r w:rsidRPr="009279A3">
        <w:rPr>
          <w:sz w:val="24"/>
        </w:rPr>
        <w:t xml:space="preserve"> bullying e racismo estruturado</w:t>
      </w:r>
      <w:r w:rsidR="009166C9">
        <w:rPr>
          <w:sz w:val="24"/>
        </w:rPr>
        <w:t>:</w:t>
      </w:r>
      <w:r>
        <w:rPr>
          <w:sz w:val="24"/>
        </w:rPr>
        <w:t xml:space="preserve"> </w:t>
      </w:r>
      <w:r w:rsidRPr="009279A3">
        <w:rPr>
          <w:sz w:val="24"/>
        </w:rPr>
        <w:t>“Quando eu tinha 10 anos e estava na quarta série, na época, eu troquei de escola e me deparei com crianças brancas e a única com cabelo cacheado e muito magra era eu, tudo isso me causava muito sofrimento, achava meu cabelo muito feio. Além disso ainda sofria muito bullying</w:t>
      </w:r>
      <w:r w:rsidR="009166C9">
        <w:rPr>
          <w:sz w:val="24"/>
        </w:rPr>
        <w:t xml:space="preserve"> dos meus colegas</w:t>
      </w:r>
      <w:r>
        <w:rPr>
          <w:sz w:val="24"/>
        </w:rPr>
        <w:t>”</w:t>
      </w:r>
      <w:r w:rsidR="009166C9">
        <w:rPr>
          <w:sz w:val="24"/>
        </w:rPr>
        <w:t xml:space="preserve"> (Antonieta)</w:t>
      </w:r>
      <w:r w:rsidR="00F0087D">
        <w:rPr>
          <w:sz w:val="24"/>
        </w:rPr>
        <w:t xml:space="preserve">. </w:t>
      </w:r>
    </w:p>
    <w:p w14:paraId="411838E4" w14:textId="77777777" w:rsidR="000917E6" w:rsidRPr="00162736" w:rsidRDefault="000917E6" w:rsidP="000917E6">
      <w:pPr>
        <w:spacing w:line="360" w:lineRule="auto"/>
        <w:ind w:firstLine="851"/>
        <w:rPr>
          <w:sz w:val="24"/>
        </w:rPr>
      </w:pPr>
      <w:r w:rsidRPr="009279A3">
        <w:rPr>
          <w:sz w:val="24"/>
        </w:rPr>
        <w:t>Esses recorrentes eventos de</w:t>
      </w:r>
      <w:r>
        <w:rPr>
          <w:sz w:val="24"/>
        </w:rPr>
        <w:t xml:space="preserve"> desvalorização ao longo da </w:t>
      </w:r>
      <w:r w:rsidRPr="009279A3">
        <w:rPr>
          <w:sz w:val="24"/>
        </w:rPr>
        <w:t>história de vid</w:t>
      </w:r>
      <w:r w:rsidR="009166C9">
        <w:rPr>
          <w:sz w:val="24"/>
        </w:rPr>
        <w:t>a, são capazes de influenciar mulheres negras a integrarem em sua percepção uma visão</w:t>
      </w:r>
      <w:r>
        <w:rPr>
          <w:sz w:val="24"/>
        </w:rPr>
        <w:t xml:space="preserve"> inferioriza</w:t>
      </w:r>
      <w:r w:rsidR="009166C9">
        <w:rPr>
          <w:sz w:val="24"/>
        </w:rPr>
        <w:t>da</w:t>
      </w:r>
      <w:r>
        <w:rPr>
          <w:sz w:val="24"/>
        </w:rPr>
        <w:t xml:space="preserve"> </w:t>
      </w:r>
      <w:r w:rsidR="009166C9">
        <w:rPr>
          <w:sz w:val="24"/>
        </w:rPr>
        <w:t>d</w:t>
      </w:r>
      <w:r>
        <w:rPr>
          <w:sz w:val="24"/>
        </w:rPr>
        <w:t>o</w:t>
      </w:r>
      <w:r w:rsidR="009166C9">
        <w:rPr>
          <w:sz w:val="24"/>
        </w:rPr>
        <w:t>s</w:t>
      </w:r>
      <w:r>
        <w:rPr>
          <w:sz w:val="24"/>
        </w:rPr>
        <w:t xml:space="preserve"> seu</w:t>
      </w:r>
      <w:r w:rsidR="009166C9">
        <w:rPr>
          <w:sz w:val="24"/>
        </w:rPr>
        <w:t>s</w:t>
      </w:r>
      <w:r>
        <w:rPr>
          <w:sz w:val="24"/>
        </w:rPr>
        <w:t xml:space="preserve"> cabelo</w:t>
      </w:r>
      <w:r w:rsidR="009166C9">
        <w:rPr>
          <w:sz w:val="24"/>
        </w:rPr>
        <w:t xml:space="preserve">s, </w:t>
      </w:r>
      <w:r>
        <w:rPr>
          <w:sz w:val="24"/>
        </w:rPr>
        <w:t xml:space="preserve">impactando </w:t>
      </w:r>
      <w:r w:rsidR="009166C9">
        <w:rPr>
          <w:sz w:val="24"/>
        </w:rPr>
        <w:t>n</w:t>
      </w:r>
      <w:r w:rsidRPr="009279A3">
        <w:rPr>
          <w:sz w:val="24"/>
        </w:rPr>
        <w:t>a</w:t>
      </w:r>
      <w:r>
        <w:rPr>
          <w:sz w:val="24"/>
        </w:rPr>
        <w:t xml:space="preserve"> construção saudável da</w:t>
      </w:r>
      <w:r w:rsidRPr="009279A3">
        <w:rPr>
          <w:sz w:val="24"/>
        </w:rPr>
        <w:t xml:space="preserve"> sua autoimagem</w:t>
      </w:r>
      <w:r w:rsidR="009166C9">
        <w:rPr>
          <w:sz w:val="24"/>
        </w:rPr>
        <w:t xml:space="preserve"> e, consequentemente, também sua autoestima</w:t>
      </w:r>
      <w:r w:rsidRPr="009279A3">
        <w:rPr>
          <w:sz w:val="24"/>
        </w:rPr>
        <w:t>.</w:t>
      </w:r>
      <w:r w:rsidR="009166C9">
        <w:rPr>
          <w:sz w:val="24"/>
        </w:rPr>
        <w:t xml:space="preserve"> </w:t>
      </w:r>
      <w:r w:rsidR="004F3E50">
        <w:rPr>
          <w:sz w:val="24"/>
        </w:rPr>
        <w:t>Uma participante</w:t>
      </w:r>
      <w:r w:rsidR="00051219">
        <w:rPr>
          <w:sz w:val="24"/>
        </w:rPr>
        <w:t xml:space="preserve"> afirma </w:t>
      </w:r>
      <w:r w:rsidRPr="00162736">
        <w:rPr>
          <w:sz w:val="24"/>
        </w:rPr>
        <w:t>que a opinião das pessoas acerca do seu cabelo, não lhe ca</w:t>
      </w:r>
      <w:r w:rsidR="004F3E50">
        <w:rPr>
          <w:sz w:val="24"/>
        </w:rPr>
        <w:t>usavam nenhum tipo de incomodo</w:t>
      </w:r>
      <w:r w:rsidR="00F0087D">
        <w:rPr>
          <w:sz w:val="24"/>
        </w:rPr>
        <w:t>: “S</w:t>
      </w:r>
      <w:r w:rsidRPr="00162736">
        <w:rPr>
          <w:sz w:val="24"/>
        </w:rPr>
        <w:t>empre fui bem decidida e mesmo que as pessoas falassem is</w:t>
      </w:r>
      <w:r w:rsidR="004F3E50">
        <w:rPr>
          <w:sz w:val="24"/>
        </w:rPr>
        <w:t>so não me incomodava</w:t>
      </w:r>
      <w:r w:rsidRPr="00162736">
        <w:rPr>
          <w:sz w:val="24"/>
        </w:rPr>
        <w:t>” (</w:t>
      </w:r>
      <w:proofErr w:type="spellStart"/>
      <w:r w:rsidR="004F3E50">
        <w:rPr>
          <w:sz w:val="24"/>
        </w:rPr>
        <w:t>Dandara</w:t>
      </w:r>
      <w:proofErr w:type="spellEnd"/>
      <w:r w:rsidRPr="00162736">
        <w:rPr>
          <w:sz w:val="24"/>
        </w:rPr>
        <w:t>)</w:t>
      </w:r>
      <w:r w:rsidR="004F3E50">
        <w:rPr>
          <w:sz w:val="24"/>
        </w:rPr>
        <w:t xml:space="preserve">, no entanto, </w:t>
      </w:r>
      <w:r w:rsidRPr="00162736">
        <w:rPr>
          <w:sz w:val="24"/>
        </w:rPr>
        <w:t xml:space="preserve">em </w:t>
      </w:r>
      <w:r w:rsidR="004F3E50">
        <w:rPr>
          <w:sz w:val="24"/>
        </w:rPr>
        <w:t>outros momentos do discurso</w:t>
      </w:r>
      <w:r w:rsidRPr="00162736">
        <w:rPr>
          <w:sz w:val="24"/>
        </w:rPr>
        <w:t xml:space="preserve"> e</w:t>
      </w:r>
      <w:r w:rsidR="004F3E50">
        <w:rPr>
          <w:sz w:val="24"/>
        </w:rPr>
        <w:t>la se contradiz, relatando que incômodo com comentários</w:t>
      </w:r>
      <w:r w:rsidRPr="00162736">
        <w:rPr>
          <w:sz w:val="24"/>
        </w:rPr>
        <w:t xml:space="preserve"> no seu ambiente de trabalho </w:t>
      </w:r>
      <w:r w:rsidR="004F3E50">
        <w:rPr>
          <w:sz w:val="24"/>
        </w:rPr>
        <w:t>sobre</w:t>
      </w:r>
      <w:r w:rsidRPr="00162736">
        <w:rPr>
          <w:sz w:val="24"/>
        </w:rPr>
        <w:t xml:space="preserve"> cabelo</w:t>
      </w:r>
      <w:r w:rsidR="004F3E50">
        <w:rPr>
          <w:sz w:val="24"/>
        </w:rPr>
        <w:t>s</w:t>
      </w:r>
      <w:r w:rsidRPr="00162736">
        <w:rPr>
          <w:sz w:val="24"/>
        </w:rPr>
        <w:t xml:space="preserve"> crespo</w:t>
      </w:r>
      <w:r w:rsidR="004F3E50">
        <w:rPr>
          <w:sz w:val="24"/>
        </w:rPr>
        <w:t xml:space="preserve">s: </w:t>
      </w:r>
      <w:r w:rsidRPr="00162736">
        <w:rPr>
          <w:sz w:val="24"/>
        </w:rPr>
        <w:t xml:space="preserve">“No meu trabalho como sou operadora de caixa, tenho que usar o cabelo preso e vejo alguns comentários das minhas colegas sobre o cabelo de algumas clientes, principalmente sobre o volume. E confesso as vezes fico constrangida de ir para </w:t>
      </w:r>
      <w:r w:rsidR="004F3E50">
        <w:rPr>
          <w:sz w:val="24"/>
        </w:rPr>
        <w:t xml:space="preserve">o trabalho com </w:t>
      </w:r>
      <w:r w:rsidRPr="00162736">
        <w:rPr>
          <w:sz w:val="24"/>
        </w:rPr>
        <w:t>meu cabelo volumoso</w:t>
      </w:r>
      <w:r w:rsidR="004F3E50">
        <w:rPr>
          <w:sz w:val="24"/>
        </w:rPr>
        <w:t>. Eu não ligo, mas às vezes sim</w:t>
      </w:r>
      <w:r w:rsidRPr="00162736">
        <w:rPr>
          <w:sz w:val="24"/>
        </w:rPr>
        <w:t>” (</w:t>
      </w:r>
      <w:commentRangeStart w:id="7"/>
      <w:proofErr w:type="spellStart"/>
      <w:r w:rsidRPr="00162736">
        <w:rPr>
          <w:sz w:val="24"/>
        </w:rPr>
        <w:t>D</w:t>
      </w:r>
      <w:r w:rsidR="004F3E50">
        <w:rPr>
          <w:sz w:val="24"/>
        </w:rPr>
        <w:t>andara</w:t>
      </w:r>
      <w:commentRangeEnd w:id="7"/>
      <w:proofErr w:type="spellEnd"/>
      <w:r w:rsidR="0088139C">
        <w:rPr>
          <w:rStyle w:val="Refdecomentrio"/>
          <w:rFonts w:ascii="Calibri" w:hAnsi="Calibri"/>
          <w:kern w:val="0"/>
          <w:lang w:val="en-NZ" w:eastAsia="en-US"/>
        </w:rPr>
        <w:commentReference w:id="7"/>
      </w:r>
      <w:r w:rsidRPr="00162736">
        <w:rPr>
          <w:sz w:val="24"/>
        </w:rPr>
        <w:t>).</w:t>
      </w:r>
    </w:p>
    <w:p w14:paraId="594B5F83" w14:textId="77777777" w:rsidR="000917E6" w:rsidRPr="00225B02" w:rsidRDefault="000917E6" w:rsidP="000917E6">
      <w:pPr>
        <w:spacing w:line="360" w:lineRule="auto"/>
        <w:ind w:firstLine="851"/>
        <w:rPr>
          <w:sz w:val="24"/>
        </w:rPr>
      </w:pPr>
    </w:p>
    <w:p w14:paraId="3B9C18E1" w14:textId="77777777" w:rsidR="00DB21DD" w:rsidRPr="00E45567" w:rsidRDefault="00E45567" w:rsidP="00E45567">
      <w:pPr>
        <w:spacing w:line="360" w:lineRule="auto"/>
        <w:ind w:left="851"/>
        <w:contextualSpacing/>
        <w:rPr>
          <w:sz w:val="24"/>
        </w:rPr>
      </w:pPr>
      <w:r w:rsidRPr="00E45567">
        <w:rPr>
          <w:sz w:val="24"/>
        </w:rPr>
        <w:t>2.</w:t>
      </w:r>
      <w:r w:rsidR="000917E6" w:rsidRPr="00E45567">
        <w:rPr>
          <w:sz w:val="24"/>
        </w:rPr>
        <w:t xml:space="preserve"> Identidade negra e sua representatividade na sociedade. </w:t>
      </w:r>
    </w:p>
    <w:p w14:paraId="6E7345FA" w14:textId="77777777" w:rsidR="00DB21DD" w:rsidRPr="00344DD2" w:rsidRDefault="00DB21DD" w:rsidP="00DB21DD">
      <w:pPr>
        <w:pStyle w:val="PargrafodaLista"/>
        <w:spacing w:line="360" w:lineRule="auto"/>
        <w:ind w:left="851"/>
        <w:contextualSpacing/>
        <w:jc w:val="both"/>
      </w:pPr>
    </w:p>
    <w:p w14:paraId="57508AA5" w14:textId="77777777" w:rsidR="000917E6" w:rsidRDefault="000917E6" w:rsidP="00540E45">
      <w:pPr>
        <w:spacing w:line="360" w:lineRule="auto"/>
        <w:ind w:firstLine="851"/>
        <w:rPr>
          <w:sz w:val="24"/>
        </w:rPr>
      </w:pPr>
      <w:r w:rsidRPr="00103440">
        <w:rPr>
          <w:sz w:val="24"/>
        </w:rPr>
        <w:t>A identidade negra e a representatividade são temas que</w:t>
      </w:r>
      <w:r w:rsidR="00540E45">
        <w:rPr>
          <w:sz w:val="24"/>
        </w:rPr>
        <w:t>, além de se conectarem,</w:t>
      </w:r>
      <w:r w:rsidRPr="00103440">
        <w:rPr>
          <w:sz w:val="24"/>
        </w:rPr>
        <w:t xml:space="preserve"> </w:t>
      </w:r>
      <w:r w:rsidR="00540E45">
        <w:rPr>
          <w:sz w:val="24"/>
        </w:rPr>
        <w:t>são recorrentemente presentes nos discursos das participantes</w:t>
      </w:r>
      <w:r w:rsidRPr="00103440">
        <w:rPr>
          <w:sz w:val="24"/>
        </w:rPr>
        <w:t>.</w:t>
      </w:r>
      <w:r>
        <w:rPr>
          <w:sz w:val="24"/>
        </w:rPr>
        <w:t xml:space="preserve"> </w:t>
      </w:r>
      <w:r w:rsidRPr="00103440">
        <w:rPr>
          <w:sz w:val="24"/>
        </w:rPr>
        <w:t xml:space="preserve">Segunda </w:t>
      </w:r>
      <w:proofErr w:type="spellStart"/>
      <w:r w:rsidRPr="00103440">
        <w:rPr>
          <w:sz w:val="24"/>
        </w:rPr>
        <w:t>Dandara</w:t>
      </w:r>
      <w:proofErr w:type="spellEnd"/>
      <w:r w:rsidR="00540E45">
        <w:rPr>
          <w:sz w:val="24"/>
        </w:rPr>
        <w:t>,</w:t>
      </w:r>
      <w:r w:rsidRPr="00103440">
        <w:rPr>
          <w:sz w:val="24"/>
        </w:rPr>
        <w:t xml:space="preserve"> o cabelo “hoje” representa sua referência identitária</w:t>
      </w:r>
      <w:r w:rsidR="00540E45">
        <w:rPr>
          <w:sz w:val="24"/>
        </w:rPr>
        <w:t xml:space="preserve"> atual</w:t>
      </w:r>
      <w:r w:rsidRPr="00103440">
        <w:rPr>
          <w:sz w:val="24"/>
          <w:lang w:val="pt-PT"/>
        </w:rPr>
        <w:t>,</w:t>
      </w:r>
      <w:r w:rsidR="00540E45">
        <w:rPr>
          <w:sz w:val="24"/>
          <w:lang w:val="pt-PT"/>
        </w:rPr>
        <w:t xml:space="preserve"> afirmando um</w:t>
      </w:r>
      <w:r w:rsidRPr="00103440">
        <w:rPr>
          <w:sz w:val="24"/>
          <w:lang w:val="pt-PT"/>
        </w:rPr>
        <w:t xml:space="preserve">a nova percepção sobre si, </w:t>
      </w:r>
      <w:r w:rsidR="00540E45">
        <w:rPr>
          <w:sz w:val="24"/>
          <w:lang w:val="pt-PT"/>
        </w:rPr>
        <w:t>sobre sua autoimagem: “</w:t>
      </w:r>
      <w:r w:rsidR="00540E45">
        <w:rPr>
          <w:sz w:val="24"/>
        </w:rPr>
        <w:t>No meu</w:t>
      </w:r>
      <w:r w:rsidRPr="00230B80">
        <w:rPr>
          <w:sz w:val="24"/>
        </w:rPr>
        <w:t xml:space="preserve"> </w:t>
      </w:r>
      <w:proofErr w:type="spellStart"/>
      <w:r w:rsidRPr="00230B80">
        <w:rPr>
          <w:sz w:val="24"/>
        </w:rPr>
        <w:t>instagram</w:t>
      </w:r>
      <w:proofErr w:type="spellEnd"/>
      <w:r w:rsidRPr="00230B80">
        <w:rPr>
          <w:sz w:val="24"/>
        </w:rPr>
        <w:t xml:space="preserve"> falo sobre cabelos cacheados e acabo sendo conhecida pelas pessoas pelo meu cabelo,</w:t>
      </w:r>
      <w:r w:rsidR="00540E45">
        <w:rPr>
          <w:sz w:val="24"/>
        </w:rPr>
        <w:t xml:space="preserve"> ou seja ele é minha referência</w:t>
      </w:r>
      <w:r w:rsidRPr="00230B80">
        <w:rPr>
          <w:sz w:val="24"/>
        </w:rPr>
        <w:t>” (</w:t>
      </w:r>
      <w:proofErr w:type="spellStart"/>
      <w:r w:rsidRPr="00230B80">
        <w:rPr>
          <w:sz w:val="24"/>
        </w:rPr>
        <w:t>D</w:t>
      </w:r>
      <w:r w:rsidR="00540E45">
        <w:rPr>
          <w:sz w:val="24"/>
        </w:rPr>
        <w:t>andara</w:t>
      </w:r>
      <w:proofErr w:type="spellEnd"/>
      <w:r w:rsidRPr="00230B80">
        <w:rPr>
          <w:sz w:val="24"/>
        </w:rPr>
        <w:t>).</w:t>
      </w:r>
      <w:r>
        <w:rPr>
          <w:sz w:val="24"/>
        </w:rPr>
        <w:t xml:space="preserve"> </w:t>
      </w:r>
      <w:proofErr w:type="spellStart"/>
      <w:r>
        <w:rPr>
          <w:sz w:val="24"/>
        </w:rPr>
        <w:t>Iza</w:t>
      </w:r>
      <w:proofErr w:type="spellEnd"/>
      <w:r w:rsidRPr="00230B80">
        <w:rPr>
          <w:sz w:val="24"/>
        </w:rPr>
        <w:t xml:space="preserve"> também enfatiza o cabelo</w:t>
      </w:r>
      <w:r w:rsidR="00540E45">
        <w:rPr>
          <w:sz w:val="24"/>
        </w:rPr>
        <w:t xml:space="preserve"> como elemento central de sua identidade: “[...] h</w:t>
      </w:r>
      <w:r w:rsidRPr="00230B80">
        <w:rPr>
          <w:sz w:val="24"/>
        </w:rPr>
        <w:t>oje represen</w:t>
      </w:r>
      <w:r w:rsidR="00540E45">
        <w:rPr>
          <w:sz w:val="24"/>
        </w:rPr>
        <w:t>ta tudo, é a minha identidade.</w:t>
      </w:r>
      <w:r w:rsidRPr="00230B80">
        <w:rPr>
          <w:sz w:val="24"/>
        </w:rPr>
        <w:t xml:space="preserve"> </w:t>
      </w:r>
      <w:r w:rsidR="00540E45">
        <w:rPr>
          <w:sz w:val="24"/>
        </w:rPr>
        <w:t>A minha verdadeira identidade</w:t>
      </w:r>
      <w:r w:rsidRPr="00230B80">
        <w:rPr>
          <w:sz w:val="24"/>
        </w:rPr>
        <w:t>”</w:t>
      </w:r>
      <w:r w:rsidR="00540E45">
        <w:rPr>
          <w:sz w:val="24"/>
        </w:rPr>
        <w:t xml:space="preserve"> (</w:t>
      </w:r>
      <w:proofErr w:type="spellStart"/>
      <w:r w:rsidR="00540E45">
        <w:rPr>
          <w:sz w:val="24"/>
        </w:rPr>
        <w:t>Iza</w:t>
      </w:r>
      <w:proofErr w:type="spellEnd"/>
      <w:r w:rsidR="00540E45">
        <w:rPr>
          <w:sz w:val="24"/>
        </w:rPr>
        <w:t>)</w:t>
      </w:r>
      <w:r w:rsidRPr="00230B80">
        <w:rPr>
          <w:sz w:val="24"/>
        </w:rPr>
        <w:t>.</w:t>
      </w:r>
    </w:p>
    <w:p w14:paraId="47E3BB7A" w14:textId="77777777" w:rsidR="000917E6" w:rsidRPr="00F829ED" w:rsidRDefault="000917E6" w:rsidP="00086C28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 </w:t>
      </w:r>
      <w:r w:rsidRPr="00F829ED">
        <w:rPr>
          <w:sz w:val="24"/>
        </w:rPr>
        <w:t>Antonieta em sua fala r</w:t>
      </w:r>
      <w:r w:rsidR="00086C28">
        <w:rPr>
          <w:sz w:val="24"/>
        </w:rPr>
        <w:t>elata</w:t>
      </w:r>
      <w:r w:rsidRPr="00F829ED">
        <w:rPr>
          <w:sz w:val="24"/>
        </w:rPr>
        <w:t xml:space="preserve"> que a falta de representatividade das meninas/mulheres negras há algumas décadas era predominante em vários espaços sociais, inclusive na escola, “a única com cabelo cacheado e muito magra era eu, tudo isso me causava muito sofrimento”. (A</w:t>
      </w:r>
      <w:r w:rsidR="00086C28">
        <w:rPr>
          <w:sz w:val="24"/>
        </w:rPr>
        <w:t>ntonieta).</w:t>
      </w:r>
      <w:r w:rsidRPr="00103440">
        <w:rPr>
          <w:sz w:val="24"/>
        </w:rPr>
        <w:t xml:space="preserve"> Nas mí</w:t>
      </w:r>
      <w:r>
        <w:rPr>
          <w:sz w:val="24"/>
        </w:rPr>
        <w:t xml:space="preserve">dias digitais, </w:t>
      </w:r>
      <w:r w:rsidRPr="00103440">
        <w:rPr>
          <w:sz w:val="24"/>
        </w:rPr>
        <w:t xml:space="preserve">as </w:t>
      </w:r>
      <w:r w:rsidRPr="00F829ED">
        <w:rPr>
          <w:sz w:val="24"/>
        </w:rPr>
        <w:t>mulheres têm compartilhad</w:t>
      </w:r>
      <w:r w:rsidR="00086C28">
        <w:rPr>
          <w:sz w:val="24"/>
        </w:rPr>
        <w:t xml:space="preserve">o muitas técnicas e métodos práticos e </w:t>
      </w:r>
      <w:r w:rsidRPr="00F829ED">
        <w:rPr>
          <w:sz w:val="24"/>
        </w:rPr>
        <w:t>a rotina</w:t>
      </w:r>
      <w:r w:rsidR="00086C28">
        <w:rPr>
          <w:sz w:val="24"/>
        </w:rPr>
        <w:t xml:space="preserve"> de cuidados</w:t>
      </w:r>
      <w:r w:rsidRPr="00F829ED">
        <w:rPr>
          <w:sz w:val="24"/>
        </w:rPr>
        <w:t xml:space="preserve"> </w:t>
      </w:r>
      <w:r w:rsidR="00086C28">
        <w:rPr>
          <w:sz w:val="24"/>
        </w:rPr>
        <w:t xml:space="preserve">de </w:t>
      </w:r>
      <w:r w:rsidR="00086C28" w:rsidRPr="00103440">
        <w:rPr>
          <w:sz w:val="24"/>
        </w:rPr>
        <w:t>cabelos</w:t>
      </w:r>
      <w:r w:rsidR="00086C28">
        <w:rPr>
          <w:sz w:val="24"/>
        </w:rPr>
        <w:t xml:space="preserve"> crespos e cacheados, enaltecendo</w:t>
      </w:r>
      <w:r w:rsidR="00086C28" w:rsidRPr="00103440">
        <w:rPr>
          <w:sz w:val="24"/>
        </w:rPr>
        <w:t xml:space="preserve"> fenótipo</w:t>
      </w:r>
      <w:r w:rsidR="00086C28">
        <w:rPr>
          <w:sz w:val="24"/>
        </w:rPr>
        <w:t>s</w:t>
      </w:r>
      <w:r w:rsidR="00086C28" w:rsidRPr="00103440">
        <w:rPr>
          <w:sz w:val="24"/>
        </w:rPr>
        <w:t xml:space="preserve"> negro</w:t>
      </w:r>
      <w:r w:rsidR="00086C28">
        <w:rPr>
          <w:sz w:val="24"/>
        </w:rPr>
        <w:t xml:space="preserve">s, ampliando a </w:t>
      </w:r>
      <w:r w:rsidR="00086C28" w:rsidRPr="00103440">
        <w:rPr>
          <w:sz w:val="24"/>
        </w:rPr>
        <w:t xml:space="preserve">representatividade dessas mulheres </w:t>
      </w:r>
      <w:r w:rsidR="00086C28">
        <w:rPr>
          <w:sz w:val="24"/>
        </w:rPr>
        <w:t>nas redes sociais (SANTANA, 2014)</w:t>
      </w:r>
      <w:r w:rsidR="00086C28" w:rsidRPr="00103440">
        <w:rPr>
          <w:sz w:val="24"/>
        </w:rPr>
        <w:t>.</w:t>
      </w:r>
    </w:p>
    <w:p w14:paraId="069C0181" w14:textId="77777777" w:rsidR="00086C28" w:rsidRDefault="00086C28" w:rsidP="00DB21DD">
      <w:pPr>
        <w:spacing w:line="360" w:lineRule="auto"/>
        <w:ind w:firstLine="851"/>
        <w:rPr>
          <w:sz w:val="24"/>
        </w:rPr>
      </w:pPr>
      <w:r>
        <w:rPr>
          <w:sz w:val="24"/>
        </w:rPr>
        <w:t>Sobre</w:t>
      </w:r>
      <w:r w:rsidR="00F0087D">
        <w:rPr>
          <w:sz w:val="24"/>
        </w:rPr>
        <w:t xml:space="preserve"> a decisão do alisamento capilar</w:t>
      </w:r>
      <w:r>
        <w:rPr>
          <w:sz w:val="24"/>
        </w:rPr>
        <w:t>,</w:t>
      </w:r>
      <w:r w:rsidR="00F0087D">
        <w:rPr>
          <w:sz w:val="24"/>
        </w:rPr>
        <w:t xml:space="preserve"> as garotas afirma</w:t>
      </w:r>
      <w:r w:rsidR="00821CE4">
        <w:rPr>
          <w:sz w:val="24"/>
        </w:rPr>
        <w:t>ram</w:t>
      </w:r>
      <w:r w:rsidR="00F0087D">
        <w:rPr>
          <w:sz w:val="24"/>
        </w:rPr>
        <w:t xml:space="preserve"> </w:t>
      </w:r>
      <w:r w:rsidR="000917E6" w:rsidRPr="003D6AE9">
        <w:rPr>
          <w:sz w:val="24"/>
        </w:rPr>
        <w:t xml:space="preserve">que houve </w:t>
      </w:r>
      <w:r w:rsidR="00F0087D">
        <w:rPr>
          <w:sz w:val="24"/>
        </w:rPr>
        <w:t xml:space="preserve">uma </w:t>
      </w:r>
      <w:r w:rsidR="000917E6" w:rsidRPr="003D6AE9">
        <w:rPr>
          <w:sz w:val="24"/>
        </w:rPr>
        <w:t>grande influência da figura materna</w:t>
      </w:r>
      <w:r>
        <w:rPr>
          <w:sz w:val="24"/>
        </w:rPr>
        <w:t xml:space="preserve">: </w:t>
      </w:r>
    </w:p>
    <w:p w14:paraId="29F25E99" w14:textId="77777777" w:rsidR="00086C28" w:rsidRPr="00086C28" w:rsidRDefault="00086C28" w:rsidP="00086C28">
      <w:pPr>
        <w:spacing w:line="360" w:lineRule="auto"/>
        <w:ind w:left="2520"/>
        <w:rPr>
          <w:sz w:val="18"/>
        </w:rPr>
      </w:pPr>
      <w:r w:rsidRPr="00086C28">
        <w:rPr>
          <w:sz w:val="18"/>
        </w:rPr>
        <w:t>Foi uma decisão influenciada pela minha fa</w:t>
      </w:r>
      <w:r>
        <w:rPr>
          <w:sz w:val="18"/>
        </w:rPr>
        <w:t>mília, principalmente minha mãe (</w:t>
      </w:r>
      <w:proofErr w:type="spellStart"/>
      <w:r>
        <w:rPr>
          <w:sz w:val="18"/>
        </w:rPr>
        <w:t>Iza</w:t>
      </w:r>
      <w:proofErr w:type="spellEnd"/>
      <w:r w:rsidRPr="00086C28">
        <w:rPr>
          <w:sz w:val="18"/>
        </w:rPr>
        <w:t>);</w:t>
      </w:r>
      <w:r w:rsidR="00B20E6E">
        <w:rPr>
          <w:sz w:val="18"/>
        </w:rPr>
        <w:t xml:space="preserve"> </w:t>
      </w:r>
      <w:r w:rsidRPr="00086C28">
        <w:rPr>
          <w:sz w:val="18"/>
        </w:rPr>
        <w:t>Alisei meu cabelo com 12 anos, pois vinha minha irmã mais nova com o cabelo liso, eu queria meu cabelo da mesma forma. Também, teve muito inf</w:t>
      </w:r>
      <w:r>
        <w:rPr>
          <w:sz w:val="18"/>
        </w:rPr>
        <w:t>luência da família</w:t>
      </w:r>
      <w:r w:rsidRPr="00086C28">
        <w:rPr>
          <w:sz w:val="18"/>
        </w:rPr>
        <w:t xml:space="preserve"> (Antonieta);</w:t>
      </w:r>
      <w:r w:rsidR="00B20E6E">
        <w:rPr>
          <w:sz w:val="18"/>
        </w:rPr>
        <w:t xml:space="preserve"> </w:t>
      </w:r>
      <w:r>
        <w:rPr>
          <w:sz w:val="18"/>
        </w:rPr>
        <w:t>A</w:t>
      </w:r>
      <w:r w:rsidRPr="00086C28">
        <w:rPr>
          <w:sz w:val="18"/>
        </w:rPr>
        <w:t xml:space="preserve"> decisão foi</w:t>
      </w:r>
      <w:r w:rsidR="00313E54">
        <w:rPr>
          <w:sz w:val="18"/>
        </w:rPr>
        <w:t xml:space="preserve"> da minha mãe</w:t>
      </w:r>
      <w:r w:rsidRPr="00086C28">
        <w:rPr>
          <w:sz w:val="18"/>
        </w:rPr>
        <w:t xml:space="preserve"> </w:t>
      </w:r>
      <w:r w:rsidR="00313E54">
        <w:rPr>
          <w:sz w:val="18"/>
        </w:rPr>
        <w:t xml:space="preserve">[...] </w:t>
      </w:r>
      <w:r w:rsidR="00313E54" w:rsidRPr="00313E54">
        <w:rPr>
          <w:sz w:val="18"/>
        </w:rPr>
        <w:t>A maioria não aceitou, achou feio, estranho, minha mãe, minha avó e até meu esp</w:t>
      </w:r>
      <w:r w:rsidR="00313E54">
        <w:rPr>
          <w:sz w:val="18"/>
        </w:rPr>
        <w:t>oso, que na época era meu noivo, n</w:t>
      </w:r>
      <w:r w:rsidR="00313E54" w:rsidRPr="00313E54">
        <w:rPr>
          <w:sz w:val="18"/>
        </w:rPr>
        <w:t>o começo preferiam alisado</w:t>
      </w:r>
      <w:r w:rsidR="00ED5C7A">
        <w:rPr>
          <w:sz w:val="18"/>
        </w:rPr>
        <w:t>,</w:t>
      </w:r>
      <w:r w:rsidR="00ED5C7A" w:rsidRPr="00ED5C7A">
        <w:rPr>
          <w:sz w:val="18"/>
        </w:rPr>
        <w:t xml:space="preserve"> </w:t>
      </w:r>
      <w:r w:rsidR="00ED5C7A" w:rsidRPr="00313E54">
        <w:rPr>
          <w:sz w:val="18"/>
        </w:rPr>
        <w:t>hoje já preferem cacheado, eles se acostumaram</w:t>
      </w:r>
      <w:r w:rsidR="00313E54" w:rsidRPr="00086C28">
        <w:rPr>
          <w:sz w:val="18"/>
        </w:rPr>
        <w:t xml:space="preserve"> </w:t>
      </w:r>
      <w:r w:rsidRPr="00086C28">
        <w:rPr>
          <w:sz w:val="18"/>
        </w:rPr>
        <w:t>(</w:t>
      </w:r>
      <w:proofErr w:type="spellStart"/>
      <w:r w:rsidRPr="00086C28">
        <w:rPr>
          <w:sz w:val="18"/>
        </w:rPr>
        <w:t>Dandara</w:t>
      </w:r>
      <w:proofErr w:type="spellEnd"/>
      <w:r w:rsidRPr="00086C28">
        <w:rPr>
          <w:sz w:val="18"/>
        </w:rPr>
        <w:t>).</w:t>
      </w:r>
      <w:r w:rsidR="00313E54">
        <w:rPr>
          <w:sz w:val="18"/>
        </w:rPr>
        <w:t xml:space="preserve"> </w:t>
      </w:r>
    </w:p>
    <w:p w14:paraId="5223D7EA" w14:textId="77777777" w:rsidR="00B20E6E" w:rsidRDefault="00086C28" w:rsidP="00821CE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>
        <w:rPr>
          <w:sz w:val="24"/>
        </w:rPr>
        <w:t>A</w:t>
      </w:r>
      <w:r w:rsidR="000917E6" w:rsidRPr="00162736">
        <w:rPr>
          <w:sz w:val="24"/>
        </w:rPr>
        <w:t>ss</w:t>
      </w:r>
      <w:r w:rsidR="00051219">
        <w:rPr>
          <w:sz w:val="24"/>
        </w:rPr>
        <w:t>im como</w:t>
      </w:r>
      <w:r w:rsidR="00B20E6E">
        <w:rPr>
          <w:sz w:val="24"/>
        </w:rPr>
        <w:t>, à exceção de Antonieta,</w:t>
      </w:r>
      <w:r>
        <w:rPr>
          <w:sz w:val="24"/>
        </w:rPr>
        <w:t xml:space="preserve"> os discursos </w:t>
      </w:r>
      <w:r w:rsidR="00B20E6E">
        <w:rPr>
          <w:sz w:val="24"/>
        </w:rPr>
        <w:t xml:space="preserve">das participantes </w:t>
      </w:r>
      <w:r>
        <w:rPr>
          <w:sz w:val="24"/>
        </w:rPr>
        <w:t>revelam</w:t>
      </w:r>
      <w:r w:rsidR="00051219">
        <w:rPr>
          <w:sz w:val="24"/>
        </w:rPr>
        <w:t xml:space="preserve"> a ausência do apoio familiar</w:t>
      </w:r>
      <w:r>
        <w:rPr>
          <w:sz w:val="24"/>
        </w:rPr>
        <w:t xml:space="preserve"> e da rede de suporte social</w:t>
      </w:r>
      <w:r w:rsidR="00B20E6E">
        <w:rPr>
          <w:sz w:val="24"/>
        </w:rPr>
        <w:t xml:space="preserve"> durante o processo de transição capilar: </w:t>
      </w:r>
    </w:p>
    <w:p w14:paraId="441F1F06" w14:textId="77777777" w:rsidR="00B20E6E" w:rsidRPr="00B20E6E" w:rsidRDefault="000917E6" w:rsidP="00B20E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520"/>
        <w:rPr>
          <w:sz w:val="20"/>
        </w:rPr>
      </w:pPr>
      <w:r w:rsidRPr="00B20E6E">
        <w:rPr>
          <w:sz w:val="20"/>
        </w:rPr>
        <w:t>“A falta de apoio e compreensão das p</w:t>
      </w:r>
      <w:r w:rsidR="00821CE4" w:rsidRPr="00B20E6E">
        <w:rPr>
          <w:sz w:val="20"/>
        </w:rPr>
        <w:t>essoas foi o que dificultou essa minha escolha</w:t>
      </w:r>
      <w:r w:rsidRPr="00B20E6E">
        <w:rPr>
          <w:sz w:val="20"/>
        </w:rPr>
        <w:t>”</w:t>
      </w:r>
      <w:r w:rsidR="00B20E6E" w:rsidRPr="00B20E6E">
        <w:rPr>
          <w:sz w:val="20"/>
        </w:rPr>
        <w:t xml:space="preserve"> (</w:t>
      </w:r>
      <w:proofErr w:type="spellStart"/>
      <w:r w:rsidR="00B20E6E" w:rsidRPr="00B20E6E">
        <w:rPr>
          <w:sz w:val="20"/>
        </w:rPr>
        <w:t>Dandara</w:t>
      </w:r>
      <w:proofErr w:type="spellEnd"/>
      <w:r w:rsidR="00B20E6E" w:rsidRPr="00B20E6E">
        <w:rPr>
          <w:sz w:val="20"/>
        </w:rPr>
        <w:t>)</w:t>
      </w:r>
      <w:r w:rsidR="00B20E6E">
        <w:rPr>
          <w:sz w:val="20"/>
        </w:rPr>
        <w:t xml:space="preserve">; </w:t>
      </w:r>
      <w:r w:rsidRPr="00B20E6E">
        <w:rPr>
          <w:sz w:val="20"/>
        </w:rPr>
        <w:t xml:space="preserve">“Às vezes achava que estava fazendo algo de </w:t>
      </w:r>
      <w:r w:rsidR="00B20E6E" w:rsidRPr="00B20E6E">
        <w:rPr>
          <w:sz w:val="20"/>
        </w:rPr>
        <w:t>errado, por</w:t>
      </w:r>
      <w:r w:rsidRPr="00B20E6E">
        <w:rPr>
          <w:sz w:val="20"/>
        </w:rPr>
        <w:t>que era tant</w:t>
      </w:r>
      <w:r w:rsidR="00B20E6E" w:rsidRPr="00B20E6E">
        <w:rPr>
          <w:sz w:val="20"/>
        </w:rPr>
        <w:t>as críticas, que ficava confusa</w:t>
      </w:r>
      <w:r w:rsidRPr="00B20E6E">
        <w:rPr>
          <w:sz w:val="20"/>
        </w:rPr>
        <w:t>” (</w:t>
      </w:r>
      <w:proofErr w:type="spellStart"/>
      <w:r w:rsidRPr="00B20E6E">
        <w:rPr>
          <w:sz w:val="20"/>
        </w:rPr>
        <w:t>I</w:t>
      </w:r>
      <w:r w:rsidR="00B20E6E" w:rsidRPr="00B20E6E">
        <w:rPr>
          <w:sz w:val="20"/>
        </w:rPr>
        <w:t>za</w:t>
      </w:r>
      <w:proofErr w:type="spellEnd"/>
      <w:r w:rsidRPr="00B20E6E">
        <w:rPr>
          <w:sz w:val="20"/>
        </w:rPr>
        <w:t>)</w:t>
      </w:r>
      <w:r w:rsidR="00B20E6E">
        <w:rPr>
          <w:sz w:val="20"/>
        </w:rPr>
        <w:t>.</w:t>
      </w:r>
    </w:p>
    <w:p w14:paraId="78F5FC0C" w14:textId="77777777" w:rsidR="000917E6" w:rsidRPr="00162736" w:rsidRDefault="000917E6" w:rsidP="005A5B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 w:rsidRPr="00162736">
        <w:rPr>
          <w:sz w:val="24"/>
        </w:rPr>
        <w:lastRenderedPageBreak/>
        <w:t>A influência da</w:t>
      </w:r>
      <w:r w:rsidR="00B20E6E">
        <w:rPr>
          <w:sz w:val="24"/>
        </w:rPr>
        <w:t>s</w:t>
      </w:r>
      <w:r w:rsidRPr="00162736">
        <w:rPr>
          <w:sz w:val="24"/>
        </w:rPr>
        <w:t xml:space="preserve"> mídias e desse novo universo digital, tem</w:t>
      </w:r>
      <w:r w:rsidR="00B20E6E">
        <w:rPr>
          <w:sz w:val="24"/>
        </w:rPr>
        <w:t xml:space="preserve"> sido uma grande</w:t>
      </w:r>
      <w:r w:rsidRPr="00162736">
        <w:rPr>
          <w:sz w:val="24"/>
        </w:rPr>
        <w:t xml:space="preserve"> ferramenta para o fortalecimento desse grupo</w:t>
      </w:r>
      <w:r w:rsidR="00821CE4">
        <w:rPr>
          <w:sz w:val="24"/>
        </w:rPr>
        <w:t>,</w:t>
      </w:r>
      <w:r w:rsidR="005A5B51">
        <w:rPr>
          <w:sz w:val="24"/>
        </w:rPr>
        <w:t xml:space="preserve"> </w:t>
      </w:r>
      <w:r w:rsidR="00B20E6E">
        <w:rPr>
          <w:sz w:val="24"/>
        </w:rPr>
        <w:t>c</w:t>
      </w:r>
      <w:r w:rsidRPr="00162736">
        <w:rPr>
          <w:sz w:val="24"/>
        </w:rPr>
        <w:t xml:space="preserve">omo </w:t>
      </w:r>
      <w:r w:rsidR="00B20E6E">
        <w:rPr>
          <w:sz w:val="24"/>
        </w:rPr>
        <w:t>relata a participante</w:t>
      </w:r>
      <w:r w:rsidR="00DB21DD" w:rsidRPr="00162736">
        <w:rPr>
          <w:sz w:val="24"/>
        </w:rPr>
        <w:t>: “</w:t>
      </w:r>
      <w:r w:rsidR="00B20E6E">
        <w:rPr>
          <w:sz w:val="24"/>
        </w:rPr>
        <w:t>[</w:t>
      </w:r>
      <w:r w:rsidRPr="00162736">
        <w:rPr>
          <w:sz w:val="24"/>
        </w:rPr>
        <w:t>...</w:t>
      </w:r>
      <w:r w:rsidR="00B20E6E">
        <w:rPr>
          <w:sz w:val="24"/>
        </w:rPr>
        <w:t>] à</w:t>
      </w:r>
      <w:r w:rsidRPr="00162736">
        <w:rPr>
          <w:sz w:val="24"/>
        </w:rPr>
        <w:t>s vezes achava apoio dos amigos, ou nos vídeo</w:t>
      </w:r>
      <w:r w:rsidR="00B20E6E">
        <w:rPr>
          <w:sz w:val="24"/>
        </w:rPr>
        <w:t xml:space="preserve">s da internet com as </w:t>
      </w:r>
      <w:proofErr w:type="spellStart"/>
      <w:r w:rsidR="00B20E6E" w:rsidRPr="00FA28BD">
        <w:rPr>
          <w:sz w:val="24"/>
          <w:highlight w:val="yellow"/>
        </w:rPr>
        <w:t>bloqueiras</w:t>
      </w:r>
      <w:proofErr w:type="spellEnd"/>
      <w:r w:rsidRPr="00162736">
        <w:rPr>
          <w:sz w:val="24"/>
        </w:rPr>
        <w:t>”</w:t>
      </w:r>
      <w:r w:rsidR="00B20E6E">
        <w:rPr>
          <w:sz w:val="24"/>
        </w:rPr>
        <w:t xml:space="preserve"> (</w:t>
      </w:r>
      <w:proofErr w:type="spellStart"/>
      <w:r w:rsidR="00B20E6E">
        <w:rPr>
          <w:sz w:val="24"/>
        </w:rPr>
        <w:t>Iza</w:t>
      </w:r>
      <w:proofErr w:type="spellEnd"/>
      <w:r w:rsidR="00B20E6E">
        <w:rPr>
          <w:sz w:val="24"/>
        </w:rPr>
        <w:t xml:space="preserve">). </w:t>
      </w:r>
      <w:r w:rsidRPr="00162736">
        <w:rPr>
          <w:sz w:val="24"/>
        </w:rPr>
        <w:t xml:space="preserve">Para Ferrari e Assis (2017), esse movimento vem se fortalecendo no cenário virtual, no qual diferentes comunidades virtuais e páginas da web, vem abrindo espaços para uma intensa troca de informações sobre dicas, produtos e a luta política que envolve esse fenômeno. </w:t>
      </w:r>
    </w:p>
    <w:p w14:paraId="0FD35485" w14:textId="77777777" w:rsidR="000917E6" w:rsidRDefault="005A5B51" w:rsidP="005A5B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>
        <w:rPr>
          <w:sz w:val="24"/>
        </w:rPr>
        <w:t xml:space="preserve">A transição capilar dessa forma se apresenta como uma faceta de luta e ativismo negro, que se movimenta contra as ideias de superioridade racial. </w:t>
      </w:r>
      <w:r w:rsidR="000917E6" w:rsidRPr="007E78F2">
        <w:rPr>
          <w:sz w:val="24"/>
        </w:rPr>
        <w:t xml:space="preserve">Lopes e Figueiredo (2016) afirmam que alguns movimentos ativistas como os Movimentos Negros, tem se mobilizado ao longo da história para quebrar com esse padrão preestabelecido. A identidade negra se reafirma através dos movimentos sociais negros que tem como finalidade solidificar esse orgulho repleto de significados e autoafirmação das africanidades e toda sua ressonância cultural (SILVA; BRAGA, 2015). </w:t>
      </w:r>
      <w:r w:rsidR="00FA28BD">
        <w:rPr>
          <w:rStyle w:val="Refdecomentrio"/>
          <w:rFonts w:ascii="Calibri" w:hAnsi="Calibri"/>
          <w:kern w:val="0"/>
          <w:lang w:val="en-NZ" w:eastAsia="en-US"/>
        </w:rPr>
        <w:commentReference w:id="8"/>
      </w:r>
    </w:p>
    <w:p w14:paraId="395E250B" w14:textId="77777777" w:rsidR="005A5B51" w:rsidRPr="007E78F2" w:rsidRDefault="005A5B51" w:rsidP="005A5B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</w:p>
    <w:p w14:paraId="6BBFEFB5" w14:textId="77777777" w:rsidR="000917E6" w:rsidRDefault="00ED5C7A" w:rsidP="00ED5C7A">
      <w:pPr>
        <w:pStyle w:val="PargrafodaLista"/>
        <w:widowControl w:val="0"/>
        <w:spacing w:line="360" w:lineRule="auto"/>
        <w:ind w:left="851"/>
        <w:contextualSpacing/>
        <w:jc w:val="both"/>
      </w:pPr>
      <w:r>
        <w:rPr>
          <w:lang w:val="pt-BR"/>
        </w:rPr>
        <w:t xml:space="preserve">3. </w:t>
      </w:r>
      <w:r w:rsidR="000917E6" w:rsidRPr="007E78F2">
        <w:t>O processo da transição capilar e o afeta da autoimagem de mulheres negras</w:t>
      </w:r>
      <w:r w:rsidR="000917E6">
        <w:t>.</w:t>
      </w:r>
    </w:p>
    <w:p w14:paraId="3D5BF55B" w14:textId="77777777" w:rsidR="00051219" w:rsidRPr="00344DD2" w:rsidRDefault="00051219" w:rsidP="00051219">
      <w:pPr>
        <w:pStyle w:val="PargrafodaLista"/>
        <w:widowControl w:val="0"/>
        <w:spacing w:line="360" w:lineRule="auto"/>
        <w:ind w:left="851"/>
        <w:contextualSpacing/>
        <w:jc w:val="both"/>
      </w:pPr>
    </w:p>
    <w:p w14:paraId="0BE06E9E" w14:textId="77777777" w:rsidR="000917E6" w:rsidRPr="007E78F2" w:rsidRDefault="000917E6" w:rsidP="000917E6">
      <w:pPr>
        <w:spacing w:line="360" w:lineRule="auto"/>
        <w:ind w:firstLine="851"/>
        <w:rPr>
          <w:sz w:val="24"/>
        </w:rPr>
      </w:pPr>
      <w:r w:rsidRPr="00ED5C7A">
        <w:rPr>
          <w:sz w:val="24"/>
        </w:rPr>
        <w:t xml:space="preserve">A representatividade que os </w:t>
      </w:r>
      <w:r w:rsidRPr="007E78F2">
        <w:rPr>
          <w:sz w:val="24"/>
        </w:rPr>
        <w:t xml:space="preserve">cabelos possuem faz parte de um conjunto de características que compõem a autoafirmação das mulheres e a sua feminilidade dentro das relações sociais. Para algumas culturas, o cabelo e a figura feminina estão totalmente interligados fazendo parte de uma composição visual do que é ser mulher na sociedade (SANTANA, 2014). </w:t>
      </w:r>
      <w:r w:rsidR="00ED5C7A">
        <w:rPr>
          <w:sz w:val="24"/>
        </w:rPr>
        <w:t>Segundo</w:t>
      </w:r>
      <w:r w:rsidRPr="007E78F2">
        <w:rPr>
          <w:sz w:val="24"/>
        </w:rPr>
        <w:t xml:space="preserve"> Gomes (2003), a maioria dos povos africanos, por exemplo, entendem o cabelo feminino como um elemento corporal de grande significado para mulheres negras e é representativo de sua identidade. </w:t>
      </w:r>
    </w:p>
    <w:p w14:paraId="3C004C9C" w14:textId="77777777" w:rsidR="000917E6" w:rsidRPr="007E78F2" w:rsidRDefault="000917E6" w:rsidP="005A5B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 w:rsidRPr="007E78F2">
        <w:rPr>
          <w:sz w:val="24"/>
        </w:rPr>
        <w:t>O cabelo é referenciado n</w:t>
      </w:r>
      <w:r w:rsidR="00ED5C7A">
        <w:rPr>
          <w:sz w:val="24"/>
        </w:rPr>
        <w:t>os discursos das participantes</w:t>
      </w:r>
      <w:r w:rsidRPr="007E78F2">
        <w:rPr>
          <w:sz w:val="24"/>
        </w:rPr>
        <w:t xml:space="preserve"> como um elemento importantíssimo </w:t>
      </w:r>
      <w:r w:rsidR="00ED5C7A">
        <w:rPr>
          <w:sz w:val="24"/>
        </w:rPr>
        <w:t xml:space="preserve">de sua </w:t>
      </w:r>
      <w:r w:rsidRPr="007E78F2">
        <w:rPr>
          <w:sz w:val="24"/>
        </w:rPr>
        <w:t>identidade</w:t>
      </w:r>
      <w:r w:rsidR="00ED5C7A">
        <w:rPr>
          <w:sz w:val="24"/>
        </w:rPr>
        <w:t>:</w:t>
      </w:r>
      <w:r w:rsidRPr="007E78F2">
        <w:rPr>
          <w:sz w:val="24"/>
        </w:rPr>
        <w:t xml:space="preserve"> “O cabelo ele tem uma grande representatividade para as mulheres, a sociedade traz isso, e somos impactadas por essa forma de ver e pensar. O ca</w:t>
      </w:r>
      <w:r w:rsidR="00ED5C7A">
        <w:rPr>
          <w:sz w:val="24"/>
        </w:rPr>
        <w:t>belo tem muito símbolo para mim</w:t>
      </w:r>
      <w:r w:rsidRPr="007E78F2">
        <w:rPr>
          <w:sz w:val="24"/>
        </w:rPr>
        <w:t>”</w:t>
      </w:r>
      <w:r w:rsidR="00ED5C7A">
        <w:rPr>
          <w:sz w:val="24"/>
        </w:rPr>
        <w:t xml:space="preserve"> (</w:t>
      </w:r>
      <w:proofErr w:type="spellStart"/>
      <w:r w:rsidR="00ED5C7A">
        <w:rPr>
          <w:sz w:val="24"/>
        </w:rPr>
        <w:t>Iza</w:t>
      </w:r>
      <w:proofErr w:type="spellEnd"/>
      <w:r w:rsidR="00ED5C7A">
        <w:rPr>
          <w:sz w:val="24"/>
        </w:rPr>
        <w:t>).</w:t>
      </w:r>
      <w:r w:rsidR="00A93272">
        <w:rPr>
          <w:sz w:val="24"/>
        </w:rPr>
        <w:t xml:space="preserve"> </w:t>
      </w:r>
      <w:r w:rsidRPr="007E78F2">
        <w:rPr>
          <w:sz w:val="24"/>
        </w:rPr>
        <w:t xml:space="preserve">Santana (2014), também enfatiza que </w:t>
      </w:r>
      <w:r w:rsidR="00ED5C7A">
        <w:rPr>
          <w:sz w:val="24"/>
        </w:rPr>
        <w:t xml:space="preserve">a relação entre </w:t>
      </w:r>
      <w:r w:rsidRPr="007E78F2">
        <w:rPr>
          <w:sz w:val="24"/>
        </w:rPr>
        <w:t>o cabelo e a identidade feminina ao mesmo tempo que pode expressar características</w:t>
      </w:r>
      <w:r w:rsidR="00ED5C7A">
        <w:rPr>
          <w:sz w:val="24"/>
        </w:rPr>
        <w:t xml:space="preserve"> e</w:t>
      </w:r>
      <w:r w:rsidRPr="007E78F2">
        <w:rPr>
          <w:sz w:val="24"/>
        </w:rPr>
        <w:t xml:space="preserve"> </w:t>
      </w:r>
      <w:r w:rsidR="00ED5C7A" w:rsidRPr="007E78F2">
        <w:rPr>
          <w:sz w:val="24"/>
        </w:rPr>
        <w:t>valores pessoais dos sujeitos</w:t>
      </w:r>
      <w:r w:rsidRPr="007E78F2">
        <w:rPr>
          <w:sz w:val="24"/>
        </w:rPr>
        <w:t>,</w:t>
      </w:r>
      <w:r w:rsidR="00ED5C7A">
        <w:rPr>
          <w:sz w:val="24"/>
        </w:rPr>
        <w:t xml:space="preserve"> também</w:t>
      </w:r>
      <w:r w:rsidRPr="007E78F2">
        <w:rPr>
          <w:sz w:val="24"/>
        </w:rPr>
        <w:t xml:space="preserve"> influencia no fortalecimento de caminhos para uma identidade </w:t>
      </w:r>
      <w:r w:rsidRPr="007E78F2">
        <w:rPr>
          <w:sz w:val="24"/>
        </w:rPr>
        <w:lastRenderedPageBreak/>
        <w:t>coletiva.</w:t>
      </w:r>
    </w:p>
    <w:p w14:paraId="7287D2C3" w14:textId="77777777" w:rsidR="000917E6" w:rsidRPr="005A5B51" w:rsidRDefault="00237FFB" w:rsidP="003B3789">
      <w:pPr>
        <w:spacing w:line="360" w:lineRule="auto"/>
        <w:ind w:firstLine="851"/>
        <w:rPr>
          <w:sz w:val="24"/>
        </w:rPr>
      </w:pPr>
      <w:r w:rsidRPr="007E78F2">
        <w:rPr>
          <w:sz w:val="24"/>
        </w:rPr>
        <w:t>O processo de transição capilar surge com essa perspectiva de ativismo negro em busca da sua afirmação identitária na sociedade e não como um padrão impositivo de beleza (LOPES; FIGUEREIDO, 2016).</w:t>
      </w:r>
      <w:r>
        <w:rPr>
          <w:sz w:val="24"/>
        </w:rPr>
        <w:t xml:space="preserve"> </w:t>
      </w:r>
      <w:r w:rsidR="00051219">
        <w:rPr>
          <w:sz w:val="24"/>
        </w:rPr>
        <w:t xml:space="preserve">Antonieta </w:t>
      </w:r>
      <w:r w:rsidR="00B357E2">
        <w:rPr>
          <w:sz w:val="24"/>
        </w:rPr>
        <w:t>a</w:t>
      </w:r>
      <w:r w:rsidR="000917E6" w:rsidRPr="007E78F2">
        <w:rPr>
          <w:sz w:val="24"/>
        </w:rPr>
        <w:t xml:space="preserve">firma que após a transição capilar o seu cabelo representa possibilidades e </w:t>
      </w:r>
      <w:r w:rsidR="00B357E2">
        <w:rPr>
          <w:sz w:val="24"/>
        </w:rPr>
        <w:t>formas de se expressar no mundo:</w:t>
      </w:r>
      <w:r w:rsidR="000917E6" w:rsidRPr="007E78F2">
        <w:rPr>
          <w:sz w:val="24"/>
        </w:rPr>
        <w:t xml:space="preserve"> “Hoje o cabelo representa para mim, que eu posso ser outra pessoa, me possibilitou nov</w:t>
      </w:r>
      <w:r w:rsidR="00B357E2">
        <w:rPr>
          <w:sz w:val="24"/>
        </w:rPr>
        <w:t>as conquistas, novas percepções</w:t>
      </w:r>
      <w:r w:rsidR="00051219" w:rsidRPr="007E78F2">
        <w:rPr>
          <w:sz w:val="24"/>
        </w:rPr>
        <w:t>” (</w:t>
      </w:r>
      <w:r w:rsidR="00B357E2">
        <w:rPr>
          <w:sz w:val="24"/>
        </w:rPr>
        <w:t>A</w:t>
      </w:r>
      <w:r w:rsidR="00817F81">
        <w:rPr>
          <w:sz w:val="24"/>
        </w:rPr>
        <w:t>ntonieta</w:t>
      </w:r>
      <w:r w:rsidR="00B357E2">
        <w:rPr>
          <w:sz w:val="24"/>
        </w:rPr>
        <w:t>),</w:t>
      </w:r>
      <w:r w:rsidR="000917E6" w:rsidRPr="007E78F2">
        <w:rPr>
          <w:sz w:val="24"/>
        </w:rPr>
        <w:t xml:space="preserve"> </w:t>
      </w:r>
      <w:r w:rsidR="00B357E2">
        <w:rPr>
          <w:sz w:val="24"/>
        </w:rPr>
        <w:t>a</w:t>
      </w:r>
      <w:r w:rsidR="000917E6" w:rsidRPr="007E78F2">
        <w:rPr>
          <w:sz w:val="24"/>
        </w:rPr>
        <w:t xml:space="preserve"> transição capilar surge nes</w:t>
      </w:r>
      <w:r w:rsidR="00B357E2">
        <w:rPr>
          <w:sz w:val="24"/>
        </w:rPr>
        <w:t>te sentido</w:t>
      </w:r>
      <w:r w:rsidR="000917E6" w:rsidRPr="007E78F2">
        <w:rPr>
          <w:sz w:val="24"/>
        </w:rPr>
        <w:t xml:space="preserve"> como um instrumento de reconstrução</w:t>
      </w:r>
      <w:r w:rsidR="00B357E2">
        <w:rPr>
          <w:sz w:val="24"/>
        </w:rPr>
        <w:t xml:space="preserve"> identitária e subjetiva</w:t>
      </w:r>
      <w:r w:rsidR="00817F81">
        <w:rPr>
          <w:sz w:val="24"/>
        </w:rPr>
        <w:t>, pois “</w:t>
      </w:r>
      <w:r w:rsidR="000917E6" w:rsidRPr="007E78F2">
        <w:rPr>
          <w:sz w:val="24"/>
        </w:rPr>
        <w:t>agora pode ser livre em suas formas, cores e tamanho</w:t>
      </w:r>
      <w:r w:rsidR="00817F81">
        <w:rPr>
          <w:sz w:val="24"/>
        </w:rPr>
        <w:t>” (Antonieta)</w:t>
      </w:r>
      <w:r w:rsidR="000917E6" w:rsidRPr="007E78F2">
        <w:rPr>
          <w:sz w:val="24"/>
        </w:rPr>
        <w:t>.</w:t>
      </w:r>
    </w:p>
    <w:p w14:paraId="5FAD77BA" w14:textId="77777777" w:rsidR="00761C05" w:rsidRDefault="000917E6" w:rsidP="005A5B5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 w:themeColor="text1"/>
          <w:sz w:val="24"/>
        </w:rPr>
      </w:pPr>
      <w:r w:rsidRPr="007E78F2">
        <w:rPr>
          <w:sz w:val="24"/>
        </w:rPr>
        <w:t xml:space="preserve">A transição capilar, que representa </w:t>
      </w:r>
      <w:r w:rsidRPr="007E78F2">
        <w:rPr>
          <w:rFonts w:eastAsia="Calibri"/>
          <w:sz w:val="24"/>
        </w:rPr>
        <w:t>o abandono dos tratamentos químicos, como relaxamentos, progressivas e alisamentos</w:t>
      </w:r>
      <w:r w:rsidRPr="007E78F2">
        <w:rPr>
          <w:sz w:val="24"/>
        </w:rPr>
        <w:t xml:space="preserve">, vai muito além do que um processo estético, </w:t>
      </w:r>
      <w:r w:rsidR="007E515D">
        <w:rPr>
          <w:sz w:val="24"/>
        </w:rPr>
        <w:t xml:space="preserve">podendo se configurar como </w:t>
      </w:r>
      <w:r w:rsidRPr="007E78F2">
        <w:rPr>
          <w:sz w:val="24"/>
        </w:rPr>
        <w:t>instrumento de transform</w:t>
      </w:r>
      <w:r w:rsidR="007E515D">
        <w:rPr>
          <w:sz w:val="24"/>
        </w:rPr>
        <w:t xml:space="preserve">ação e ressignificação pessoal. Quando questionadas sobre a motivação para iniciar a transição capilar e adotar os cabelos naturais, </w:t>
      </w:r>
      <w:r w:rsidRPr="007E78F2">
        <w:rPr>
          <w:color w:val="000000" w:themeColor="text1"/>
          <w:sz w:val="24"/>
        </w:rPr>
        <w:t>as participantes enfatizaram que a liberdade foi um dos motivos primordiais para a desistência do alisamento capilar</w:t>
      </w:r>
      <w:r w:rsidR="007E515D">
        <w:rPr>
          <w:color w:val="000000" w:themeColor="text1"/>
          <w:sz w:val="24"/>
        </w:rPr>
        <w:t>:</w:t>
      </w:r>
    </w:p>
    <w:p w14:paraId="1CD70233" w14:textId="77777777" w:rsidR="009C3871" w:rsidRDefault="000917E6" w:rsidP="009C38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520"/>
        <w:rPr>
          <w:sz w:val="20"/>
        </w:rPr>
      </w:pPr>
      <w:r w:rsidRPr="00761C05">
        <w:rPr>
          <w:color w:val="000000" w:themeColor="text1"/>
          <w:sz w:val="20"/>
        </w:rPr>
        <w:t>Queria liberdade, não queria ficar presa a escova, tinha lugares que evitava ir, por causa do cabelo, como praia, piscina</w:t>
      </w:r>
      <w:r w:rsidR="00761C05" w:rsidRPr="00761C05">
        <w:rPr>
          <w:color w:val="000000" w:themeColor="text1"/>
          <w:sz w:val="20"/>
        </w:rPr>
        <w:t xml:space="preserve"> [...] </w:t>
      </w:r>
      <w:r w:rsidR="00761C05" w:rsidRPr="00761C05">
        <w:rPr>
          <w:sz w:val="20"/>
        </w:rPr>
        <w:t>a liberdade, hoje sou livre p</w:t>
      </w:r>
      <w:r w:rsidR="009C3871">
        <w:rPr>
          <w:sz w:val="20"/>
        </w:rPr>
        <w:t>a</w:t>
      </w:r>
      <w:r w:rsidR="00761C05" w:rsidRPr="00761C05">
        <w:rPr>
          <w:sz w:val="20"/>
        </w:rPr>
        <w:t>ra fazer o que quiser no meu cabelo</w:t>
      </w:r>
      <w:r w:rsidR="007E515D" w:rsidRPr="00761C05">
        <w:rPr>
          <w:color w:val="000000" w:themeColor="text1"/>
          <w:sz w:val="20"/>
        </w:rPr>
        <w:t xml:space="preserve"> (</w:t>
      </w:r>
      <w:proofErr w:type="spellStart"/>
      <w:r w:rsidR="007E515D" w:rsidRPr="00761C05">
        <w:rPr>
          <w:color w:val="000000" w:themeColor="text1"/>
          <w:sz w:val="20"/>
        </w:rPr>
        <w:t>Dandara</w:t>
      </w:r>
      <w:proofErr w:type="spellEnd"/>
      <w:r w:rsidR="007E515D" w:rsidRPr="00761C05">
        <w:rPr>
          <w:color w:val="000000" w:themeColor="text1"/>
          <w:sz w:val="20"/>
        </w:rPr>
        <w:t>)</w:t>
      </w:r>
      <w:r w:rsidR="00761C05" w:rsidRPr="00761C05">
        <w:rPr>
          <w:color w:val="000000" w:themeColor="text1"/>
          <w:sz w:val="20"/>
        </w:rPr>
        <w:t xml:space="preserve">; </w:t>
      </w:r>
    </w:p>
    <w:p w14:paraId="7F7C1A04" w14:textId="77777777" w:rsidR="000917E6" w:rsidRPr="00761C05" w:rsidRDefault="00761C05" w:rsidP="009C38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520"/>
        <w:rPr>
          <w:sz w:val="20"/>
        </w:rPr>
      </w:pPr>
      <w:r w:rsidRPr="00761C05">
        <w:rPr>
          <w:sz w:val="20"/>
        </w:rPr>
        <w:t xml:space="preserve">[...] </w:t>
      </w:r>
      <w:r w:rsidR="000917E6" w:rsidRPr="00761C05">
        <w:rPr>
          <w:sz w:val="20"/>
        </w:rPr>
        <w:t>hoje eu sei quem eu sou, estou feliz com o que vejo, sou livre p</w:t>
      </w:r>
      <w:r w:rsidR="009C3871">
        <w:rPr>
          <w:sz w:val="20"/>
        </w:rPr>
        <w:t>a</w:t>
      </w:r>
      <w:r w:rsidR="000917E6" w:rsidRPr="00761C05">
        <w:rPr>
          <w:sz w:val="20"/>
        </w:rPr>
        <w:t xml:space="preserve">ra tomar um banho de chuva, para ir na </w:t>
      </w:r>
      <w:r w:rsidRPr="00761C05">
        <w:rPr>
          <w:sz w:val="20"/>
        </w:rPr>
        <w:t>praia sem nenhum tipo de receio</w:t>
      </w:r>
      <w:r w:rsidR="000917E6" w:rsidRPr="00761C05">
        <w:rPr>
          <w:sz w:val="20"/>
        </w:rPr>
        <w:t xml:space="preserve"> (</w:t>
      </w:r>
      <w:proofErr w:type="spellStart"/>
      <w:r w:rsidR="000917E6" w:rsidRPr="00761C05">
        <w:rPr>
          <w:sz w:val="20"/>
        </w:rPr>
        <w:t>I</w:t>
      </w:r>
      <w:r w:rsidRPr="00761C05">
        <w:rPr>
          <w:sz w:val="20"/>
        </w:rPr>
        <w:t>za</w:t>
      </w:r>
      <w:proofErr w:type="spellEnd"/>
      <w:r w:rsidR="000917E6" w:rsidRPr="00761C05">
        <w:rPr>
          <w:sz w:val="20"/>
        </w:rPr>
        <w:t>).</w:t>
      </w:r>
    </w:p>
    <w:p w14:paraId="56FF1432" w14:textId="77777777" w:rsidR="000917E6" w:rsidRPr="003B3789" w:rsidRDefault="000917E6" w:rsidP="003B3789">
      <w:pPr>
        <w:spacing w:line="360" w:lineRule="auto"/>
        <w:ind w:firstLine="851"/>
        <w:rPr>
          <w:sz w:val="24"/>
        </w:rPr>
      </w:pPr>
      <w:r w:rsidRPr="007E78F2">
        <w:rPr>
          <w:sz w:val="24"/>
        </w:rPr>
        <w:t>O emp</w:t>
      </w:r>
      <w:r w:rsidR="009C3871">
        <w:rPr>
          <w:sz w:val="24"/>
        </w:rPr>
        <w:t>oderamento é outra temática evidenciada nos discursos das participantes</w:t>
      </w:r>
      <w:r w:rsidRPr="007E78F2">
        <w:rPr>
          <w:sz w:val="24"/>
        </w:rPr>
        <w:t>. Sardenberg (2016) afirma que empoderar-se é um processo de emancipação de ideais e práticas nos âmbitos socioculturais e econômicos, ou seja, o sujeito torna-se agente ativo nas relações se tornando protagonista de seus atos. A mulher que passa p</w:t>
      </w:r>
      <w:r w:rsidR="009C3871">
        <w:rPr>
          <w:sz w:val="24"/>
        </w:rPr>
        <w:t>ela transição capilar,</w:t>
      </w:r>
      <w:r w:rsidRPr="007E78F2">
        <w:rPr>
          <w:sz w:val="24"/>
        </w:rPr>
        <w:t xml:space="preserve"> se apossa desse empoderamento que pode transcender para outras dimensões de s</w:t>
      </w:r>
      <w:r>
        <w:rPr>
          <w:sz w:val="24"/>
        </w:rPr>
        <w:t>ua vida (FERRARI; ASSIS, 2017).</w:t>
      </w:r>
      <w:r w:rsidR="003B3789">
        <w:rPr>
          <w:sz w:val="24"/>
        </w:rPr>
        <w:t xml:space="preserve"> </w:t>
      </w:r>
      <w:r w:rsidR="009C3871">
        <w:rPr>
          <w:color w:val="000000" w:themeColor="text1"/>
          <w:sz w:val="24"/>
        </w:rPr>
        <w:t xml:space="preserve">Para Antonieta, </w:t>
      </w:r>
      <w:r w:rsidRPr="007E78F2">
        <w:rPr>
          <w:color w:val="000000" w:themeColor="text1"/>
          <w:sz w:val="24"/>
        </w:rPr>
        <w:t>a liberdade capilar aparece como uma nova possibilita de muda</w:t>
      </w:r>
      <w:r w:rsidR="009C3871">
        <w:rPr>
          <w:color w:val="000000" w:themeColor="text1"/>
          <w:sz w:val="24"/>
        </w:rPr>
        <w:t>nças e de aceitação de se mesma:</w:t>
      </w:r>
      <w:r w:rsidRPr="007E78F2">
        <w:rPr>
          <w:color w:val="000000" w:themeColor="text1"/>
          <w:sz w:val="24"/>
        </w:rPr>
        <w:t xml:space="preserve"> “</w:t>
      </w:r>
      <w:r w:rsidR="009C3871">
        <w:rPr>
          <w:color w:val="000000" w:themeColor="text1"/>
          <w:sz w:val="24"/>
        </w:rPr>
        <w:t>[...] n</w:t>
      </w:r>
      <w:r w:rsidRPr="007E78F2">
        <w:rPr>
          <w:color w:val="000000" w:themeColor="text1"/>
          <w:sz w:val="24"/>
        </w:rPr>
        <w:t>ovas formas me ver, novas possibilidades. Estava saindo do ensino médio e o processo me despertou que eu posso ser o que eu quiser, que eu posso mu</w:t>
      </w:r>
      <w:r w:rsidR="009C3871">
        <w:rPr>
          <w:color w:val="000000" w:themeColor="text1"/>
          <w:sz w:val="24"/>
        </w:rPr>
        <w:t xml:space="preserve">dar quantas vezes for possível” </w:t>
      </w:r>
      <w:r w:rsidRPr="007E78F2">
        <w:rPr>
          <w:color w:val="000000" w:themeColor="text1"/>
          <w:sz w:val="24"/>
        </w:rPr>
        <w:t>(A</w:t>
      </w:r>
      <w:r w:rsidR="009C3871">
        <w:rPr>
          <w:color w:val="000000" w:themeColor="text1"/>
          <w:sz w:val="24"/>
        </w:rPr>
        <w:t>ntonieta</w:t>
      </w:r>
      <w:r w:rsidRPr="007E78F2">
        <w:rPr>
          <w:color w:val="000000" w:themeColor="text1"/>
          <w:sz w:val="24"/>
        </w:rPr>
        <w:t>).</w:t>
      </w:r>
    </w:p>
    <w:p w14:paraId="12B6AF0A" w14:textId="77777777" w:rsidR="000917E6" w:rsidRPr="007E78F2" w:rsidRDefault="00CE5EC9" w:rsidP="003B3789">
      <w:pPr>
        <w:spacing w:line="360" w:lineRule="auto"/>
        <w:ind w:firstLine="851"/>
        <w:rPr>
          <w:sz w:val="24"/>
        </w:rPr>
      </w:pPr>
      <w:r>
        <w:rPr>
          <w:color w:val="000000" w:themeColor="text1"/>
          <w:sz w:val="24"/>
        </w:rPr>
        <w:t>Duas</w:t>
      </w:r>
      <w:r w:rsidR="000917E6" w:rsidRPr="007E78F2">
        <w:rPr>
          <w:sz w:val="24"/>
        </w:rPr>
        <w:t xml:space="preserve"> participantes pontuam que</w:t>
      </w:r>
      <w:r>
        <w:rPr>
          <w:sz w:val="24"/>
        </w:rPr>
        <w:t xml:space="preserve"> a transição capilar</w:t>
      </w:r>
      <w:r w:rsidR="000917E6" w:rsidRPr="007E78F2">
        <w:rPr>
          <w:sz w:val="24"/>
        </w:rPr>
        <w:t xml:space="preserve"> foi uma</w:t>
      </w:r>
      <w:r>
        <w:rPr>
          <w:sz w:val="24"/>
        </w:rPr>
        <w:t xml:space="preserve"> jornada de muitas </w:t>
      </w:r>
      <w:r>
        <w:rPr>
          <w:sz w:val="24"/>
        </w:rPr>
        <w:lastRenderedPageBreak/>
        <w:t xml:space="preserve">dificuldades, já que, segundo </w:t>
      </w:r>
      <w:r w:rsidR="003B3789" w:rsidRPr="007E78F2">
        <w:rPr>
          <w:sz w:val="24"/>
        </w:rPr>
        <w:t>Ferrari e Assis (2017),</w:t>
      </w:r>
      <w:r w:rsidR="003B3789" w:rsidRPr="007E78F2">
        <w:rPr>
          <w:color w:val="FF0000"/>
          <w:sz w:val="24"/>
        </w:rPr>
        <w:t xml:space="preserve"> </w:t>
      </w:r>
      <w:r w:rsidR="003B3789" w:rsidRPr="007E78F2">
        <w:rPr>
          <w:sz w:val="24"/>
        </w:rPr>
        <w:t>grande parte das mulheres que optaram pelo cabelo natural vivenciaram momentos de preconceitos e discriminações, em virtude da concepção infeliz que o cabelo crespo é sinônimo de “cabelo duro”,</w:t>
      </w:r>
      <w:r>
        <w:rPr>
          <w:sz w:val="24"/>
        </w:rPr>
        <w:t xml:space="preserve"> o que certamente pode </w:t>
      </w:r>
      <w:r w:rsidR="003B3789" w:rsidRPr="007E78F2">
        <w:rPr>
          <w:sz w:val="24"/>
        </w:rPr>
        <w:t>impacta</w:t>
      </w:r>
      <w:r>
        <w:rPr>
          <w:sz w:val="24"/>
        </w:rPr>
        <w:t xml:space="preserve">r na </w:t>
      </w:r>
      <w:r w:rsidR="003B3789" w:rsidRPr="007E78F2">
        <w:rPr>
          <w:sz w:val="24"/>
        </w:rPr>
        <w:t>sua autoestima e influencia</w:t>
      </w:r>
      <w:r>
        <w:rPr>
          <w:sz w:val="24"/>
        </w:rPr>
        <w:t>r</w:t>
      </w:r>
      <w:r w:rsidR="003B3789" w:rsidRPr="007E78F2">
        <w:rPr>
          <w:sz w:val="24"/>
        </w:rPr>
        <w:t xml:space="preserve"> na identidade de mulheres negras.</w:t>
      </w:r>
    </w:p>
    <w:p w14:paraId="0565C331" w14:textId="77777777" w:rsidR="00CE5EC9" w:rsidRDefault="00CE5EC9" w:rsidP="000917E6">
      <w:pPr>
        <w:spacing w:line="360" w:lineRule="auto"/>
        <w:ind w:firstLine="851"/>
        <w:rPr>
          <w:sz w:val="24"/>
        </w:rPr>
      </w:pPr>
      <w:r w:rsidRPr="007E78F2">
        <w:rPr>
          <w:sz w:val="24"/>
        </w:rPr>
        <w:t>Gomes (2004) ressalta que tomar a decisão de sair do padrão imposto pela sociedade é muito mais do que realizar o processo da transição capilar, é também promover uma mudança de comportamento na busca pelo fortalecimento da autoimagem negra</w:t>
      </w:r>
      <w:r w:rsidRPr="007E78F2">
        <w:rPr>
          <w:color w:val="000000"/>
          <w:sz w:val="24"/>
        </w:rPr>
        <w:t>.</w:t>
      </w:r>
      <w:r>
        <w:rPr>
          <w:color w:val="000000"/>
          <w:sz w:val="24"/>
        </w:rPr>
        <w:t xml:space="preserve"> </w:t>
      </w:r>
      <w:r>
        <w:rPr>
          <w:sz w:val="24"/>
        </w:rPr>
        <w:t xml:space="preserve">A participante </w:t>
      </w:r>
      <w:proofErr w:type="spellStart"/>
      <w:r w:rsidR="000917E6" w:rsidRPr="007E78F2">
        <w:rPr>
          <w:sz w:val="24"/>
        </w:rPr>
        <w:t>Iza</w:t>
      </w:r>
      <w:proofErr w:type="spellEnd"/>
      <w:r>
        <w:rPr>
          <w:sz w:val="24"/>
        </w:rPr>
        <w:t xml:space="preserve"> relata ter vivenciado </w:t>
      </w:r>
      <w:r w:rsidR="000917E6" w:rsidRPr="007E78F2">
        <w:rPr>
          <w:sz w:val="24"/>
        </w:rPr>
        <w:t xml:space="preserve">alguns momentos de questionamento da sua </w:t>
      </w:r>
      <w:r>
        <w:rPr>
          <w:sz w:val="24"/>
        </w:rPr>
        <w:t xml:space="preserve">própria </w:t>
      </w:r>
      <w:r w:rsidR="000917E6" w:rsidRPr="007E78F2">
        <w:rPr>
          <w:sz w:val="24"/>
        </w:rPr>
        <w:t xml:space="preserve">identidade, </w:t>
      </w:r>
      <w:r>
        <w:rPr>
          <w:sz w:val="24"/>
        </w:rPr>
        <w:t xml:space="preserve">pois </w:t>
      </w:r>
      <w:r w:rsidR="000917E6" w:rsidRPr="007E78F2">
        <w:rPr>
          <w:sz w:val="24"/>
        </w:rPr>
        <w:t xml:space="preserve">se sentiu mais aceita por estar com o cabelo alisado, mas que </w:t>
      </w:r>
      <w:r>
        <w:rPr>
          <w:sz w:val="24"/>
        </w:rPr>
        <w:t>sua imagem não parecia estar coerente com sua percepção de si mesma:</w:t>
      </w:r>
      <w:r w:rsidR="000917E6">
        <w:rPr>
          <w:sz w:val="24"/>
        </w:rPr>
        <w:t xml:space="preserve"> </w:t>
      </w:r>
    </w:p>
    <w:p w14:paraId="2BFDD6E4" w14:textId="77777777" w:rsidR="000917E6" w:rsidRPr="00CE5EC9" w:rsidRDefault="000917E6" w:rsidP="00CE5EC9">
      <w:pPr>
        <w:spacing w:line="360" w:lineRule="auto"/>
        <w:ind w:left="2520"/>
        <w:rPr>
          <w:sz w:val="20"/>
        </w:rPr>
      </w:pPr>
      <w:r w:rsidRPr="00CE5EC9">
        <w:rPr>
          <w:sz w:val="20"/>
        </w:rPr>
        <w:t>Gostava muito do cabelo liso, só que ele me deixav</w:t>
      </w:r>
      <w:r w:rsidR="00CE5EC9" w:rsidRPr="00CE5EC9">
        <w:rPr>
          <w:sz w:val="20"/>
        </w:rPr>
        <w:t>a com o aspecto de pessoa bem sé</w:t>
      </w:r>
      <w:r w:rsidRPr="00CE5EC9">
        <w:rPr>
          <w:sz w:val="20"/>
        </w:rPr>
        <w:t>ria</w:t>
      </w:r>
      <w:r w:rsidR="00CE5EC9" w:rsidRPr="00CE5EC9">
        <w:rPr>
          <w:sz w:val="20"/>
        </w:rPr>
        <w:t>, e eu não sou sé</w:t>
      </w:r>
      <w:r w:rsidRPr="00CE5EC9">
        <w:rPr>
          <w:sz w:val="20"/>
        </w:rPr>
        <w:t>ria, sou bem animada, descontraída e isso me incomodava quando olhava no espelho. Estava namorando um rapaz e estávamos olhando algumas fotos minhas sobre antes e o depois, e tinha algumas fotos minhas com o cabelo cacheado e ele trouxe como eu estava mais sorridente com o cabel</w:t>
      </w:r>
      <w:r w:rsidR="00CE5EC9" w:rsidRPr="00CE5EC9">
        <w:rPr>
          <w:sz w:val="20"/>
        </w:rPr>
        <w:t>o cacheado e como estava mais sé</w:t>
      </w:r>
      <w:r w:rsidRPr="00CE5EC9">
        <w:rPr>
          <w:sz w:val="20"/>
        </w:rPr>
        <w:t>ria de cabelo escovado. Esse momento foi uma luz para mim, eu sabia que isso era real, e</w:t>
      </w:r>
      <w:r w:rsidR="00CE5EC9" w:rsidRPr="00CE5EC9">
        <w:rPr>
          <w:sz w:val="20"/>
        </w:rPr>
        <w:t xml:space="preserve"> que não era eu aquela pessoa.</w:t>
      </w:r>
      <w:r w:rsidRPr="00CE5EC9">
        <w:rPr>
          <w:sz w:val="20"/>
        </w:rPr>
        <w:t xml:space="preserve"> Entrei no meu quarto e me olhei no espelho, chorei muito e decidir voltar a</w:t>
      </w:r>
      <w:r w:rsidR="00CE5EC9" w:rsidRPr="00CE5EC9">
        <w:rPr>
          <w:sz w:val="20"/>
        </w:rPr>
        <w:t>o</w:t>
      </w:r>
      <w:r w:rsidRPr="00CE5EC9">
        <w:rPr>
          <w:sz w:val="20"/>
        </w:rPr>
        <w:t>s cachos naquele dia.</w:t>
      </w:r>
      <w:r w:rsidR="00CE5EC9" w:rsidRPr="00CE5EC9">
        <w:rPr>
          <w:sz w:val="20"/>
        </w:rPr>
        <w:t xml:space="preserve"> Não foi uma decisão fácil</w:t>
      </w:r>
      <w:r w:rsidRPr="00CE5EC9">
        <w:rPr>
          <w:sz w:val="20"/>
        </w:rPr>
        <w:t xml:space="preserve"> (</w:t>
      </w:r>
      <w:proofErr w:type="spellStart"/>
      <w:r w:rsidRPr="00CE5EC9">
        <w:rPr>
          <w:sz w:val="20"/>
        </w:rPr>
        <w:t>I</w:t>
      </w:r>
      <w:r w:rsidR="00CE5EC9" w:rsidRPr="00CE5EC9">
        <w:rPr>
          <w:sz w:val="20"/>
        </w:rPr>
        <w:t>za</w:t>
      </w:r>
      <w:proofErr w:type="spellEnd"/>
      <w:r w:rsidRPr="00CE5EC9">
        <w:rPr>
          <w:sz w:val="20"/>
        </w:rPr>
        <w:t>).</w:t>
      </w:r>
    </w:p>
    <w:p w14:paraId="4429A31F" w14:textId="77777777" w:rsidR="00542982" w:rsidRDefault="000917E6" w:rsidP="005429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 w:rsidRPr="007E78F2">
        <w:rPr>
          <w:sz w:val="24"/>
        </w:rPr>
        <w:t xml:space="preserve">A temática das </w:t>
      </w:r>
      <w:r w:rsidR="00385E34">
        <w:rPr>
          <w:sz w:val="24"/>
        </w:rPr>
        <w:t>duas texturas capilares aparece</w:t>
      </w:r>
      <w:r w:rsidRPr="007E78F2">
        <w:rPr>
          <w:sz w:val="24"/>
        </w:rPr>
        <w:t xml:space="preserve"> pela primeira vez no relato das meninas, se apresentando como uma grande dificuldade </w:t>
      </w:r>
      <w:r w:rsidR="00542982">
        <w:rPr>
          <w:sz w:val="24"/>
        </w:rPr>
        <w:t>do processo de transição capilar</w:t>
      </w:r>
      <w:r w:rsidRPr="007E78F2">
        <w:rPr>
          <w:sz w:val="24"/>
        </w:rPr>
        <w:t xml:space="preserve">. </w:t>
      </w:r>
      <w:r w:rsidR="00542982">
        <w:rPr>
          <w:sz w:val="24"/>
        </w:rPr>
        <w:t xml:space="preserve">Trata-se do momento em que o cabelo apresenta seu formato natural na </w:t>
      </w:r>
      <w:proofErr w:type="spellStart"/>
      <w:r w:rsidR="00542982">
        <w:rPr>
          <w:sz w:val="24"/>
        </w:rPr>
        <w:t>raíz</w:t>
      </w:r>
      <w:proofErr w:type="spellEnd"/>
      <w:r w:rsidR="00542982">
        <w:rPr>
          <w:sz w:val="24"/>
        </w:rPr>
        <w:t xml:space="preserve">, enquanto o restante do cabelo, ou apensa as pontas, continua alisado. Para solucionar este impasse, o “big </w:t>
      </w:r>
      <w:proofErr w:type="spellStart"/>
      <w:r w:rsidR="00542982">
        <w:rPr>
          <w:sz w:val="24"/>
        </w:rPr>
        <w:t>c</w:t>
      </w:r>
      <w:r w:rsidR="00542982" w:rsidRPr="007E78F2">
        <w:rPr>
          <w:sz w:val="24"/>
        </w:rPr>
        <w:t>hop</w:t>
      </w:r>
      <w:proofErr w:type="spellEnd"/>
      <w:r w:rsidR="00542982">
        <w:rPr>
          <w:sz w:val="24"/>
        </w:rPr>
        <w:t>” (BC)</w:t>
      </w:r>
      <w:r w:rsidR="00542982" w:rsidRPr="007E78F2">
        <w:rPr>
          <w:sz w:val="24"/>
        </w:rPr>
        <w:t xml:space="preserve">, que em português significa o Grande Corte, é </w:t>
      </w:r>
      <w:r w:rsidR="00542982">
        <w:rPr>
          <w:sz w:val="24"/>
        </w:rPr>
        <w:t>uma</w:t>
      </w:r>
      <w:r w:rsidR="00542982" w:rsidRPr="007E78F2">
        <w:rPr>
          <w:sz w:val="24"/>
        </w:rPr>
        <w:t xml:space="preserve"> experiência dentro da transição capilar na qual </w:t>
      </w:r>
      <w:r w:rsidR="00542982">
        <w:rPr>
          <w:sz w:val="24"/>
        </w:rPr>
        <w:t>“é cortada</w:t>
      </w:r>
      <w:r w:rsidR="00542982" w:rsidRPr="007E78F2">
        <w:rPr>
          <w:sz w:val="24"/>
        </w:rPr>
        <w:t xml:space="preserve"> toda a parte alisada do cabelo para que se dê lugar aos cachos, deixando geralmente o cabelo em um comprimento curtíssimo” (FERRARI; ASSIS, 2017, p.5). </w:t>
      </w:r>
      <w:r w:rsidR="00542982">
        <w:rPr>
          <w:sz w:val="24"/>
        </w:rPr>
        <w:t>R</w:t>
      </w:r>
      <w:r w:rsidR="00876ACA">
        <w:rPr>
          <w:sz w:val="24"/>
        </w:rPr>
        <w:t xml:space="preserve">ealizar o big </w:t>
      </w:r>
      <w:proofErr w:type="spellStart"/>
      <w:r w:rsidR="00876ACA">
        <w:rPr>
          <w:sz w:val="24"/>
        </w:rPr>
        <w:t>c</w:t>
      </w:r>
      <w:r w:rsidR="00542982" w:rsidRPr="007E78F2">
        <w:rPr>
          <w:sz w:val="24"/>
        </w:rPr>
        <w:t>hop</w:t>
      </w:r>
      <w:proofErr w:type="spellEnd"/>
      <w:r w:rsidR="00542982" w:rsidRPr="007E78F2">
        <w:rPr>
          <w:sz w:val="24"/>
        </w:rPr>
        <w:t xml:space="preserve"> </w:t>
      </w:r>
      <w:r w:rsidR="00542982">
        <w:rPr>
          <w:sz w:val="24"/>
        </w:rPr>
        <w:t>é significativamente impactante</w:t>
      </w:r>
      <w:r w:rsidR="00542982" w:rsidRPr="007E78F2">
        <w:rPr>
          <w:sz w:val="24"/>
        </w:rPr>
        <w:t xml:space="preserve"> em uma sociedade de fortes características patriarcais, onde o cabelo </w:t>
      </w:r>
      <w:r w:rsidR="00542982">
        <w:rPr>
          <w:sz w:val="24"/>
        </w:rPr>
        <w:t>longo</w:t>
      </w:r>
      <w:r w:rsidR="00542982" w:rsidRPr="007E78F2">
        <w:rPr>
          <w:sz w:val="24"/>
        </w:rPr>
        <w:t xml:space="preserve"> é sinônimo de beleza e feminilidade.</w:t>
      </w:r>
    </w:p>
    <w:p w14:paraId="0C63C23E" w14:textId="77777777" w:rsidR="00542982" w:rsidRPr="007E78F2" w:rsidRDefault="00542982" w:rsidP="00876ACA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Para as participantes, conviver com a dupla textura </w:t>
      </w:r>
      <w:r w:rsidR="00876ACA">
        <w:rPr>
          <w:sz w:val="24"/>
        </w:rPr>
        <w:t>é</w:t>
      </w:r>
      <w:r>
        <w:rPr>
          <w:sz w:val="24"/>
        </w:rPr>
        <w:t xml:space="preserve"> um período de grande incômodo </w:t>
      </w:r>
      <w:r>
        <w:rPr>
          <w:sz w:val="24"/>
        </w:rPr>
        <w:lastRenderedPageBreak/>
        <w:t xml:space="preserve">e insegurança quanto à própria aparência: </w:t>
      </w:r>
      <w:r w:rsidR="000917E6" w:rsidRPr="007E78F2">
        <w:rPr>
          <w:sz w:val="24"/>
        </w:rPr>
        <w:t>“</w:t>
      </w:r>
      <w:r>
        <w:rPr>
          <w:sz w:val="24"/>
        </w:rPr>
        <w:t xml:space="preserve">[...] </w:t>
      </w:r>
      <w:r w:rsidR="000917E6" w:rsidRPr="007E78F2">
        <w:rPr>
          <w:sz w:val="24"/>
        </w:rPr>
        <w:t>viver com duas texturas capilar, que é uma parte lisa e outra cacheada, é bem complicado esse período, por esse motivo cortei lo</w:t>
      </w:r>
      <w:r w:rsidR="003B3789">
        <w:rPr>
          <w:sz w:val="24"/>
        </w:rPr>
        <w:t>go nem esperei muito</w:t>
      </w:r>
      <w:r>
        <w:rPr>
          <w:sz w:val="24"/>
        </w:rPr>
        <w:t xml:space="preserve"> [</w:t>
      </w:r>
      <w:r w:rsidR="003B3789">
        <w:rPr>
          <w:sz w:val="24"/>
        </w:rPr>
        <w:t>...</w:t>
      </w:r>
      <w:r>
        <w:rPr>
          <w:sz w:val="24"/>
        </w:rPr>
        <w:t>]</w:t>
      </w:r>
      <w:r w:rsidR="003B3789" w:rsidRPr="007E78F2">
        <w:rPr>
          <w:sz w:val="24"/>
        </w:rPr>
        <w:t xml:space="preserve"> </w:t>
      </w:r>
      <w:r w:rsidR="000917E6" w:rsidRPr="007E78F2">
        <w:rPr>
          <w:sz w:val="24"/>
        </w:rPr>
        <w:t>outra coisa negativa foi ter que esperar meu cabelo crescer, gosto m</w:t>
      </w:r>
      <w:r>
        <w:rPr>
          <w:sz w:val="24"/>
        </w:rPr>
        <w:t>uito do meu cabelo grande,</w:t>
      </w:r>
      <w:r w:rsidR="000917E6" w:rsidRPr="007E78F2">
        <w:rPr>
          <w:sz w:val="24"/>
        </w:rPr>
        <w:t xml:space="preserve"> mas com o pensamento positivo de que o meu cabelo iria crescer </w:t>
      </w:r>
      <w:r>
        <w:rPr>
          <w:sz w:val="24"/>
        </w:rPr>
        <w:t>e que tudo era questão de tempo</w:t>
      </w:r>
      <w:r w:rsidR="000917E6" w:rsidRPr="007E78F2">
        <w:rPr>
          <w:sz w:val="24"/>
        </w:rPr>
        <w:t>” (</w:t>
      </w:r>
      <w:proofErr w:type="spellStart"/>
      <w:r w:rsidR="000917E6" w:rsidRPr="007E78F2">
        <w:rPr>
          <w:sz w:val="24"/>
        </w:rPr>
        <w:t>D</w:t>
      </w:r>
      <w:r>
        <w:rPr>
          <w:sz w:val="24"/>
        </w:rPr>
        <w:t>andara</w:t>
      </w:r>
      <w:proofErr w:type="spellEnd"/>
      <w:r w:rsidR="00876ACA">
        <w:rPr>
          <w:sz w:val="24"/>
        </w:rPr>
        <w:t>).</w:t>
      </w:r>
    </w:p>
    <w:p w14:paraId="6A1F802A" w14:textId="77777777" w:rsidR="000917E6" w:rsidRPr="007E78F2" w:rsidRDefault="000917E6" w:rsidP="000917E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color w:val="000000"/>
          <w:sz w:val="24"/>
        </w:rPr>
      </w:pPr>
      <w:r w:rsidRPr="007E78F2">
        <w:rPr>
          <w:sz w:val="24"/>
        </w:rPr>
        <w:t xml:space="preserve">A representatividade que os cabelos possuem faz parte de um conjunto de características que compõem a autoafirmação das mulheres e a sua feminilidade dentro das relações sociais. Para algumas culturas, o cabelo e a figura feminina estão totalmente interligados fazendo parte de uma composição visual do que é ser mulher na </w:t>
      </w:r>
      <w:r w:rsidRPr="007E78F2">
        <w:rPr>
          <w:color w:val="000000"/>
          <w:sz w:val="24"/>
        </w:rPr>
        <w:t>sociedade (SANTANA, 2014).</w:t>
      </w:r>
      <w:r>
        <w:rPr>
          <w:color w:val="000000"/>
          <w:sz w:val="24"/>
        </w:rPr>
        <w:t xml:space="preserve"> </w:t>
      </w:r>
      <w:r w:rsidRPr="007E78F2">
        <w:rPr>
          <w:sz w:val="24"/>
        </w:rPr>
        <w:t xml:space="preserve">O cabelo longo como símbolo de feminilidade, surge quase que de forma unanime entre todas as participantes. </w:t>
      </w:r>
      <w:proofErr w:type="spellStart"/>
      <w:r w:rsidRPr="007E78F2">
        <w:rPr>
          <w:sz w:val="24"/>
        </w:rPr>
        <w:t>Iza</w:t>
      </w:r>
      <w:proofErr w:type="spellEnd"/>
      <w:r w:rsidRPr="007E78F2">
        <w:rPr>
          <w:sz w:val="24"/>
        </w:rPr>
        <w:t xml:space="preserve"> </w:t>
      </w:r>
      <w:r w:rsidR="005A3042">
        <w:rPr>
          <w:sz w:val="24"/>
        </w:rPr>
        <w:t>aponta ainda entre os desafios da transição capilar</w:t>
      </w:r>
      <w:r w:rsidRPr="007E78F2">
        <w:rPr>
          <w:sz w:val="24"/>
        </w:rPr>
        <w:t>: “A demora</w:t>
      </w:r>
      <w:r w:rsidR="005A3042">
        <w:rPr>
          <w:sz w:val="24"/>
        </w:rPr>
        <w:t>. G</w:t>
      </w:r>
      <w:r w:rsidRPr="007E78F2">
        <w:rPr>
          <w:sz w:val="24"/>
        </w:rPr>
        <w:t>osto muito de cabelo grande e isso foi o que me causou muito incomodo. É o processo de espera, de autoconhecimento profundo”. (IZA).</w:t>
      </w:r>
    </w:p>
    <w:p w14:paraId="5584BB93" w14:textId="77777777" w:rsidR="000917E6" w:rsidRPr="007E78F2" w:rsidRDefault="000917E6" w:rsidP="003B37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 w:rsidRPr="007E78F2">
        <w:rPr>
          <w:sz w:val="24"/>
        </w:rPr>
        <w:t xml:space="preserve">O autoconhecimento surge como </w:t>
      </w:r>
      <w:r w:rsidR="005A3042">
        <w:rPr>
          <w:sz w:val="24"/>
        </w:rPr>
        <w:t xml:space="preserve">um benefício da transição capilar </w:t>
      </w:r>
      <w:r w:rsidRPr="007E78F2">
        <w:rPr>
          <w:sz w:val="24"/>
        </w:rPr>
        <w:t xml:space="preserve">para </w:t>
      </w:r>
      <w:r w:rsidR="005A3042">
        <w:rPr>
          <w:sz w:val="24"/>
        </w:rPr>
        <w:t>mulheres negras</w:t>
      </w:r>
      <w:r w:rsidR="00060CF0">
        <w:rPr>
          <w:sz w:val="24"/>
        </w:rPr>
        <w:t>, pois tal processo leva a desconstrução de referenciais estéticos</w:t>
      </w:r>
      <w:r w:rsidRPr="007E78F2">
        <w:rPr>
          <w:sz w:val="24"/>
        </w:rPr>
        <w:t xml:space="preserve"> e </w:t>
      </w:r>
      <w:r w:rsidR="00060CF0">
        <w:rPr>
          <w:sz w:val="24"/>
        </w:rPr>
        <w:t>a</w:t>
      </w:r>
      <w:r w:rsidRPr="007E78F2">
        <w:rPr>
          <w:sz w:val="24"/>
        </w:rPr>
        <w:t xml:space="preserve">o enfrentamento de determinados medos e angústias na consolidação da sua autoimagem. Antes da transição capilar </w:t>
      </w:r>
      <w:r w:rsidR="00060CF0">
        <w:rPr>
          <w:sz w:val="24"/>
        </w:rPr>
        <w:t>as participantes relatam uma inadequação identitária:</w:t>
      </w:r>
      <w:r w:rsidRPr="007E78F2">
        <w:rPr>
          <w:sz w:val="24"/>
        </w:rPr>
        <w:t xml:space="preserve"> </w:t>
      </w:r>
      <w:proofErr w:type="gramStart"/>
      <w:r w:rsidRPr="007E78F2">
        <w:rPr>
          <w:sz w:val="24"/>
        </w:rPr>
        <w:t>“</w:t>
      </w:r>
      <w:r w:rsidR="00060CF0">
        <w:rPr>
          <w:sz w:val="24"/>
        </w:rPr>
        <w:t xml:space="preserve"> [...]</w:t>
      </w:r>
      <w:proofErr w:type="gramEnd"/>
      <w:r w:rsidR="00060CF0">
        <w:rPr>
          <w:sz w:val="24"/>
        </w:rPr>
        <w:t xml:space="preserve"> u</w:t>
      </w:r>
      <w:r w:rsidRPr="007E78F2">
        <w:rPr>
          <w:sz w:val="24"/>
        </w:rPr>
        <w:t>ma menina de cabelo alisado, mas não era eu, esse n</w:t>
      </w:r>
      <w:r w:rsidR="00060CF0">
        <w:rPr>
          <w:sz w:val="24"/>
        </w:rPr>
        <w:t>ão era o meu cabelo</w:t>
      </w:r>
      <w:r>
        <w:rPr>
          <w:sz w:val="24"/>
        </w:rPr>
        <w:t>” (</w:t>
      </w:r>
      <w:proofErr w:type="spellStart"/>
      <w:r>
        <w:rPr>
          <w:sz w:val="24"/>
        </w:rPr>
        <w:t>D</w:t>
      </w:r>
      <w:r w:rsidR="005A3042">
        <w:rPr>
          <w:sz w:val="24"/>
        </w:rPr>
        <w:t>andara</w:t>
      </w:r>
      <w:proofErr w:type="spellEnd"/>
      <w:r>
        <w:rPr>
          <w:sz w:val="24"/>
        </w:rPr>
        <w:t>)</w:t>
      </w:r>
      <w:r w:rsidR="005A3042">
        <w:rPr>
          <w:sz w:val="24"/>
        </w:rPr>
        <w:t>;</w:t>
      </w:r>
      <w:r>
        <w:rPr>
          <w:sz w:val="24"/>
        </w:rPr>
        <w:t xml:space="preserve"> </w:t>
      </w:r>
      <w:r w:rsidRPr="007E78F2">
        <w:rPr>
          <w:sz w:val="24"/>
        </w:rPr>
        <w:t xml:space="preserve">“Eu era a </w:t>
      </w:r>
      <w:proofErr w:type="spellStart"/>
      <w:r w:rsidRPr="007E78F2">
        <w:rPr>
          <w:sz w:val="24"/>
        </w:rPr>
        <w:t>Iza</w:t>
      </w:r>
      <w:proofErr w:type="spellEnd"/>
      <w:r w:rsidRPr="007E78F2">
        <w:rPr>
          <w:sz w:val="24"/>
        </w:rPr>
        <w:t xml:space="preserve"> que vivia presa a um padrão que nem eu mesmo </w:t>
      </w:r>
      <w:r w:rsidR="005A3042">
        <w:rPr>
          <w:sz w:val="24"/>
        </w:rPr>
        <w:t>me identificava</w:t>
      </w:r>
      <w:r w:rsidRPr="007E78F2">
        <w:rPr>
          <w:sz w:val="24"/>
        </w:rPr>
        <w:t>” (</w:t>
      </w:r>
      <w:proofErr w:type="spellStart"/>
      <w:r w:rsidRPr="007E78F2">
        <w:rPr>
          <w:sz w:val="24"/>
        </w:rPr>
        <w:t>I</w:t>
      </w:r>
      <w:r w:rsidR="005A3042">
        <w:rPr>
          <w:sz w:val="24"/>
        </w:rPr>
        <w:t>za</w:t>
      </w:r>
      <w:proofErr w:type="spellEnd"/>
      <w:r w:rsidRPr="007E78F2">
        <w:rPr>
          <w:sz w:val="24"/>
        </w:rPr>
        <w:t>)</w:t>
      </w:r>
      <w:r>
        <w:rPr>
          <w:sz w:val="24"/>
        </w:rPr>
        <w:t>.</w:t>
      </w:r>
    </w:p>
    <w:p w14:paraId="601CDAF4" w14:textId="77777777" w:rsidR="00963AE5" w:rsidRDefault="000917E6" w:rsidP="00E8794B">
      <w:pPr>
        <w:spacing w:line="360" w:lineRule="auto"/>
        <w:ind w:firstLine="851"/>
        <w:rPr>
          <w:sz w:val="24"/>
        </w:rPr>
      </w:pPr>
      <w:r w:rsidRPr="007E78F2">
        <w:rPr>
          <w:sz w:val="24"/>
        </w:rPr>
        <w:t>O alisamento capilar por s</w:t>
      </w:r>
      <w:r w:rsidR="00E8794B">
        <w:rPr>
          <w:sz w:val="24"/>
        </w:rPr>
        <w:t>i só</w:t>
      </w:r>
      <w:r w:rsidRPr="007E78F2">
        <w:rPr>
          <w:sz w:val="24"/>
        </w:rPr>
        <w:t xml:space="preserve"> causa grandes danos no folículo capilar e o seu uso prolo</w:t>
      </w:r>
      <w:r w:rsidR="00E8794B">
        <w:rPr>
          <w:sz w:val="24"/>
        </w:rPr>
        <w:t>ngado intensifica ainda mais esta problemática</w:t>
      </w:r>
      <w:r w:rsidRPr="007E78F2">
        <w:rPr>
          <w:sz w:val="24"/>
        </w:rPr>
        <w:t xml:space="preserve">. O discurso da participante </w:t>
      </w:r>
      <w:proofErr w:type="spellStart"/>
      <w:r w:rsidRPr="007E78F2">
        <w:rPr>
          <w:sz w:val="24"/>
        </w:rPr>
        <w:t>Dandara</w:t>
      </w:r>
      <w:proofErr w:type="spellEnd"/>
      <w:r w:rsidRPr="007E78F2">
        <w:rPr>
          <w:sz w:val="24"/>
        </w:rPr>
        <w:t xml:space="preserve"> enfoca como os danos capilares são extremamente desconfortáveis para ela</w:t>
      </w:r>
      <w:r w:rsidR="00E8794B">
        <w:rPr>
          <w:sz w:val="24"/>
        </w:rPr>
        <w:t>:</w:t>
      </w:r>
      <w:r w:rsidR="00E8794B" w:rsidRPr="007E78F2">
        <w:rPr>
          <w:sz w:val="24"/>
        </w:rPr>
        <w:t xml:space="preserve"> </w:t>
      </w:r>
      <w:r w:rsidRPr="007E78F2">
        <w:rPr>
          <w:sz w:val="24"/>
        </w:rPr>
        <w:t>“</w:t>
      </w:r>
      <w:r w:rsidR="00E8794B">
        <w:rPr>
          <w:sz w:val="24"/>
        </w:rPr>
        <w:t>[...] s</w:t>
      </w:r>
      <w:r w:rsidRPr="007E78F2">
        <w:rPr>
          <w:sz w:val="24"/>
        </w:rPr>
        <w:t xml:space="preserve">empre lembro dos danos do relaxamento e </w:t>
      </w:r>
      <w:r w:rsidR="00E8794B">
        <w:rPr>
          <w:sz w:val="24"/>
        </w:rPr>
        <w:t>não quero voltar tudo novamente</w:t>
      </w:r>
      <w:r w:rsidRPr="007E78F2">
        <w:rPr>
          <w:sz w:val="24"/>
        </w:rPr>
        <w:t>” (</w:t>
      </w:r>
      <w:proofErr w:type="spellStart"/>
      <w:r w:rsidRPr="007E78F2">
        <w:rPr>
          <w:sz w:val="24"/>
        </w:rPr>
        <w:t>D</w:t>
      </w:r>
      <w:r w:rsidR="00963AE5">
        <w:rPr>
          <w:sz w:val="24"/>
        </w:rPr>
        <w:t>andara</w:t>
      </w:r>
      <w:proofErr w:type="spellEnd"/>
      <w:r w:rsidRPr="007E78F2">
        <w:rPr>
          <w:sz w:val="24"/>
        </w:rPr>
        <w:t>).</w:t>
      </w:r>
      <w:r w:rsidR="00E8794B">
        <w:rPr>
          <w:sz w:val="24"/>
        </w:rPr>
        <w:t xml:space="preserve"> </w:t>
      </w:r>
    </w:p>
    <w:p w14:paraId="4E08B9B3" w14:textId="77777777" w:rsidR="00963AE5" w:rsidRDefault="00E8794B" w:rsidP="00963AE5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Já a fala de </w:t>
      </w:r>
      <w:proofErr w:type="spellStart"/>
      <w:r w:rsidR="000917E6" w:rsidRPr="007E78F2">
        <w:rPr>
          <w:sz w:val="24"/>
        </w:rPr>
        <w:t>Iza</w:t>
      </w:r>
      <w:proofErr w:type="spellEnd"/>
      <w:r>
        <w:rPr>
          <w:sz w:val="24"/>
        </w:rPr>
        <w:t>, revela como a transiç</w:t>
      </w:r>
      <w:r w:rsidR="00963AE5">
        <w:rPr>
          <w:sz w:val="24"/>
        </w:rPr>
        <w:t>ão afeta sua identidade,</w:t>
      </w:r>
      <w:r>
        <w:rPr>
          <w:sz w:val="24"/>
        </w:rPr>
        <w:t xml:space="preserve"> autoimagem</w:t>
      </w:r>
      <w:r w:rsidR="00963AE5">
        <w:rPr>
          <w:sz w:val="24"/>
        </w:rPr>
        <w:t xml:space="preserve"> e autoestima</w:t>
      </w:r>
      <w:r>
        <w:rPr>
          <w:sz w:val="24"/>
        </w:rPr>
        <w:t xml:space="preserve">: </w:t>
      </w:r>
      <w:r w:rsidR="000917E6" w:rsidRPr="007E78F2">
        <w:rPr>
          <w:sz w:val="24"/>
        </w:rPr>
        <w:t>“</w:t>
      </w:r>
      <w:r w:rsidR="000917E6">
        <w:rPr>
          <w:sz w:val="24"/>
        </w:rPr>
        <w:t xml:space="preserve">Não, nunca... </w:t>
      </w:r>
      <w:r>
        <w:rPr>
          <w:sz w:val="24"/>
        </w:rPr>
        <w:t xml:space="preserve">Essa é a verdadeira </w:t>
      </w:r>
      <w:proofErr w:type="spellStart"/>
      <w:r>
        <w:rPr>
          <w:sz w:val="24"/>
        </w:rPr>
        <w:t>Iza</w:t>
      </w:r>
      <w:proofErr w:type="spellEnd"/>
      <w:r w:rsidR="00127566">
        <w:rPr>
          <w:sz w:val="24"/>
        </w:rPr>
        <w:t>.</w:t>
      </w:r>
      <w:r w:rsidR="00127566" w:rsidRPr="00127566">
        <w:rPr>
          <w:sz w:val="24"/>
        </w:rPr>
        <w:t xml:space="preserve"> </w:t>
      </w:r>
      <w:r w:rsidR="00127566">
        <w:rPr>
          <w:sz w:val="24"/>
        </w:rPr>
        <w:t xml:space="preserve">Essa é a </w:t>
      </w:r>
      <w:proofErr w:type="spellStart"/>
      <w:r w:rsidR="00127566">
        <w:rPr>
          <w:sz w:val="24"/>
        </w:rPr>
        <w:t>Iza</w:t>
      </w:r>
      <w:proofErr w:type="spellEnd"/>
      <w:r w:rsidR="00127566" w:rsidRPr="007E78F2">
        <w:rPr>
          <w:sz w:val="24"/>
        </w:rPr>
        <w:t xml:space="preserve"> livre, divertida, a </w:t>
      </w:r>
      <w:proofErr w:type="spellStart"/>
      <w:r w:rsidR="00127566" w:rsidRPr="007E78F2">
        <w:rPr>
          <w:sz w:val="24"/>
        </w:rPr>
        <w:t>I</w:t>
      </w:r>
      <w:r w:rsidR="00127566">
        <w:rPr>
          <w:sz w:val="24"/>
        </w:rPr>
        <w:t>za</w:t>
      </w:r>
      <w:proofErr w:type="spellEnd"/>
      <w:r w:rsidR="00127566" w:rsidRPr="007E78F2">
        <w:rPr>
          <w:sz w:val="24"/>
        </w:rPr>
        <w:t xml:space="preserve"> pedagoga e não a </w:t>
      </w:r>
      <w:proofErr w:type="spellStart"/>
      <w:r w:rsidR="00127566" w:rsidRPr="007E78F2">
        <w:rPr>
          <w:sz w:val="24"/>
        </w:rPr>
        <w:t>I</w:t>
      </w:r>
      <w:r w:rsidR="00127566">
        <w:rPr>
          <w:sz w:val="24"/>
        </w:rPr>
        <w:t>za</w:t>
      </w:r>
      <w:proofErr w:type="spellEnd"/>
      <w:r w:rsidR="00127566" w:rsidRPr="007E78F2">
        <w:rPr>
          <w:sz w:val="24"/>
        </w:rPr>
        <w:t xml:space="preserve"> que queria faze</w:t>
      </w:r>
      <w:r w:rsidR="00127566">
        <w:rPr>
          <w:sz w:val="24"/>
        </w:rPr>
        <w:t>r medicina, eu amo o que faço</w:t>
      </w:r>
      <w:r>
        <w:rPr>
          <w:sz w:val="24"/>
        </w:rPr>
        <w:t>” (</w:t>
      </w:r>
      <w:proofErr w:type="spellStart"/>
      <w:r>
        <w:rPr>
          <w:sz w:val="24"/>
        </w:rPr>
        <w:t>Iza</w:t>
      </w:r>
      <w:proofErr w:type="spellEnd"/>
      <w:r w:rsidR="000917E6" w:rsidRPr="007E78F2">
        <w:rPr>
          <w:sz w:val="24"/>
        </w:rPr>
        <w:t>).</w:t>
      </w:r>
      <w:r w:rsidR="00963AE5">
        <w:rPr>
          <w:sz w:val="24"/>
        </w:rPr>
        <w:t xml:space="preserve"> Este processo de fortalecimento identitário se amplia e pode ser considerado como fator </w:t>
      </w:r>
      <w:proofErr w:type="spellStart"/>
      <w:r w:rsidR="00963AE5">
        <w:rPr>
          <w:sz w:val="24"/>
        </w:rPr>
        <w:t>empoderador</w:t>
      </w:r>
      <w:proofErr w:type="spellEnd"/>
      <w:r w:rsidR="00963AE5">
        <w:rPr>
          <w:sz w:val="24"/>
        </w:rPr>
        <w:t xml:space="preserve"> para as entrevistadas e alcança outras mulheres negras no seu entorno, conforme relata a participante: </w:t>
      </w:r>
      <w:r w:rsidR="000917E6" w:rsidRPr="007E78F2">
        <w:rPr>
          <w:sz w:val="24"/>
        </w:rPr>
        <w:t>“</w:t>
      </w:r>
      <w:r w:rsidR="00963AE5">
        <w:rPr>
          <w:sz w:val="24"/>
        </w:rPr>
        <w:t>[</w:t>
      </w:r>
      <w:r w:rsidR="000917E6" w:rsidRPr="007E78F2">
        <w:rPr>
          <w:sz w:val="24"/>
        </w:rPr>
        <w:t>...</w:t>
      </w:r>
      <w:r w:rsidR="00963AE5">
        <w:rPr>
          <w:sz w:val="24"/>
        </w:rPr>
        <w:t>]</w:t>
      </w:r>
      <w:r w:rsidR="000917E6" w:rsidRPr="007E78F2">
        <w:rPr>
          <w:sz w:val="24"/>
        </w:rPr>
        <w:t xml:space="preserve"> e quero passar essa representatividade para minhas alunas</w:t>
      </w:r>
      <w:r w:rsidR="00963AE5">
        <w:rPr>
          <w:sz w:val="24"/>
        </w:rPr>
        <w:t xml:space="preserve">, </w:t>
      </w:r>
      <w:r w:rsidR="00963AE5" w:rsidRPr="007E78F2">
        <w:rPr>
          <w:sz w:val="24"/>
        </w:rPr>
        <w:t xml:space="preserve">para que elas possam ver mais mulheres negras que </w:t>
      </w:r>
      <w:r w:rsidR="00963AE5" w:rsidRPr="007E78F2">
        <w:rPr>
          <w:sz w:val="24"/>
        </w:rPr>
        <w:lastRenderedPageBreak/>
        <w:t>também amam o seu cabelo</w:t>
      </w:r>
      <w:r w:rsidR="000917E6" w:rsidRPr="007E78F2">
        <w:rPr>
          <w:sz w:val="24"/>
        </w:rPr>
        <w:t>” (IZA).</w:t>
      </w:r>
      <w:r w:rsidR="003B3789">
        <w:rPr>
          <w:sz w:val="24"/>
        </w:rPr>
        <w:t xml:space="preserve"> </w:t>
      </w:r>
    </w:p>
    <w:p w14:paraId="3FC8F9EB" w14:textId="77777777" w:rsidR="00DB21DD" w:rsidRPr="0070310C" w:rsidRDefault="00775018" w:rsidP="007031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rPr>
          <w:sz w:val="24"/>
        </w:rPr>
      </w:pPr>
      <w:r>
        <w:rPr>
          <w:sz w:val="24"/>
        </w:rPr>
        <w:t>A</w:t>
      </w:r>
      <w:r w:rsidR="00963AE5" w:rsidRPr="007E78F2">
        <w:rPr>
          <w:sz w:val="24"/>
        </w:rPr>
        <w:t xml:space="preserve"> transição </w:t>
      </w:r>
      <w:r>
        <w:rPr>
          <w:sz w:val="24"/>
        </w:rPr>
        <w:t xml:space="preserve">capilar, neste sentido, </w:t>
      </w:r>
      <w:r w:rsidR="00963AE5" w:rsidRPr="007E78F2">
        <w:rPr>
          <w:sz w:val="24"/>
        </w:rPr>
        <w:t>não é um novo padrã</w:t>
      </w:r>
      <w:r w:rsidR="00963AE5">
        <w:rPr>
          <w:sz w:val="24"/>
        </w:rPr>
        <w:t>o de beleza que segrega e impõe</w:t>
      </w:r>
      <w:r w:rsidR="00963AE5" w:rsidRPr="007E78F2">
        <w:rPr>
          <w:sz w:val="24"/>
        </w:rPr>
        <w:t xml:space="preserve"> sobre as mulheres </w:t>
      </w:r>
      <w:r w:rsidR="00963AE5">
        <w:rPr>
          <w:sz w:val="24"/>
        </w:rPr>
        <w:t>uma aparência única e ideal</w:t>
      </w:r>
      <w:r>
        <w:rPr>
          <w:sz w:val="24"/>
        </w:rPr>
        <w:t>, ma</w:t>
      </w:r>
      <w:r w:rsidR="00963AE5" w:rsidRPr="007E78F2">
        <w:rPr>
          <w:sz w:val="24"/>
        </w:rPr>
        <w:t>s sim</w:t>
      </w:r>
      <w:r>
        <w:rPr>
          <w:sz w:val="24"/>
        </w:rPr>
        <w:t>,</w:t>
      </w:r>
      <w:r w:rsidR="00963AE5" w:rsidRPr="007E78F2">
        <w:rPr>
          <w:sz w:val="24"/>
        </w:rPr>
        <w:t xml:space="preserve"> um movimento de</w:t>
      </w:r>
      <w:r w:rsidR="00963AE5">
        <w:rPr>
          <w:sz w:val="24"/>
        </w:rPr>
        <w:t xml:space="preserve"> aceitação das </w:t>
      </w:r>
      <w:r>
        <w:rPr>
          <w:sz w:val="24"/>
        </w:rPr>
        <w:t xml:space="preserve">próprias </w:t>
      </w:r>
      <w:r w:rsidR="00963AE5">
        <w:rPr>
          <w:sz w:val="24"/>
        </w:rPr>
        <w:t>características</w:t>
      </w:r>
      <w:r w:rsidR="00963AE5" w:rsidRPr="007E78F2">
        <w:rPr>
          <w:sz w:val="24"/>
        </w:rPr>
        <w:t xml:space="preserve"> </w:t>
      </w:r>
      <w:r>
        <w:rPr>
          <w:sz w:val="24"/>
        </w:rPr>
        <w:t xml:space="preserve">estéticas, que provoca um processo de </w:t>
      </w:r>
      <w:r w:rsidR="00963AE5" w:rsidRPr="007E78F2">
        <w:rPr>
          <w:sz w:val="24"/>
        </w:rPr>
        <w:t xml:space="preserve">ressignificação </w:t>
      </w:r>
      <w:r>
        <w:rPr>
          <w:sz w:val="24"/>
        </w:rPr>
        <w:t>da identidade e autoimagem de mulheres negras:</w:t>
      </w:r>
      <w:r w:rsidR="00963AE5" w:rsidRPr="007E78F2">
        <w:rPr>
          <w:sz w:val="24"/>
        </w:rPr>
        <w:t xml:space="preserve"> </w:t>
      </w:r>
      <w:r w:rsidR="000917E6" w:rsidRPr="007E78F2">
        <w:rPr>
          <w:sz w:val="24"/>
        </w:rPr>
        <w:t>“</w:t>
      </w:r>
      <w:r>
        <w:rPr>
          <w:sz w:val="24"/>
        </w:rPr>
        <w:t>[...]</w:t>
      </w:r>
      <w:r w:rsidR="000917E6" w:rsidRPr="007E78F2">
        <w:rPr>
          <w:sz w:val="24"/>
        </w:rPr>
        <w:t xml:space="preserve"> </w:t>
      </w:r>
      <w:r>
        <w:rPr>
          <w:sz w:val="24"/>
        </w:rPr>
        <w:t>a</w:t>
      </w:r>
      <w:r w:rsidR="000917E6" w:rsidRPr="007E78F2">
        <w:rPr>
          <w:sz w:val="24"/>
        </w:rPr>
        <w:t xml:space="preserve"> transição me</w:t>
      </w:r>
      <w:r>
        <w:rPr>
          <w:sz w:val="24"/>
        </w:rPr>
        <w:t>x</w:t>
      </w:r>
      <w:r w:rsidR="000917E6" w:rsidRPr="007E78F2">
        <w:rPr>
          <w:sz w:val="24"/>
        </w:rPr>
        <w:t xml:space="preserve">e muito com o nosso aspecto emocional, nossa autoestima. É um processo lindo, e que deve ser vivido de livre e espontânea vontade, e não por querer entrar na moda, </w:t>
      </w:r>
      <w:r>
        <w:rPr>
          <w:sz w:val="24"/>
        </w:rPr>
        <w:t>mas por querer assumir sua raiz</w:t>
      </w:r>
      <w:r w:rsidR="000917E6" w:rsidRPr="007E78F2">
        <w:rPr>
          <w:sz w:val="24"/>
        </w:rPr>
        <w:t>” (</w:t>
      </w:r>
      <w:proofErr w:type="spellStart"/>
      <w:r w:rsidR="000917E6" w:rsidRPr="007E78F2">
        <w:rPr>
          <w:sz w:val="24"/>
        </w:rPr>
        <w:t>I</w:t>
      </w:r>
      <w:r>
        <w:rPr>
          <w:sz w:val="24"/>
        </w:rPr>
        <w:t>za</w:t>
      </w:r>
      <w:proofErr w:type="spellEnd"/>
      <w:r w:rsidR="000917E6" w:rsidRPr="007E78F2">
        <w:rPr>
          <w:sz w:val="24"/>
        </w:rPr>
        <w:t>).</w:t>
      </w:r>
      <w:r w:rsidR="000917E6">
        <w:rPr>
          <w:sz w:val="24"/>
        </w:rPr>
        <w:t xml:space="preserve"> </w:t>
      </w:r>
    </w:p>
    <w:p w14:paraId="1C2889CF" w14:textId="77777777" w:rsidR="001E4C78" w:rsidRDefault="00AF2171" w:rsidP="0011244E">
      <w:pPr>
        <w:spacing w:line="360" w:lineRule="auto"/>
        <w:ind w:firstLine="851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Essa pesquisa encontrou dificuldades significativas na </w:t>
      </w:r>
      <w:r w:rsidR="00150E4E">
        <w:rPr>
          <w:color w:val="000000" w:themeColor="text1"/>
          <w:sz w:val="24"/>
        </w:rPr>
        <w:t>l</w:t>
      </w:r>
      <w:r>
        <w:rPr>
          <w:color w:val="000000" w:themeColor="text1"/>
          <w:sz w:val="24"/>
        </w:rPr>
        <w:t>ocalização de</w:t>
      </w:r>
      <w:r w:rsidR="00775018">
        <w:rPr>
          <w:color w:val="000000" w:themeColor="text1"/>
          <w:sz w:val="24"/>
        </w:rPr>
        <w:t xml:space="preserve"> mate</w:t>
      </w:r>
      <w:r w:rsidR="001E4C78">
        <w:rPr>
          <w:color w:val="000000" w:themeColor="text1"/>
          <w:sz w:val="24"/>
        </w:rPr>
        <w:t>ria</w:t>
      </w:r>
      <w:r w:rsidR="00775018">
        <w:rPr>
          <w:color w:val="000000" w:themeColor="text1"/>
          <w:sz w:val="24"/>
        </w:rPr>
        <w:t>i</w:t>
      </w:r>
      <w:r w:rsidR="001E4C78">
        <w:rPr>
          <w:color w:val="000000" w:themeColor="text1"/>
          <w:sz w:val="24"/>
        </w:rPr>
        <w:t xml:space="preserve">s </w:t>
      </w:r>
      <w:r w:rsidR="00775018">
        <w:rPr>
          <w:color w:val="000000" w:themeColor="text1"/>
          <w:sz w:val="24"/>
        </w:rPr>
        <w:t>no campo</w:t>
      </w:r>
      <w:r w:rsidR="001E4C78">
        <w:rPr>
          <w:color w:val="000000" w:themeColor="text1"/>
          <w:sz w:val="24"/>
        </w:rPr>
        <w:t xml:space="preserve"> da psicologia</w:t>
      </w:r>
      <w:r>
        <w:rPr>
          <w:color w:val="000000" w:themeColor="text1"/>
          <w:sz w:val="24"/>
        </w:rPr>
        <w:t>,</w:t>
      </w:r>
      <w:r w:rsidR="001E4C78">
        <w:rPr>
          <w:color w:val="000000" w:themeColor="text1"/>
          <w:sz w:val="24"/>
        </w:rPr>
        <w:t xml:space="preserve"> que </w:t>
      </w:r>
      <w:r w:rsidR="00775018">
        <w:rPr>
          <w:color w:val="000000" w:themeColor="text1"/>
          <w:sz w:val="24"/>
        </w:rPr>
        <w:t>se relacionasse</w:t>
      </w:r>
      <w:r w:rsidR="00150E4E">
        <w:rPr>
          <w:color w:val="000000" w:themeColor="text1"/>
          <w:sz w:val="24"/>
        </w:rPr>
        <w:t>m</w:t>
      </w:r>
      <w:r w:rsidR="00775018">
        <w:rPr>
          <w:color w:val="000000" w:themeColor="text1"/>
          <w:sz w:val="24"/>
        </w:rPr>
        <w:t xml:space="preserve"> com a transição capilar </w:t>
      </w:r>
      <w:r w:rsidR="001E4C78">
        <w:rPr>
          <w:color w:val="000000" w:themeColor="text1"/>
          <w:sz w:val="24"/>
        </w:rPr>
        <w:t>e</w:t>
      </w:r>
      <w:r w:rsidR="00775018">
        <w:rPr>
          <w:color w:val="000000" w:themeColor="text1"/>
          <w:sz w:val="24"/>
        </w:rPr>
        <w:t xml:space="preserve"> pudessem</w:t>
      </w:r>
      <w:r w:rsidR="001E4C78">
        <w:rPr>
          <w:color w:val="000000" w:themeColor="text1"/>
          <w:sz w:val="24"/>
        </w:rPr>
        <w:t xml:space="preserve"> fundamenta</w:t>
      </w:r>
      <w:r w:rsidR="00775018">
        <w:rPr>
          <w:color w:val="000000" w:themeColor="text1"/>
          <w:sz w:val="24"/>
        </w:rPr>
        <w:t xml:space="preserve">r teoricamente a pesquisa, de modo que algumas das referências </w:t>
      </w:r>
      <w:r w:rsidR="003F1298">
        <w:rPr>
          <w:color w:val="000000" w:themeColor="text1"/>
          <w:sz w:val="24"/>
        </w:rPr>
        <w:t>se situam na área da sociologia</w:t>
      </w:r>
      <w:r w:rsidR="009C08C3">
        <w:rPr>
          <w:color w:val="000000" w:themeColor="text1"/>
          <w:sz w:val="24"/>
        </w:rPr>
        <w:t>, revelando uma</w:t>
      </w:r>
      <w:r w:rsidR="00150E4E">
        <w:rPr>
          <w:color w:val="000000" w:themeColor="text1"/>
          <w:sz w:val="24"/>
        </w:rPr>
        <w:t xml:space="preserve"> escassez </w:t>
      </w:r>
      <w:r w:rsidR="009C08C3">
        <w:rPr>
          <w:color w:val="000000" w:themeColor="text1"/>
          <w:sz w:val="24"/>
        </w:rPr>
        <w:t xml:space="preserve">que </w:t>
      </w:r>
      <w:r w:rsidR="00150E4E">
        <w:rPr>
          <w:color w:val="000000" w:themeColor="text1"/>
          <w:sz w:val="24"/>
        </w:rPr>
        <w:t>demonstra a pouca relevância que</w:t>
      </w:r>
      <w:r w:rsidR="009C08C3">
        <w:rPr>
          <w:color w:val="000000" w:themeColor="text1"/>
          <w:sz w:val="24"/>
        </w:rPr>
        <w:t xml:space="preserve"> esta</w:t>
      </w:r>
      <w:r w:rsidR="00150E4E">
        <w:rPr>
          <w:color w:val="000000" w:themeColor="text1"/>
          <w:sz w:val="24"/>
        </w:rPr>
        <w:t xml:space="preserve"> temática t</w:t>
      </w:r>
      <w:r w:rsidR="009C08C3">
        <w:rPr>
          <w:color w:val="000000" w:themeColor="text1"/>
          <w:sz w:val="24"/>
        </w:rPr>
        <w:t>e</w:t>
      </w:r>
      <w:r w:rsidR="00150E4E">
        <w:rPr>
          <w:color w:val="000000" w:themeColor="text1"/>
          <w:sz w:val="24"/>
        </w:rPr>
        <w:t xml:space="preserve">m </w:t>
      </w:r>
      <w:r w:rsidR="009C08C3">
        <w:rPr>
          <w:color w:val="000000" w:themeColor="text1"/>
          <w:sz w:val="24"/>
        </w:rPr>
        <w:t xml:space="preserve">tido </w:t>
      </w:r>
      <w:r w:rsidR="00150E4E">
        <w:rPr>
          <w:color w:val="000000" w:themeColor="text1"/>
          <w:sz w:val="24"/>
        </w:rPr>
        <w:t>nas produções científicas da psicologia no Brasil</w:t>
      </w:r>
      <w:r w:rsidR="009C08C3">
        <w:rPr>
          <w:color w:val="000000" w:themeColor="text1"/>
          <w:sz w:val="24"/>
        </w:rPr>
        <w:t>, impedindo avanços e o desenvolvimento de práticas.</w:t>
      </w:r>
      <w:r w:rsidR="00150E4E">
        <w:rPr>
          <w:color w:val="000000" w:themeColor="text1"/>
          <w:sz w:val="24"/>
        </w:rPr>
        <w:t xml:space="preserve">  </w:t>
      </w:r>
    </w:p>
    <w:p w14:paraId="5A3B9115" w14:textId="77777777" w:rsidR="00B20C42" w:rsidRDefault="00B20C42" w:rsidP="0011244E">
      <w:pPr>
        <w:spacing w:line="360" w:lineRule="auto"/>
        <w:ind w:firstLine="851"/>
        <w:rPr>
          <w:sz w:val="24"/>
          <w:lang w:val="pt-PT"/>
        </w:rPr>
      </w:pPr>
      <w:r>
        <w:rPr>
          <w:sz w:val="24"/>
          <w:lang w:val="pt-PT"/>
        </w:rPr>
        <w:t>Através da análise do discurso de mulheres negras que realizaram a transição capilar possibilitou vislumbrar uma diversidades de aspectos subjetivos e sociais relacionados à referida experiência, como o entrelaçamento entre a autoimagem, as decisões estéticas e os padr</w:t>
      </w:r>
      <w:r w:rsidR="0011244E">
        <w:rPr>
          <w:sz w:val="24"/>
          <w:lang w:val="pt-PT"/>
        </w:rPr>
        <w:t>ões de branqueamento</w:t>
      </w:r>
      <w:r>
        <w:rPr>
          <w:sz w:val="24"/>
          <w:lang w:val="pt-PT"/>
        </w:rPr>
        <w:t xml:space="preserve"> criados pelo racismo vivência de mulheres negras com seus cabelos natuais.</w:t>
      </w:r>
    </w:p>
    <w:p w14:paraId="3A39A606" w14:textId="77777777" w:rsidR="0011244E" w:rsidRPr="0011244E" w:rsidRDefault="00B20C42" w:rsidP="0011244E">
      <w:pPr>
        <w:spacing w:line="360" w:lineRule="auto"/>
        <w:ind w:firstLine="851"/>
        <w:rPr>
          <w:color w:val="000000" w:themeColor="text1"/>
          <w:sz w:val="24"/>
        </w:rPr>
      </w:pPr>
      <w:r>
        <w:rPr>
          <w:color w:val="000000"/>
          <w:sz w:val="24"/>
        </w:rPr>
        <w:t xml:space="preserve">A transição capilar também aparece como elemento central no processo de reconstrução da </w:t>
      </w:r>
      <w:r w:rsidR="0011244E">
        <w:rPr>
          <w:color w:val="000000"/>
          <w:sz w:val="24"/>
        </w:rPr>
        <w:t xml:space="preserve">identidade </w:t>
      </w:r>
      <w:r>
        <w:rPr>
          <w:color w:val="000000"/>
          <w:sz w:val="24"/>
        </w:rPr>
        <w:t>de mulheres negras, promovendo a valorização de sua autoimagem, que encontra maior</w:t>
      </w:r>
      <w:r w:rsidR="0011244E">
        <w:rPr>
          <w:color w:val="000000"/>
          <w:sz w:val="24"/>
        </w:rPr>
        <w:t xml:space="preserve"> representatividade</w:t>
      </w:r>
      <w:r>
        <w:rPr>
          <w:color w:val="000000"/>
          <w:sz w:val="24"/>
        </w:rPr>
        <w:t xml:space="preserve"> nas mídias da atualidade. Desta forma, o discurso das participantes deste estudo indica um </w:t>
      </w:r>
      <w:r w:rsidR="0011244E">
        <w:rPr>
          <w:color w:val="000000"/>
          <w:sz w:val="24"/>
        </w:rPr>
        <w:t>impacto</w:t>
      </w:r>
      <w:r>
        <w:rPr>
          <w:color w:val="000000"/>
          <w:sz w:val="24"/>
        </w:rPr>
        <w:t xml:space="preserve"> positivo</w:t>
      </w:r>
      <w:r w:rsidR="0011244E"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da transição capilar </w:t>
      </w:r>
      <w:r w:rsidR="0011244E">
        <w:rPr>
          <w:color w:val="000000"/>
          <w:sz w:val="24"/>
        </w:rPr>
        <w:t xml:space="preserve">na autoimagem das mulheres negras. Foi possível compreender que a transição capilar pode se configurar </w:t>
      </w:r>
      <w:r>
        <w:rPr>
          <w:color w:val="000000"/>
          <w:sz w:val="24"/>
        </w:rPr>
        <w:t xml:space="preserve">também </w:t>
      </w:r>
      <w:r w:rsidR="0011244E">
        <w:rPr>
          <w:color w:val="000000"/>
          <w:sz w:val="24"/>
        </w:rPr>
        <w:t>como um processo de ativismo</w:t>
      </w:r>
      <w:r>
        <w:rPr>
          <w:color w:val="000000"/>
          <w:sz w:val="24"/>
        </w:rPr>
        <w:t xml:space="preserve"> e fortalecimento identitário negro que, embora seja uma decisão individual, tem alcance coletivo, na medida em que amplia a representatividade da beleza </w:t>
      </w:r>
      <w:r w:rsidR="00D3177D">
        <w:rPr>
          <w:color w:val="000000"/>
          <w:sz w:val="24"/>
        </w:rPr>
        <w:t>dos cabelos crespos e cacheados</w:t>
      </w:r>
      <w:r>
        <w:rPr>
          <w:color w:val="000000"/>
          <w:sz w:val="24"/>
        </w:rPr>
        <w:t xml:space="preserve">, </w:t>
      </w:r>
      <w:r w:rsidR="0011244E">
        <w:rPr>
          <w:color w:val="000000"/>
          <w:sz w:val="24"/>
        </w:rPr>
        <w:t>proporcionando</w:t>
      </w:r>
      <w:r>
        <w:rPr>
          <w:color w:val="000000"/>
          <w:sz w:val="24"/>
        </w:rPr>
        <w:t xml:space="preserve"> o</w:t>
      </w:r>
      <w:r w:rsidR="0011244E">
        <w:rPr>
          <w:color w:val="000000"/>
          <w:sz w:val="24"/>
        </w:rPr>
        <w:t xml:space="preserve"> empoderamento </w:t>
      </w:r>
      <w:r>
        <w:rPr>
          <w:color w:val="000000"/>
          <w:sz w:val="24"/>
        </w:rPr>
        <w:t>d</w:t>
      </w:r>
      <w:r w:rsidR="00D3177D">
        <w:rPr>
          <w:color w:val="000000"/>
          <w:sz w:val="24"/>
        </w:rPr>
        <w:t>as participantes</w:t>
      </w:r>
      <w:r>
        <w:rPr>
          <w:color w:val="000000"/>
          <w:sz w:val="24"/>
        </w:rPr>
        <w:t xml:space="preserve"> </w:t>
      </w:r>
      <w:r w:rsidR="0011244E">
        <w:rPr>
          <w:color w:val="000000"/>
          <w:sz w:val="24"/>
        </w:rPr>
        <w:t>e a valorização d</w:t>
      </w:r>
      <w:r w:rsidR="00D3177D">
        <w:rPr>
          <w:color w:val="000000"/>
          <w:sz w:val="24"/>
        </w:rPr>
        <w:t>e</w:t>
      </w:r>
      <w:r w:rsidR="0011244E">
        <w:rPr>
          <w:color w:val="000000"/>
          <w:sz w:val="24"/>
        </w:rPr>
        <w:t xml:space="preserve"> </w:t>
      </w:r>
      <w:r w:rsidR="00D3177D">
        <w:rPr>
          <w:color w:val="000000"/>
          <w:sz w:val="24"/>
        </w:rPr>
        <w:t>sua</w:t>
      </w:r>
      <w:r w:rsidR="0011244E">
        <w:rPr>
          <w:color w:val="000000"/>
          <w:sz w:val="24"/>
        </w:rPr>
        <w:t xml:space="preserve"> identidade</w:t>
      </w:r>
      <w:r w:rsidR="00D3177D">
        <w:rPr>
          <w:color w:val="000000"/>
          <w:sz w:val="24"/>
        </w:rPr>
        <w:t xml:space="preserve"> e autoimagem</w:t>
      </w:r>
      <w:r w:rsidR="0011244E">
        <w:rPr>
          <w:color w:val="000000"/>
          <w:sz w:val="24"/>
        </w:rPr>
        <w:t xml:space="preserve"> </w:t>
      </w:r>
      <w:r w:rsidR="00D3177D">
        <w:rPr>
          <w:color w:val="000000"/>
          <w:sz w:val="24"/>
        </w:rPr>
        <w:t xml:space="preserve">como mulher </w:t>
      </w:r>
      <w:r w:rsidR="0011244E">
        <w:rPr>
          <w:color w:val="000000"/>
          <w:sz w:val="24"/>
        </w:rPr>
        <w:t>negra.</w:t>
      </w:r>
    </w:p>
    <w:p w14:paraId="50A31463" w14:textId="77777777" w:rsidR="001E4C78" w:rsidRPr="00E65235" w:rsidRDefault="00D3177D" w:rsidP="001E4C78">
      <w:pPr>
        <w:spacing w:line="360" w:lineRule="auto"/>
        <w:ind w:firstLine="851"/>
        <w:rPr>
          <w:sz w:val="24"/>
        </w:rPr>
      </w:pPr>
      <w:r>
        <w:rPr>
          <w:sz w:val="24"/>
        </w:rPr>
        <w:t xml:space="preserve">Foi possível </w:t>
      </w:r>
      <w:r w:rsidR="001E4C78" w:rsidRPr="00E65235">
        <w:rPr>
          <w:sz w:val="24"/>
        </w:rPr>
        <w:t xml:space="preserve">perceber que o processo de transição capilar convoca </w:t>
      </w:r>
      <w:r w:rsidR="00D71ED2">
        <w:rPr>
          <w:sz w:val="24"/>
        </w:rPr>
        <w:t>mulheres negras a ressignificar</w:t>
      </w:r>
      <w:r>
        <w:rPr>
          <w:sz w:val="24"/>
        </w:rPr>
        <w:t>em</w:t>
      </w:r>
      <w:r w:rsidR="001E4C78" w:rsidRPr="00E65235">
        <w:rPr>
          <w:sz w:val="24"/>
        </w:rPr>
        <w:t xml:space="preserve"> suas percepções e fortale</w:t>
      </w:r>
      <w:r w:rsidR="00D71ED2">
        <w:rPr>
          <w:sz w:val="24"/>
        </w:rPr>
        <w:t>cer</w:t>
      </w:r>
      <w:r>
        <w:rPr>
          <w:sz w:val="24"/>
        </w:rPr>
        <w:t>em</w:t>
      </w:r>
      <w:r w:rsidR="001E4C78" w:rsidRPr="00E65235">
        <w:rPr>
          <w:sz w:val="24"/>
        </w:rPr>
        <w:t xml:space="preserve"> sua</w:t>
      </w:r>
      <w:r>
        <w:rPr>
          <w:sz w:val="24"/>
        </w:rPr>
        <w:t>s</w:t>
      </w:r>
      <w:r w:rsidR="001E4C78" w:rsidRPr="00E65235">
        <w:rPr>
          <w:sz w:val="24"/>
        </w:rPr>
        <w:t xml:space="preserve"> identidade</w:t>
      </w:r>
      <w:r>
        <w:rPr>
          <w:sz w:val="24"/>
        </w:rPr>
        <w:t>s, dando</w:t>
      </w:r>
      <w:r w:rsidR="001E4C78" w:rsidRPr="00E65235">
        <w:rPr>
          <w:sz w:val="24"/>
        </w:rPr>
        <w:t xml:space="preserve"> início de um</w:t>
      </w:r>
      <w:r w:rsidR="00D71ED2">
        <w:rPr>
          <w:sz w:val="24"/>
        </w:rPr>
        <w:t>a</w:t>
      </w:r>
      <w:r w:rsidR="001E4C78" w:rsidRPr="00E65235">
        <w:rPr>
          <w:sz w:val="24"/>
        </w:rPr>
        <w:t xml:space="preserve"> jornada </w:t>
      </w:r>
      <w:r w:rsidR="001E4C78" w:rsidRPr="00E65235">
        <w:rPr>
          <w:sz w:val="24"/>
        </w:rPr>
        <w:lastRenderedPageBreak/>
        <w:t xml:space="preserve">de reconstrução </w:t>
      </w:r>
      <w:r w:rsidR="00D71ED2">
        <w:rPr>
          <w:sz w:val="24"/>
        </w:rPr>
        <w:t xml:space="preserve">de sua autoimagem </w:t>
      </w:r>
      <w:r w:rsidR="001E4C78" w:rsidRPr="00E65235">
        <w:rPr>
          <w:sz w:val="24"/>
        </w:rPr>
        <w:t xml:space="preserve">e aprendizado de resistência </w:t>
      </w:r>
      <w:r w:rsidR="00D71ED2">
        <w:rPr>
          <w:sz w:val="24"/>
        </w:rPr>
        <w:t>individual e coletiva</w:t>
      </w:r>
      <w:r w:rsidR="001E4C78">
        <w:rPr>
          <w:sz w:val="24"/>
        </w:rPr>
        <w:t xml:space="preserve">. Como Nelson Mandela </w:t>
      </w:r>
      <w:r w:rsidR="001E4C78" w:rsidRPr="00E65235">
        <w:rPr>
          <w:sz w:val="24"/>
        </w:rPr>
        <w:t xml:space="preserve">ressaltava </w:t>
      </w:r>
      <w:r w:rsidR="001E4C78">
        <w:rPr>
          <w:rStyle w:val="Forte"/>
          <w:color w:val="111111"/>
          <w:sz w:val="24"/>
        </w:rPr>
        <w:t>“</w:t>
      </w:r>
      <w:r w:rsidR="001E4C78" w:rsidRPr="00E65235">
        <w:rPr>
          <w:rStyle w:val="Forte"/>
          <w:b w:val="0"/>
          <w:color w:val="111111"/>
          <w:sz w:val="24"/>
        </w:rPr>
        <w:t>Ninguém</w:t>
      </w:r>
      <w:r w:rsidR="001E4C78" w:rsidRPr="00E65235">
        <w:rPr>
          <w:b/>
          <w:color w:val="111111"/>
          <w:sz w:val="24"/>
        </w:rPr>
        <w:t xml:space="preserve"> </w:t>
      </w:r>
      <w:r w:rsidR="001E4C78" w:rsidRPr="00E65235">
        <w:rPr>
          <w:rStyle w:val="Forte"/>
          <w:b w:val="0"/>
          <w:color w:val="111111"/>
          <w:sz w:val="24"/>
        </w:rPr>
        <w:t>nasce</w:t>
      </w:r>
      <w:r w:rsidR="001E4C78" w:rsidRPr="00E65235">
        <w:rPr>
          <w:color w:val="111111"/>
          <w:sz w:val="24"/>
        </w:rPr>
        <w:t xml:space="preserve"> odiando outra pessoa pela cor de sua pele, por sua origem ou ainda por sua religião. Para odiar, as pessoas precisam aprender, e se podem aprender a odiar, podem ser ensinadas a amar”</w:t>
      </w:r>
      <w:r w:rsidR="001E4C78">
        <w:rPr>
          <w:color w:val="111111"/>
          <w:sz w:val="24"/>
        </w:rPr>
        <w:t xml:space="preserve">, uma longa jornada de aprendizagem e luta pela autoafirmação esperasse para o presente e o futuro das </w:t>
      </w:r>
      <w:commentRangeStart w:id="9"/>
      <w:r w:rsidR="001E4C78">
        <w:rPr>
          <w:color w:val="111111"/>
          <w:sz w:val="24"/>
        </w:rPr>
        <w:t>nações</w:t>
      </w:r>
      <w:commentRangeEnd w:id="9"/>
      <w:r w:rsidR="008B278E">
        <w:rPr>
          <w:rStyle w:val="Refdecomentrio"/>
          <w:rFonts w:ascii="Calibri" w:hAnsi="Calibri"/>
          <w:kern w:val="0"/>
          <w:lang w:val="en-NZ" w:eastAsia="en-US"/>
        </w:rPr>
        <w:commentReference w:id="9"/>
      </w:r>
      <w:r w:rsidR="001E4C78">
        <w:rPr>
          <w:color w:val="111111"/>
          <w:sz w:val="24"/>
        </w:rPr>
        <w:t xml:space="preserve">. </w:t>
      </w:r>
    </w:p>
    <w:p w14:paraId="1B51FC80" w14:textId="77777777" w:rsidR="001E4C78" w:rsidRDefault="001E4C78" w:rsidP="002832E3">
      <w:pPr>
        <w:spacing w:beforeLines="50" w:before="156" w:afterLines="50" w:after="156"/>
        <w:rPr>
          <w:b/>
          <w:sz w:val="24"/>
        </w:rPr>
      </w:pPr>
    </w:p>
    <w:p w14:paraId="33506882" w14:textId="77777777" w:rsidR="00122CD7" w:rsidRPr="00FB57C7" w:rsidRDefault="00122CD7" w:rsidP="002832E3">
      <w:pPr>
        <w:spacing w:beforeLines="50" w:before="156" w:afterLines="50" w:after="156"/>
        <w:rPr>
          <w:b/>
          <w:color w:val="FF0000"/>
          <w:sz w:val="24"/>
        </w:rPr>
      </w:pPr>
      <w:r w:rsidRPr="00A00CB1">
        <w:rPr>
          <w:b/>
          <w:sz w:val="24"/>
        </w:rPr>
        <w:t>Agradecimentos</w:t>
      </w:r>
      <w:r w:rsidR="00FB57C7">
        <w:rPr>
          <w:b/>
          <w:sz w:val="24"/>
        </w:rPr>
        <w:t xml:space="preserve"> </w:t>
      </w:r>
    </w:p>
    <w:p w14:paraId="2EC60AEF" w14:textId="77777777" w:rsidR="001E4C78" w:rsidRPr="00576D39" w:rsidRDefault="00286D3F" w:rsidP="00576D39">
      <w:pPr>
        <w:spacing w:line="360" w:lineRule="auto"/>
        <w:ind w:firstLine="851"/>
        <w:rPr>
          <w:sz w:val="24"/>
        </w:rPr>
      </w:pPr>
      <w:r w:rsidRPr="00051219">
        <w:rPr>
          <w:sz w:val="24"/>
        </w:rPr>
        <w:t xml:space="preserve">Gostaríamos de agradecer nossa orientadora </w:t>
      </w:r>
      <w:r w:rsidR="0011244E">
        <w:rPr>
          <w:sz w:val="24"/>
        </w:rPr>
        <w:t xml:space="preserve">Thaís Diniz pelo empenho em </w:t>
      </w:r>
      <w:r w:rsidRPr="00051219">
        <w:rPr>
          <w:sz w:val="24"/>
        </w:rPr>
        <w:t>auxiliar na presente pesquisa, todos os direcionamentos foram importantíssimo</w:t>
      </w:r>
      <w:r w:rsidR="0011244E">
        <w:rPr>
          <w:sz w:val="24"/>
        </w:rPr>
        <w:t>s</w:t>
      </w:r>
      <w:r w:rsidRPr="00051219">
        <w:rPr>
          <w:sz w:val="24"/>
        </w:rPr>
        <w:t xml:space="preserve"> para a construção do trabalho. A</w:t>
      </w:r>
      <w:r w:rsidR="0011244E">
        <w:rPr>
          <w:sz w:val="24"/>
        </w:rPr>
        <w:t>gradecemos também às</w:t>
      </w:r>
      <w:r w:rsidRPr="00051219">
        <w:rPr>
          <w:sz w:val="24"/>
        </w:rPr>
        <w:t xml:space="preserve"> três participantes</w:t>
      </w:r>
      <w:r w:rsidR="0011244E">
        <w:rPr>
          <w:sz w:val="24"/>
        </w:rPr>
        <w:t xml:space="preserve"> deste estudo,</w:t>
      </w:r>
      <w:r w:rsidRPr="00051219">
        <w:rPr>
          <w:sz w:val="24"/>
        </w:rPr>
        <w:t xml:space="preserve"> que aceitaram compartilhar um pouco</w:t>
      </w:r>
      <w:r w:rsidR="0011244E">
        <w:rPr>
          <w:sz w:val="24"/>
        </w:rPr>
        <w:t xml:space="preserve"> da sua experiência em relação à</w:t>
      </w:r>
      <w:r w:rsidRPr="00051219">
        <w:rPr>
          <w:sz w:val="24"/>
        </w:rPr>
        <w:t xml:space="preserve"> transição capilar</w:t>
      </w:r>
      <w:r w:rsidR="0011244E">
        <w:rPr>
          <w:sz w:val="24"/>
        </w:rPr>
        <w:t>, contribuindo</w:t>
      </w:r>
      <w:r w:rsidRPr="00051219">
        <w:rPr>
          <w:sz w:val="24"/>
        </w:rPr>
        <w:t xml:space="preserve"> para uma melhor compreensão d</w:t>
      </w:r>
      <w:r w:rsidR="0011244E">
        <w:rPr>
          <w:sz w:val="24"/>
        </w:rPr>
        <w:t>e suas repercussões na autoimagem e identidade de mulheres negras</w:t>
      </w:r>
      <w:r w:rsidRPr="00051219">
        <w:rPr>
          <w:sz w:val="24"/>
        </w:rPr>
        <w:t>.</w:t>
      </w:r>
      <w:r w:rsidR="00051219" w:rsidRPr="00051219">
        <w:rPr>
          <w:sz w:val="24"/>
        </w:rPr>
        <w:t xml:space="preserve"> </w:t>
      </w:r>
      <w:r w:rsidR="0011244E">
        <w:rPr>
          <w:sz w:val="24"/>
        </w:rPr>
        <w:t>A</w:t>
      </w:r>
      <w:r w:rsidR="00051219" w:rsidRPr="00051219">
        <w:rPr>
          <w:sz w:val="24"/>
        </w:rPr>
        <w:t>gradece</w:t>
      </w:r>
      <w:r w:rsidR="0011244E">
        <w:rPr>
          <w:sz w:val="24"/>
        </w:rPr>
        <w:t>mos ainda a</w:t>
      </w:r>
      <w:r w:rsidR="00051219" w:rsidRPr="00051219">
        <w:rPr>
          <w:sz w:val="24"/>
        </w:rPr>
        <w:t xml:space="preserve">os amigos e participantes indiretos de todo </w:t>
      </w:r>
      <w:r w:rsidR="0011244E">
        <w:rPr>
          <w:sz w:val="24"/>
        </w:rPr>
        <w:t>o processo de construção dest</w:t>
      </w:r>
      <w:r w:rsidR="00051219" w:rsidRPr="00051219">
        <w:rPr>
          <w:sz w:val="24"/>
        </w:rPr>
        <w:t xml:space="preserve">e artigo. </w:t>
      </w:r>
    </w:p>
    <w:p w14:paraId="7E9E4624" w14:textId="77777777" w:rsidR="00E9060E" w:rsidRDefault="00E9060E" w:rsidP="0055637B">
      <w:pPr>
        <w:spacing w:beforeLines="50" w:before="156" w:afterLines="50" w:after="156" w:line="360" w:lineRule="auto"/>
        <w:rPr>
          <w:color w:val="FF0000"/>
          <w:sz w:val="24"/>
        </w:rPr>
      </w:pPr>
    </w:p>
    <w:p w14:paraId="18F5D2AF" w14:textId="77777777" w:rsidR="00480363" w:rsidRDefault="00E9060E" w:rsidP="00480363">
      <w:pPr>
        <w:pStyle w:val="PargrafodaLista"/>
        <w:ind w:left="0"/>
        <w:rPr>
          <w:b/>
          <w:bCs/>
        </w:rPr>
      </w:pPr>
      <w:proofErr w:type="spellStart"/>
      <w:r>
        <w:rPr>
          <w:b/>
          <w:bCs/>
        </w:rPr>
        <w:t>Refer</w:t>
      </w:r>
      <w:r>
        <w:rPr>
          <w:b/>
          <w:bCs/>
          <w:lang w:val="pt-BR"/>
        </w:rPr>
        <w:t>ê</w:t>
      </w:r>
      <w:r w:rsidR="002832E3" w:rsidRPr="00A00CB1">
        <w:rPr>
          <w:b/>
          <w:bCs/>
        </w:rPr>
        <w:t>n</w:t>
      </w:r>
      <w:r w:rsidR="00122CD7" w:rsidRPr="00A00CB1">
        <w:rPr>
          <w:b/>
          <w:bCs/>
        </w:rPr>
        <w:t>cias</w:t>
      </w:r>
      <w:proofErr w:type="spellEnd"/>
      <w:r w:rsidR="00154DF8">
        <w:rPr>
          <w:b/>
          <w:bCs/>
        </w:rPr>
        <w:t xml:space="preserve"> </w:t>
      </w:r>
    </w:p>
    <w:p w14:paraId="29A043F0" w14:textId="77777777" w:rsidR="00E9060E" w:rsidRDefault="00E9060E" w:rsidP="00E9060E">
      <w:pPr>
        <w:rPr>
          <w:sz w:val="22"/>
          <w:szCs w:val="22"/>
        </w:rPr>
      </w:pPr>
    </w:p>
    <w:p w14:paraId="045B2928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BRANDÂO, C. R. </w:t>
      </w:r>
      <w:r w:rsidRPr="004D332D">
        <w:rPr>
          <w:b/>
          <w:sz w:val="22"/>
          <w:szCs w:val="22"/>
        </w:rPr>
        <w:t xml:space="preserve">Identidade e etnia. </w:t>
      </w:r>
      <w:r w:rsidRPr="004D332D">
        <w:rPr>
          <w:sz w:val="22"/>
          <w:szCs w:val="22"/>
        </w:rPr>
        <w:t>São Paulo: Brasiliense, 1986.</w:t>
      </w:r>
    </w:p>
    <w:p w14:paraId="38468447" w14:textId="77777777" w:rsidR="00E9060E" w:rsidRDefault="00E9060E" w:rsidP="00E9060E">
      <w:pPr>
        <w:rPr>
          <w:sz w:val="22"/>
          <w:szCs w:val="22"/>
        </w:rPr>
      </w:pPr>
    </w:p>
    <w:p w14:paraId="044D59BC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>CAPPELE, M. C. A; MELO, M. C. de. O. L; GONÇALVES, C. A.</w:t>
      </w:r>
      <w:r w:rsidRPr="004D332D">
        <w:rPr>
          <w:b/>
          <w:sz w:val="22"/>
          <w:szCs w:val="22"/>
        </w:rPr>
        <w:t xml:space="preserve"> Análise de conteúdo e análise de discurso nas ciências sociais.</w:t>
      </w:r>
      <w:r w:rsidRPr="004D332D">
        <w:rPr>
          <w:sz w:val="22"/>
          <w:szCs w:val="22"/>
        </w:rPr>
        <w:t xml:space="preserve"> Universidade Federal de Lavras – UFLA, 2003</w:t>
      </w:r>
      <w:r w:rsidRPr="004D332D">
        <w:rPr>
          <w:b/>
          <w:sz w:val="22"/>
          <w:szCs w:val="22"/>
        </w:rPr>
        <w:t>.</w:t>
      </w:r>
      <w:r w:rsidRPr="004D332D">
        <w:rPr>
          <w:sz w:val="22"/>
          <w:szCs w:val="22"/>
        </w:rPr>
        <w:t xml:space="preserve"> Disponível em:&lt; https://www.researchgate.net/publication/325477314_Analise_de_discurso_e_Analise_de_Conteudo_Um_breve_levantamento_bibliometrico_de_suas_aplicacoes_nas_ciencias_sociais_aplicadas_da_Administracao&gt;. Acesso em 24/06/2020.</w:t>
      </w:r>
    </w:p>
    <w:p w14:paraId="26782EC8" w14:textId="77777777" w:rsidR="00E9060E" w:rsidRDefault="00E9060E" w:rsidP="00E9060E">
      <w:pPr>
        <w:rPr>
          <w:sz w:val="22"/>
          <w:szCs w:val="22"/>
        </w:rPr>
      </w:pPr>
    </w:p>
    <w:p w14:paraId="6BA76BF2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CIAMPA, A. C. </w:t>
      </w:r>
      <w:r w:rsidRPr="004D332D">
        <w:rPr>
          <w:b/>
          <w:sz w:val="22"/>
          <w:szCs w:val="22"/>
        </w:rPr>
        <w:t>A estória do Severino e a história da Severina</w:t>
      </w:r>
      <w:r w:rsidRPr="004D332D">
        <w:rPr>
          <w:sz w:val="22"/>
          <w:szCs w:val="22"/>
        </w:rPr>
        <w:t xml:space="preserve">. São Paulo: Editora Brasiliense, 1987. </w:t>
      </w:r>
    </w:p>
    <w:p w14:paraId="10E51316" w14:textId="77777777" w:rsidR="00E9060E" w:rsidRDefault="00E9060E" w:rsidP="00E9060E">
      <w:pPr>
        <w:rPr>
          <w:sz w:val="22"/>
          <w:szCs w:val="22"/>
        </w:rPr>
      </w:pPr>
    </w:p>
    <w:p w14:paraId="3F19E352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FERRARI, E; ASSIS, J. A dimensão informacional da transição capilar: Identidade e empoderamento nas mídias sociais. </w:t>
      </w:r>
      <w:r w:rsidRPr="004D332D">
        <w:rPr>
          <w:b/>
          <w:sz w:val="22"/>
          <w:szCs w:val="22"/>
        </w:rPr>
        <w:t>Revista Brasileira de Educação e em Ciência da Informação.</w:t>
      </w:r>
      <w:r w:rsidRPr="004D332D">
        <w:rPr>
          <w:sz w:val="22"/>
          <w:szCs w:val="22"/>
        </w:rPr>
        <w:t xml:space="preserve"> Universidade Federal do Rio de Janeiro (UFRJ) Brasil. Disponível em:  &lt;http://abecin.org.br/portalderevistas/index.php/rebecin/article/view/69&gt;. Acesso em: 19/03/2020.</w:t>
      </w:r>
    </w:p>
    <w:p w14:paraId="5F32A0B2" w14:textId="77777777" w:rsidR="00E9060E" w:rsidRPr="00D763E7" w:rsidRDefault="00E9060E" w:rsidP="00E9060E">
      <w:pPr>
        <w:rPr>
          <w:color w:val="ED7D31" w:themeColor="accent2"/>
          <w:sz w:val="22"/>
          <w:szCs w:val="22"/>
        </w:rPr>
      </w:pPr>
    </w:p>
    <w:p w14:paraId="344BB9B0" w14:textId="77777777" w:rsidR="00E9060E" w:rsidRDefault="00E9060E" w:rsidP="00E9060E">
      <w:pPr>
        <w:rPr>
          <w:sz w:val="22"/>
          <w:szCs w:val="22"/>
        </w:rPr>
      </w:pPr>
    </w:p>
    <w:p w14:paraId="581F536D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>GOOGLE BRANDLAB</w:t>
      </w:r>
      <w:r w:rsidRPr="004D332D">
        <w:rPr>
          <w:b/>
          <w:sz w:val="22"/>
          <w:szCs w:val="22"/>
        </w:rPr>
        <w:t>. A revolução dos cachos</w:t>
      </w:r>
      <w:r w:rsidRPr="004D332D">
        <w:rPr>
          <w:sz w:val="22"/>
          <w:szCs w:val="22"/>
        </w:rPr>
        <w:t>. São Paulo. 2017.</w:t>
      </w:r>
      <w:r w:rsidR="004D332D" w:rsidRPr="004D332D">
        <w:rPr>
          <w:sz w:val="22"/>
          <w:szCs w:val="22"/>
        </w:rPr>
        <w:t xml:space="preserve"> </w:t>
      </w:r>
      <w:r w:rsidRPr="004D332D">
        <w:rPr>
          <w:sz w:val="22"/>
          <w:szCs w:val="22"/>
        </w:rPr>
        <w:t>Disponível em:&lt;</w:t>
      </w:r>
      <w:r w:rsidRPr="004D332D">
        <w:t xml:space="preserve"> </w:t>
      </w:r>
      <w:r w:rsidRPr="004D332D">
        <w:rPr>
          <w:sz w:val="22"/>
          <w:szCs w:val="22"/>
        </w:rPr>
        <w:t xml:space="preserve">https://www.thinkwithgoogle.com/intl/pt-br/advertising-channels/vídeo/revolucao-dos-cachos/&gt;. </w:t>
      </w:r>
      <w:r w:rsidRPr="004D332D">
        <w:rPr>
          <w:sz w:val="22"/>
          <w:szCs w:val="22"/>
        </w:rPr>
        <w:lastRenderedPageBreak/>
        <w:t xml:space="preserve">Acesso em: 19/05/2020. </w:t>
      </w:r>
    </w:p>
    <w:p w14:paraId="44D0692B" w14:textId="77777777" w:rsidR="00E9060E" w:rsidRDefault="00E9060E" w:rsidP="00E9060E">
      <w:pPr>
        <w:rPr>
          <w:sz w:val="22"/>
          <w:szCs w:val="22"/>
        </w:rPr>
      </w:pPr>
    </w:p>
    <w:p w14:paraId="0A5F7808" w14:textId="77777777" w:rsidR="00E9060E" w:rsidRPr="004D332D" w:rsidRDefault="00E9060E" w:rsidP="00E9060E">
      <w:pPr>
        <w:rPr>
          <w:sz w:val="22"/>
          <w:szCs w:val="22"/>
        </w:rPr>
      </w:pPr>
      <w:bookmarkStart w:id="11" w:name="_tyjcwt" w:colFirst="0" w:colLast="0"/>
      <w:bookmarkEnd w:id="11"/>
      <w:r w:rsidRPr="004D332D">
        <w:rPr>
          <w:sz w:val="22"/>
          <w:szCs w:val="22"/>
        </w:rPr>
        <w:t xml:space="preserve">GOMES, N. L. </w:t>
      </w:r>
      <w:r w:rsidRPr="004D332D">
        <w:rPr>
          <w:b/>
          <w:sz w:val="22"/>
          <w:szCs w:val="22"/>
        </w:rPr>
        <w:t xml:space="preserve">Corpo e cabelo como símbolos da identidade negra. </w:t>
      </w:r>
      <w:r w:rsidRPr="004D332D">
        <w:rPr>
          <w:sz w:val="22"/>
          <w:szCs w:val="22"/>
        </w:rPr>
        <w:t>Belo Horizonte, 2008. Disponível em: &lt;http://www.acaoeducativa.org.br/fdh/wp-content/uploads/2012/10/Corpo-e-cabelo-como-s%C3%ADmbolos-da-identidade-negra.pdf &gt;. Acesso em: 23/03/2020.</w:t>
      </w:r>
    </w:p>
    <w:p w14:paraId="0B8C837B" w14:textId="77777777" w:rsidR="00E9060E" w:rsidRDefault="00E9060E" w:rsidP="00E9060E">
      <w:pPr>
        <w:rPr>
          <w:sz w:val="22"/>
          <w:szCs w:val="22"/>
        </w:rPr>
      </w:pPr>
    </w:p>
    <w:p w14:paraId="289CBE7B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GREGOLIN, M, R. </w:t>
      </w:r>
      <w:r w:rsidRPr="004D332D">
        <w:rPr>
          <w:b/>
          <w:sz w:val="22"/>
          <w:szCs w:val="22"/>
        </w:rPr>
        <w:t>Análise do discurso e mídia:  a (</w:t>
      </w:r>
      <w:proofErr w:type="spellStart"/>
      <w:r w:rsidRPr="004D332D">
        <w:rPr>
          <w:b/>
          <w:sz w:val="22"/>
          <w:szCs w:val="22"/>
        </w:rPr>
        <w:t>re</w:t>
      </w:r>
      <w:proofErr w:type="spellEnd"/>
      <w:r w:rsidRPr="004D332D">
        <w:rPr>
          <w:b/>
          <w:sz w:val="22"/>
          <w:szCs w:val="22"/>
        </w:rPr>
        <w:t xml:space="preserve">)produção de identidades. </w:t>
      </w:r>
      <w:r w:rsidRPr="004D332D">
        <w:rPr>
          <w:sz w:val="22"/>
          <w:szCs w:val="22"/>
        </w:rPr>
        <w:t>Comunicação, mídia e consumo São Paulo. 2007. Disponível em: &lt; https://ww3.unipark.de/uc/carreira/&gt;. Acesso em 14/10/2020.</w:t>
      </w:r>
    </w:p>
    <w:p w14:paraId="20444263" w14:textId="77777777" w:rsidR="00E9060E" w:rsidRPr="00746DEA" w:rsidRDefault="00E9060E" w:rsidP="00E9060E">
      <w:pPr>
        <w:rPr>
          <w:sz w:val="22"/>
          <w:szCs w:val="22"/>
        </w:rPr>
      </w:pPr>
    </w:p>
    <w:p w14:paraId="75B3914D" w14:textId="77777777" w:rsidR="00E9060E" w:rsidRPr="00232928" w:rsidRDefault="00E9060E" w:rsidP="00E9060E">
      <w:pPr>
        <w:rPr>
          <w:sz w:val="22"/>
          <w:szCs w:val="22"/>
        </w:rPr>
      </w:pPr>
      <w:r w:rsidRPr="00232928">
        <w:rPr>
          <w:sz w:val="22"/>
          <w:szCs w:val="22"/>
        </w:rPr>
        <w:t xml:space="preserve">GUIMARÃES, A. S. A. Preconceito de cor e racismo no Brasil. </w:t>
      </w:r>
      <w:r w:rsidRPr="00232928">
        <w:rPr>
          <w:b/>
          <w:sz w:val="22"/>
          <w:szCs w:val="22"/>
        </w:rPr>
        <w:t>Revista de Antropologia</w:t>
      </w:r>
      <w:r w:rsidRPr="00232928">
        <w:rPr>
          <w:sz w:val="22"/>
          <w:szCs w:val="22"/>
        </w:rPr>
        <w:t>, São Paulo, USP, 2004, V. 47 nº 1. Disponível em http:&lt;//www.scielo.br/pdf/ra/v47n1/a01v47n1.pdf.&gt; Acesso em 27/03/2020.</w:t>
      </w:r>
    </w:p>
    <w:p w14:paraId="04DA1FCD" w14:textId="77777777" w:rsidR="00E9060E" w:rsidRDefault="00E9060E" w:rsidP="00E9060E">
      <w:pPr>
        <w:rPr>
          <w:sz w:val="22"/>
          <w:szCs w:val="22"/>
        </w:rPr>
      </w:pPr>
    </w:p>
    <w:p w14:paraId="3F02B372" w14:textId="77777777" w:rsidR="00E9060E" w:rsidRPr="004D332D" w:rsidRDefault="00E9060E" w:rsidP="004D332D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LOPES, D.A; FIGUEIREDO, A. </w:t>
      </w:r>
      <w:r w:rsidRPr="004D332D">
        <w:rPr>
          <w:b/>
          <w:sz w:val="22"/>
          <w:szCs w:val="22"/>
        </w:rPr>
        <w:t xml:space="preserve">Fios que tecem a história: </w:t>
      </w:r>
      <w:r w:rsidRPr="004D332D">
        <w:rPr>
          <w:sz w:val="22"/>
          <w:szCs w:val="22"/>
        </w:rPr>
        <w:t>O cabelo crespo entre antigas e novas formas de ativismo</w:t>
      </w:r>
      <w:r w:rsidRPr="004D332D">
        <w:rPr>
          <w:b/>
          <w:sz w:val="22"/>
          <w:szCs w:val="22"/>
        </w:rPr>
        <w:t>.</w:t>
      </w:r>
      <w:r w:rsidRPr="004D332D">
        <w:rPr>
          <w:sz w:val="22"/>
          <w:szCs w:val="22"/>
        </w:rPr>
        <w:t xml:space="preserve"> [(</w:t>
      </w:r>
      <w:proofErr w:type="spellStart"/>
      <w:r w:rsidRPr="004D332D">
        <w:rPr>
          <w:sz w:val="22"/>
          <w:szCs w:val="22"/>
        </w:rPr>
        <w:t>s.l</w:t>
      </w:r>
      <w:proofErr w:type="spellEnd"/>
      <w:r w:rsidRPr="004D332D">
        <w:rPr>
          <w:sz w:val="22"/>
          <w:szCs w:val="22"/>
        </w:rPr>
        <w:t>)], 2016. Disponível</w:t>
      </w:r>
      <w:r w:rsidRPr="004D332D">
        <w:rPr>
          <w:b/>
          <w:sz w:val="22"/>
          <w:szCs w:val="22"/>
        </w:rPr>
        <w:t xml:space="preserve"> </w:t>
      </w:r>
      <w:r w:rsidRPr="004D332D">
        <w:rPr>
          <w:sz w:val="22"/>
          <w:szCs w:val="22"/>
        </w:rPr>
        <w:t xml:space="preserve">em: &lt;https://www.revistas.uneb.br/index.php/opara/article/view/5027&gt;. Acesso em: 23/03/2020. </w:t>
      </w:r>
    </w:p>
    <w:p w14:paraId="65AAEA30" w14:textId="77777777" w:rsidR="00E9060E" w:rsidRDefault="00E9060E" w:rsidP="00E9060E">
      <w:pPr>
        <w:ind w:hanging="2"/>
        <w:rPr>
          <w:sz w:val="22"/>
          <w:szCs w:val="22"/>
        </w:rPr>
      </w:pPr>
    </w:p>
    <w:p w14:paraId="68E7221B" w14:textId="77777777" w:rsidR="00E9060E" w:rsidRPr="00232928" w:rsidRDefault="00E9060E" w:rsidP="00E9060E">
      <w:pPr>
        <w:ind w:hanging="2"/>
        <w:rPr>
          <w:sz w:val="22"/>
          <w:szCs w:val="22"/>
        </w:rPr>
      </w:pPr>
      <w:r w:rsidRPr="00232928">
        <w:rPr>
          <w:sz w:val="22"/>
          <w:szCs w:val="22"/>
        </w:rPr>
        <w:t xml:space="preserve">SARDENBERG, C. M. B. </w:t>
      </w:r>
      <w:r w:rsidRPr="00232928">
        <w:rPr>
          <w:b/>
          <w:sz w:val="22"/>
          <w:szCs w:val="22"/>
        </w:rPr>
        <w:t xml:space="preserve">Conceituando “Empoderamento! Na Perspectiva Feminista. </w:t>
      </w:r>
      <w:r w:rsidRPr="00232928">
        <w:rPr>
          <w:sz w:val="22"/>
          <w:szCs w:val="22"/>
        </w:rPr>
        <w:t>Transcrição revisada da comunicação oral apresentada ao I Seminário Internacional: Trilhas do Empoderamento de Mulheres – Projeto TEMPO’, promovido pelo NEIM/UFBA, em Salvador, 2006. Disponível em:&lt;https://www.google.com/url?sa=t&amp;source=web&amp;rct=j&amp;url=https://repositorio.ufba.br/ri/handle/ri/6848&amp;ved=2ahUKEwiL3veBr8zoAhXlErkGHXr5Cl8QFjABegQIBhAL&amp;usg=AOvVaw2bSrJFUj9FhsPOlMcfw672&amp;cshid=1585921125087&gt;. Acesso em 23/03/2020.</w:t>
      </w:r>
    </w:p>
    <w:p w14:paraId="06144A84" w14:textId="77777777" w:rsidR="00E9060E" w:rsidRDefault="00E9060E" w:rsidP="00E9060E">
      <w:pPr>
        <w:ind w:hanging="2"/>
        <w:rPr>
          <w:sz w:val="22"/>
          <w:szCs w:val="22"/>
        </w:rPr>
      </w:pPr>
    </w:p>
    <w:p w14:paraId="537B6239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SANTANA, B. </w:t>
      </w:r>
      <w:r w:rsidRPr="004D332D">
        <w:rPr>
          <w:b/>
          <w:sz w:val="22"/>
          <w:szCs w:val="22"/>
        </w:rPr>
        <w:t xml:space="preserve">Mulher, cabelo e mídia. </w:t>
      </w:r>
      <w:r w:rsidRPr="004D332D">
        <w:rPr>
          <w:sz w:val="22"/>
          <w:szCs w:val="22"/>
        </w:rPr>
        <w:t>São Paulo, 2014. Disponível em: &lt;https://casperlibero.edu.br/wp-content/uploads/2015/08/Mulher-cabelo-e-m%C3%ADdia.pdf&gt;. Acesso em 26/03/2020.</w:t>
      </w:r>
    </w:p>
    <w:p w14:paraId="3F740E5B" w14:textId="77777777" w:rsidR="00E9060E" w:rsidRDefault="00E9060E" w:rsidP="00E9060E">
      <w:pPr>
        <w:rPr>
          <w:sz w:val="22"/>
          <w:szCs w:val="22"/>
        </w:rPr>
      </w:pPr>
    </w:p>
    <w:p w14:paraId="6257973E" w14:textId="77777777" w:rsidR="00E9060E" w:rsidRPr="004D332D" w:rsidRDefault="00E9060E" w:rsidP="00E9060E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SCHUCMANA, L. V; NUNESB, S. S; COSTA, E.S. </w:t>
      </w:r>
      <w:r w:rsidRPr="004D332D">
        <w:rPr>
          <w:b/>
          <w:sz w:val="22"/>
          <w:szCs w:val="22"/>
        </w:rPr>
        <w:t>A Psicologia da Universidade de São Paulo e as relações raciais: perspectivas emergentes</w:t>
      </w:r>
      <w:r w:rsidRPr="004D332D">
        <w:rPr>
          <w:b/>
          <w:i/>
          <w:sz w:val="22"/>
          <w:szCs w:val="22"/>
        </w:rPr>
        <w:t xml:space="preserve">. </w:t>
      </w:r>
      <w:r w:rsidRPr="004D332D">
        <w:rPr>
          <w:sz w:val="22"/>
          <w:szCs w:val="22"/>
        </w:rPr>
        <w:t>Universidade de São Paulo, Instituto de Psicologia (IPUSP). São Paulo, Brasil Universidade Federal de Itajubá (UNIFEI). Itajubá, MG, Brasil, 2017.   Disponível em: &lt;http://www.revistas.usp.br/psicousp/article/view/130694&gt;. Acesso em 22/03/2020.</w:t>
      </w:r>
    </w:p>
    <w:p w14:paraId="55520BBA" w14:textId="77777777" w:rsidR="00E9060E" w:rsidRPr="004D332D" w:rsidRDefault="00E9060E" w:rsidP="00E9060E">
      <w:pPr>
        <w:rPr>
          <w:sz w:val="22"/>
          <w:szCs w:val="22"/>
        </w:rPr>
      </w:pPr>
    </w:p>
    <w:p w14:paraId="4798AF1E" w14:textId="77777777" w:rsidR="00FB57C7" w:rsidRDefault="00E9060E" w:rsidP="006C0398">
      <w:pPr>
        <w:rPr>
          <w:sz w:val="22"/>
          <w:szCs w:val="22"/>
        </w:rPr>
      </w:pPr>
      <w:r w:rsidRPr="004D332D">
        <w:rPr>
          <w:sz w:val="22"/>
          <w:szCs w:val="22"/>
        </w:rPr>
        <w:t xml:space="preserve">SILVA, P. C. S; BRAGA, A. M. da. S. </w:t>
      </w:r>
      <w:r w:rsidRPr="004D332D">
        <w:rPr>
          <w:b/>
          <w:sz w:val="22"/>
          <w:szCs w:val="22"/>
        </w:rPr>
        <w:t>Transição Capilar: O cabelo como instrumento de política e libertação através da identidade e suas influências.</w:t>
      </w:r>
      <w:r w:rsidRPr="004D332D">
        <w:rPr>
          <w:sz w:val="22"/>
          <w:szCs w:val="22"/>
        </w:rPr>
        <w:t xml:space="preserve"> Minas Gerais, 2015. Disponível em :&lt; http://www.portalintercom.org.br/anais/sudeste2015/resumos/R48-0059-1.pdf &gt;. Acesso em: 23/03/2020.</w:t>
      </w:r>
    </w:p>
    <w:p w14:paraId="4782F5DA" w14:textId="77777777" w:rsidR="00232928" w:rsidRDefault="00232928" w:rsidP="006C0398">
      <w:pPr>
        <w:rPr>
          <w:sz w:val="22"/>
          <w:szCs w:val="22"/>
        </w:rPr>
      </w:pPr>
    </w:p>
    <w:p w14:paraId="061E91E0" w14:textId="77777777" w:rsidR="00232928" w:rsidRDefault="00232928" w:rsidP="006C0398">
      <w:pPr>
        <w:rPr>
          <w:sz w:val="22"/>
          <w:szCs w:val="22"/>
        </w:rPr>
      </w:pPr>
    </w:p>
    <w:p w14:paraId="5DCF0482" w14:textId="77777777" w:rsidR="00B77F33" w:rsidRDefault="00B77F33" w:rsidP="006C0398">
      <w:pPr>
        <w:rPr>
          <w:sz w:val="22"/>
          <w:szCs w:val="22"/>
        </w:rPr>
      </w:pPr>
    </w:p>
    <w:p w14:paraId="69ECC9AA" w14:textId="77777777" w:rsidR="00D502AB" w:rsidRDefault="00D502AB" w:rsidP="006C0398">
      <w:pPr>
        <w:rPr>
          <w:sz w:val="22"/>
          <w:szCs w:val="22"/>
        </w:rPr>
      </w:pPr>
    </w:p>
    <w:p w14:paraId="3C0161D0" w14:textId="77777777" w:rsidR="00B77F33" w:rsidRDefault="00B77F33" w:rsidP="006C0398">
      <w:pPr>
        <w:rPr>
          <w:sz w:val="22"/>
          <w:szCs w:val="22"/>
        </w:rPr>
      </w:pPr>
    </w:p>
    <w:p w14:paraId="1C124759" w14:textId="77777777" w:rsidR="00232928" w:rsidRDefault="00232928" w:rsidP="006C0398">
      <w:pPr>
        <w:rPr>
          <w:sz w:val="22"/>
          <w:szCs w:val="22"/>
        </w:rPr>
      </w:pPr>
    </w:p>
    <w:p w14:paraId="0447F28F" w14:textId="77777777" w:rsidR="00232928" w:rsidRPr="00232928" w:rsidRDefault="00232928" w:rsidP="00232928">
      <w:pPr>
        <w:jc w:val="center"/>
        <w:rPr>
          <w:b/>
          <w:sz w:val="24"/>
        </w:rPr>
      </w:pPr>
      <w:r w:rsidRPr="00232928">
        <w:rPr>
          <w:b/>
          <w:sz w:val="28"/>
        </w:rPr>
        <w:lastRenderedPageBreak/>
        <w:t>Direitos autorais (Copyrights)</w:t>
      </w:r>
    </w:p>
    <w:p w14:paraId="57310787" w14:textId="77777777" w:rsidR="00232928" w:rsidRDefault="00860B2F" w:rsidP="00860B2F">
      <w:pPr>
        <w:tabs>
          <w:tab w:val="left" w:pos="768"/>
        </w:tabs>
        <w:spacing w:line="360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14:paraId="0EFAACFF" w14:textId="77777777" w:rsidR="00C02596" w:rsidRDefault="00232928" w:rsidP="00860B2F">
      <w:pPr>
        <w:spacing w:line="360" w:lineRule="auto"/>
        <w:rPr>
          <w:sz w:val="24"/>
        </w:rPr>
      </w:pPr>
      <w:r w:rsidRPr="00232928">
        <w:rPr>
          <w:b/>
          <w:sz w:val="24"/>
        </w:rPr>
        <w:t xml:space="preserve">Financiamento: </w:t>
      </w:r>
      <w:r w:rsidRPr="00232928">
        <w:rPr>
          <w:sz w:val="24"/>
        </w:rPr>
        <w:t>Esta pesquisa não recebeu nenhum tipo de financiamento.</w:t>
      </w:r>
    </w:p>
    <w:p w14:paraId="41CB7C24" w14:textId="77777777" w:rsidR="00232928" w:rsidRDefault="00232928" w:rsidP="00860B2F">
      <w:pPr>
        <w:spacing w:line="360" w:lineRule="auto"/>
        <w:rPr>
          <w:sz w:val="24"/>
        </w:rPr>
      </w:pPr>
      <w:r w:rsidRPr="00232928">
        <w:rPr>
          <w:b/>
          <w:sz w:val="24"/>
        </w:rPr>
        <w:t>Conflitos de interesse:</w:t>
      </w:r>
      <w:r w:rsidR="00860B2F">
        <w:rPr>
          <w:sz w:val="24"/>
        </w:rPr>
        <w:t xml:space="preserve"> Os</w:t>
      </w:r>
      <w:r>
        <w:rPr>
          <w:sz w:val="24"/>
        </w:rPr>
        <w:t xml:space="preserve"> autores declaram não haver conflitos de interesse. </w:t>
      </w:r>
    </w:p>
    <w:p w14:paraId="36665230" w14:textId="77777777" w:rsidR="00232928" w:rsidRDefault="00232928" w:rsidP="00860B2F">
      <w:pPr>
        <w:spacing w:line="360" w:lineRule="auto"/>
        <w:rPr>
          <w:sz w:val="24"/>
        </w:rPr>
      </w:pPr>
      <w:r w:rsidRPr="00232928">
        <w:rPr>
          <w:b/>
          <w:sz w:val="24"/>
        </w:rPr>
        <w:t xml:space="preserve">Aprovação do comitê de ética: </w:t>
      </w:r>
      <w:r w:rsidR="00475647">
        <w:rPr>
          <w:sz w:val="24"/>
        </w:rPr>
        <w:t xml:space="preserve">Esse estudo foi aprovado pelo Comitê de Ética em Pesquisa da Faculdade Anísio Teixeira (CEP-FAT), através do </w:t>
      </w:r>
      <w:r w:rsidR="00475647" w:rsidRPr="000144C0">
        <w:rPr>
          <w:sz w:val="24"/>
        </w:rPr>
        <w:t>CAAE: 40896020.7.0000.5631</w:t>
      </w:r>
      <w:r w:rsidR="00475647">
        <w:rPr>
          <w:sz w:val="24"/>
        </w:rPr>
        <w:t>.</w:t>
      </w:r>
    </w:p>
    <w:p w14:paraId="0E6BBE80" w14:textId="77777777" w:rsidR="00475647" w:rsidRPr="00C02596" w:rsidRDefault="00475647" w:rsidP="00860B2F">
      <w:pPr>
        <w:spacing w:line="360" w:lineRule="auto"/>
        <w:rPr>
          <w:sz w:val="24"/>
        </w:rPr>
      </w:pPr>
      <w:r w:rsidRPr="00475647">
        <w:rPr>
          <w:b/>
          <w:sz w:val="24"/>
        </w:rPr>
        <w:t xml:space="preserve">Disponibilidade dos dados: </w:t>
      </w:r>
      <w:r w:rsidRPr="00C02596">
        <w:rPr>
          <w:sz w:val="24"/>
        </w:rPr>
        <w:t>Todos os dados gerados ou analisados neste estudo estão incluídos no manuscrito ou na seção ‘materiais complementares/</w:t>
      </w:r>
      <w:r w:rsidR="00C02596" w:rsidRPr="00C02596">
        <w:rPr>
          <w:sz w:val="24"/>
        </w:rPr>
        <w:t xml:space="preserve"> quando houver</w:t>
      </w:r>
      <w:r w:rsidR="00C02596">
        <w:rPr>
          <w:sz w:val="24"/>
        </w:rPr>
        <w:t>.</w:t>
      </w:r>
    </w:p>
    <w:p w14:paraId="5677FDC7" w14:textId="77777777" w:rsidR="00232928" w:rsidRPr="00C02596" w:rsidRDefault="00232928" w:rsidP="00860B2F">
      <w:pPr>
        <w:spacing w:line="360" w:lineRule="auto"/>
        <w:rPr>
          <w:sz w:val="24"/>
        </w:rPr>
      </w:pPr>
      <w:r w:rsidRPr="00232928">
        <w:rPr>
          <w:b/>
          <w:sz w:val="24"/>
        </w:rPr>
        <w:t xml:space="preserve">Contribuição dos autores: </w:t>
      </w:r>
      <w:r w:rsidR="00C02596" w:rsidRPr="00C02596">
        <w:rPr>
          <w:sz w:val="24"/>
        </w:rPr>
        <w:t>Idealização, investigação e execução da pesquisa: BISPO, G. S.; SANTOS, J. M. dos. Condução, revisão e correção do manuscrito: MOREIRA, T. D. S.</w:t>
      </w:r>
    </w:p>
    <w:sectPr w:rsidR="00232928" w:rsidRPr="00C02596" w:rsidSect="002C25E4">
      <w:headerReference w:type="default" r:id="rId13"/>
      <w:footerReference w:type="even" r:id="rId14"/>
      <w:footerReference w:type="default" r:id="rId15"/>
      <w:pgSz w:w="11906" w:h="16838" w:code="9"/>
      <w:pgMar w:top="1418" w:right="1418" w:bottom="1418" w:left="1418" w:header="283" w:footer="283" w:gutter="284"/>
      <w:pgNumType w:start="1"/>
      <w:cols w:space="425"/>
      <w:docGrid w:type="lines" w:linePitch="312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2" w:author="Usuário" w:date="2021-05-28T18:36:00Z" w:initials="U">
    <w:p w14:paraId="2F7C3CAF" w14:textId="77777777" w:rsidR="008F2E29" w:rsidRDefault="008F2E29">
      <w:pPr>
        <w:pStyle w:val="Textodecomentrio"/>
      </w:pPr>
      <w:r>
        <w:rPr>
          <w:rStyle w:val="Refdecomentrio"/>
        </w:rPr>
        <w:annotationRef/>
      </w:r>
      <w:proofErr w:type="spellStart"/>
      <w:r>
        <w:t>Porcentagem</w:t>
      </w:r>
      <w:proofErr w:type="spellEnd"/>
      <w:r>
        <w:t xml:space="preserve"> de </w:t>
      </w:r>
      <w:proofErr w:type="spellStart"/>
      <w:r>
        <w:t>plágio</w:t>
      </w:r>
      <w:proofErr w:type="spellEnd"/>
      <w:r>
        <w:t xml:space="preserve"> 0</w:t>
      </w:r>
      <w:proofErr w:type="gramStart"/>
      <w:r>
        <w:t>,66</w:t>
      </w:r>
      <w:proofErr w:type="gramEnd"/>
      <w:r>
        <w:t>%</w:t>
      </w:r>
    </w:p>
    <w:p w14:paraId="4C30CB7B" w14:textId="77777777" w:rsidR="008F2E29" w:rsidRDefault="008F2E29">
      <w:pPr>
        <w:pStyle w:val="Textodecomentrio"/>
      </w:pPr>
      <w:proofErr w:type="spellStart"/>
      <w:proofErr w:type="gramStart"/>
      <w:r>
        <w:t>Parabéns</w:t>
      </w:r>
      <w:proofErr w:type="spellEnd"/>
      <w:r>
        <w:t xml:space="preserve"> !!</w:t>
      </w:r>
      <w:proofErr w:type="gramEnd"/>
    </w:p>
  </w:comment>
  <w:comment w:id="3" w:author="Usuário" w:date="2021-05-30T15:31:00Z" w:initials="U">
    <w:p w14:paraId="604A2BB6" w14:textId="609E348D" w:rsidR="000B148D" w:rsidRPr="000B148D" w:rsidRDefault="000B148D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0B148D">
        <w:rPr>
          <w:lang w:val="pt-BR"/>
        </w:rPr>
        <w:t>Todas as considerações devem ser entendidas como sugestões aos autores. O que de forma alguma inviabilizam e /ou descaracterizam a construção do trabalho</w:t>
      </w:r>
    </w:p>
  </w:comment>
  <w:comment w:id="5" w:author="Usuário" w:date="2021-05-30T15:35:00Z" w:initials="U">
    <w:p w14:paraId="7EFBDC44" w14:textId="2784AD69" w:rsidR="0088139C" w:rsidRPr="0088139C" w:rsidRDefault="0088139C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88139C">
        <w:rPr>
          <w:lang w:val="pt-BR"/>
        </w:rPr>
        <w:t xml:space="preserve">Qual autor trabalha com esta perspectiva ?? </w:t>
      </w:r>
      <w:r>
        <w:rPr>
          <w:lang w:val="pt-BR"/>
        </w:rPr>
        <w:t>De que forma se consolida esta técnica ???</w:t>
      </w:r>
    </w:p>
  </w:comment>
  <w:comment w:id="6" w:author="Usuário" w:date="2021-05-30T15:34:00Z" w:initials="U">
    <w:p w14:paraId="08D4C337" w14:textId="73FAFE54" w:rsidR="0088139C" w:rsidRDefault="0088139C">
      <w:pPr>
        <w:pStyle w:val="Textodecomentrio"/>
      </w:pPr>
      <w:r>
        <w:rPr>
          <w:rStyle w:val="Refdecomentrio"/>
        </w:rPr>
        <w:annotationRef/>
      </w:r>
      <w:proofErr w:type="spellStart"/>
      <w:r>
        <w:t>Inserir</w:t>
      </w:r>
      <w:proofErr w:type="spellEnd"/>
      <w:r>
        <w:t xml:space="preserve"> </w:t>
      </w:r>
      <w:proofErr w:type="spellStart"/>
      <w:r>
        <w:t>referência</w:t>
      </w:r>
      <w:proofErr w:type="spellEnd"/>
      <w:r>
        <w:t xml:space="preserve"> </w:t>
      </w:r>
    </w:p>
  </w:comment>
  <w:comment w:id="7" w:author="Usuário" w:date="2021-05-30T15:43:00Z" w:initials="U">
    <w:p w14:paraId="2F0F17B9" w14:textId="3A23B15D" w:rsidR="0088139C" w:rsidRPr="0088139C" w:rsidRDefault="0088139C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88139C">
        <w:rPr>
          <w:lang w:val="pt-BR"/>
        </w:rPr>
        <w:t>Caberia aqui um parágrafo de fechamento.</w:t>
      </w:r>
      <w:r>
        <w:rPr>
          <w:lang w:val="pt-BR"/>
        </w:rPr>
        <w:t xml:space="preserve"> Conectando com o próximo tópico. </w:t>
      </w:r>
      <w:r w:rsidRPr="0088139C">
        <w:rPr>
          <w:lang w:val="pt-BR"/>
        </w:rPr>
        <w:t xml:space="preserve"> </w:t>
      </w:r>
    </w:p>
  </w:comment>
  <w:comment w:id="8" w:author="Usuário" w:date="2021-05-30T15:47:00Z" w:initials="U">
    <w:p w14:paraId="097D4686" w14:textId="22AD34F6" w:rsidR="00FA28BD" w:rsidRDefault="00FA28BD">
      <w:pPr>
        <w:pStyle w:val="Textodecomentrio"/>
      </w:pPr>
      <w:r>
        <w:rPr>
          <w:rStyle w:val="Refdecomentrio"/>
        </w:rPr>
        <w:annotationRef/>
      </w:r>
      <w:proofErr w:type="spellStart"/>
      <w:r>
        <w:t>Paragrafo</w:t>
      </w:r>
      <w:proofErr w:type="spellEnd"/>
      <w:r>
        <w:t xml:space="preserve"> de </w:t>
      </w:r>
      <w:proofErr w:type="spellStart"/>
      <w:r>
        <w:t>contextualização</w:t>
      </w:r>
      <w:proofErr w:type="spellEnd"/>
      <w:r>
        <w:t xml:space="preserve"> e </w:t>
      </w:r>
      <w:proofErr w:type="spellStart"/>
      <w:r>
        <w:t>conexão</w:t>
      </w:r>
      <w:proofErr w:type="spellEnd"/>
      <w:r>
        <w:t xml:space="preserve"> </w:t>
      </w:r>
    </w:p>
  </w:comment>
  <w:comment w:id="9" w:author="Usuário" w:date="2021-05-30T15:52:00Z" w:initials="U">
    <w:p w14:paraId="6BB4BD4A" w14:textId="77777777" w:rsidR="008B278E" w:rsidRDefault="008B278E">
      <w:pPr>
        <w:pStyle w:val="Textodecomentrio"/>
        <w:rPr>
          <w:lang w:val="pt-BR"/>
        </w:rPr>
      </w:pPr>
      <w:r>
        <w:rPr>
          <w:rStyle w:val="Refdecomentrio"/>
        </w:rPr>
        <w:annotationRef/>
      </w:r>
      <w:r w:rsidRPr="008B278E">
        <w:rPr>
          <w:lang w:val="pt-BR"/>
        </w:rPr>
        <w:t>Que lindo !! Emocionada com a construç</w:t>
      </w:r>
      <w:r>
        <w:rPr>
          <w:lang w:val="pt-BR"/>
        </w:rPr>
        <w:t xml:space="preserve">ão deste artigo. </w:t>
      </w:r>
    </w:p>
    <w:p w14:paraId="28436B81" w14:textId="0647C4CD" w:rsidR="008B278E" w:rsidRPr="008B278E" w:rsidRDefault="008B278E">
      <w:pPr>
        <w:pStyle w:val="Textodecomentrio"/>
        <w:rPr>
          <w:lang w:val="pt-BR"/>
        </w:rPr>
      </w:pPr>
      <w:r>
        <w:rPr>
          <w:lang w:val="pt-BR"/>
        </w:rPr>
        <w:t xml:space="preserve">Parabéns , meninas !! </w:t>
      </w:r>
      <w:bookmarkStart w:id="10" w:name="_GoBack"/>
      <w:bookmarkEnd w:id="10"/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C30CB7B" w15:done="0"/>
  <w15:commentEx w15:paraId="604A2BB6" w15:done="0"/>
  <w15:commentEx w15:paraId="7EFBDC44" w15:done="0"/>
  <w15:commentEx w15:paraId="08D4C337" w15:done="0"/>
  <w15:commentEx w15:paraId="2F0F17B9" w15:done="0"/>
  <w15:commentEx w15:paraId="097D4686" w15:done="0"/>
  <w15:commentEx w15:paraId="28436B81" w15:done="0"/>
</w15:commentsEx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8BFEB1" w14:textId="77777777" w:rsidR="006F72C2" w:rsidRDefault="006F72C2">
      <w:r>
        <w:separator/>
      </w:r>
    </w:p>
  </w:endnote>
  <w:endnote w:type="continuationSeparator" w:id="0">
    <w:p w14:paraId="48CF4146" w14:textId="77777777" w:rsidR="006F72C2" w:rsidRDefault="006F72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rishn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GGNJK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3CCD4" w14:textId="77777777" w:rsidR="00313E54" w:rsidRDefault="00313E54" w:rsidP="00E2745A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3B5A534" w14:textId="77777777" w:rsidR="00313E54" w:rsidRDefault="00313E5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5F676C" w14:textId="77777777" w:rsidR="00313E54" w:rsidRDefault="00313E54">
    <w:pPr>
      <w:pStyle w:val="Rodap"/>
      <w:jc w:val="center"/>
    </w:pPr>
    <w:r>
      <w:fldChar w:fldCharType="begin"/>
    </w:r>
    <w:r>
      <w:instrText>PAGE   \* MERGEFORMAT</w:instrText>
    </w:r>
    <w:r>
      <w:fldChar w:fldCharType="separate"/>
    </w:r>
    <w:r w:rsidR="008B278E" w:rsidRPr="008B278E">
      <w:rPr>
        <w:noProof/>
        <w:lang w:val="pt-BR"/>
      </w:rPr>
      <w:t>18</w:t>
    </w:r>
    <w:r>
      <w:fldChar w:fldCharType="end"/>
    </w:r>
  </w:p>
  <w:p w14:paraId="100F6F48" w14:textId="77777777" w:rsidR="00313E54" w:rsidRPr="00F60C36" w:rsidRDefault="00313E54" w:rsidP="00374807">
    <w:pPr>
      <w:pStyle w:val="Rodap"/>
      <w:pBdr>
        <w:top w:val="single" w:sz="4" w:space="1" w:color="auto"/>
      </w:pBdr>
      <w:tabs>
        <w:tab w:val="clear" w:pos="4153"/>
        <w:tab w:val="clear" w:pos="8306"/>
      </w:tabs>
      <w:ind w:right="-711" w:hanging="709"/>
      <w:jc w:val="center"/>
      <w:rPr>
        <w:bCs/>
        <w:sz w:val="20"/>
        <w:szCs w:val="20"/>
        <w:lang w:val="pt-BR" w:eastAsia="zh-CN"/>
      </w:rPr>
    </w:pPr>
    <w:r w:rsidRPr="00374807">
      <w:t>https://textura.famam.com.br/textura</w:t>
    </w:r>
    <w:r>
      <w:rPr>
        <w:rStyle w:val="Hyperlink"/>
        <w:bCs/>
        <w:color w:val="auto"/>
        <w:sz w:val="20"/>
        <w:szCs w:val="20"/>
        <w:u w:val="none"/>
        <w:lang w:val="pt-BR" w:eastAsia="zh-CN"/>
      </w:rPr>
      <w:t xml:space="preserve"> </w:t>
    </w:r>
    <w:r w:rsidRPr="00E610AE">
      <w:rPr>
        <w:bCs/>
        <w:sz w:val="20"/>
        <w:szCs w:val="20"/>
        <w:lang w:val="pt-BR" w:eastAsia="zh-CN"/>
      </w:rPr>
      <w:t xml:space="preserve">                               </w:t>
    </w:r>
    <w:r>
      <w:rPr>
        <w:bCs/>
        <w:sz w:val="20"/>
        <w:szCs w:val="20"/>
        <w:lang w:val="pt-BR" w:eastAsia="zh-CN"/>
      </w:rPr>
      <w:t xml:space="preserve">                            </w:t>
    </w:r>
    <w:r w:rsidRPr="00E610AE">
      <w:rPr>
        <w:bCs/>
        <w:sz w:val="20"/>
        <w:szCs w:val="20"/>
        <w:lang w:val="pt-BR" w:eastAsia="zh-CN"/>
      </w:rPr>
      <w:t xml:space="preserve">  </w:t>
    </w:r>
    <w:proofErr w:type="spellStart"/>
    <w:r>
      <w:rPr>
        <w:bCs/>
        <w:sz w:val="20"/>
        <w:szCs w:val="20"/>
        <w:highlight w:val="yellow"/>
        <w:lang w:val="pt-BR" w:eastAsia="zh-CN"/>
      </w:rPr>
      <w:t>v.xx</w:t>
    </w:r>
    <w:proofErr w:type="spellEnd"/>
    <w:r>
      <w:rPr>
        <w:bCs/>
        <w:sz w:val="20"/>
        <w:szCs w:val="20"/>
        <w:highlight w:val="yellow"/>
        <w:lang w:val="pt-BR" w:eastAsia="zh-CN"/>
      </w:rPr>
      <w:t xml:space="preserve">, </w:t>
    </w:r>
    <w:proofErr w:type="spellStart"/>
    <w:r>
      <w:rPr>
        <w:bCs/>
        <w:sz w:val="20"/>
        <w:szCs w:val="20"/>
        <w:highlight w:val="yellow"/>
        <w:lang w:val="pt-BR" w:eastAsia="zh-CN"/>
      </w:rPr>
      <w:t>nx</w:t>
    </w:r>
    <w:proofErr w:type="spellEnd"/>
    <w:r>
      <w:rPr>
        <w:bCs/>
        <w:sz w:val="20"/>
        <w:szCs w:val="20"/>
        <w:highlight w:val="yellow"/>
        <w:lang w:val="pt-BR" w:eastAsia="zh-CN"/>
      </w:rPr>
      <w:t>, 2021</w:t>
    </w:r>
  </w:p>
  <w:p w14:paraId="3B2CD6DA" w14:textId="77777777" w:rsidR="00313E54" w:rsidRPr="00374807" w:rsidRDefault="00313E54" w:rsidP="00374807">
    <w:pPr>
      <w:pStyle w:val="Rodap"/>
      <w:pBdr>
        <w:top w:val="single" w:sz="4" w:space="1" w:color="auto"/>
      </w:pBdr>
      <w:tabs>
        <w:tab w:val="clear" w:pos="4153"/>
        <w:tab w:val="clear" w:pos="8306"/>
      </w:tabs>
      <w:ind w:right="-711" w:hanging="709"/>
      <w:rPr>
        <w:bCs/>
        <w:sz w:val="20"/>
        <w:szCs w:val="20"/>
        <w:lang w:val="pt-BR" w:eastAsia="zh-C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42B83D" w14:textId="77777777" w:rsidR="006F72C2" w:rsidRDefault="006F72C2">
      <w:r>
        <w:separator/>
      </w:r>
    </w:p>
  </w:footnote>
  <w:footnote w:type="continuationSeparator" w:id="0">
    <w:p w14:paraId="45238239" w14:textId="77777777" w:rsidR="006F72C2" w:rsidRDefault="006F72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E2E377" w14:textId="77777777" w:rsidR="00270BE7" w:rsidRDefault="00270B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2" w:name="_Hlk53482915"/>
  <w:p w14:paraId="0BDCF7EC" w14:textId="77777777" w:rsidR="00313E54" w:rsidRPr="00F60C36" w:rsidRDefault="00313E54" w:rsidP="00801ADB">
    <w:pPr>
      <w:jc w:val="right"/>
      <w:rPr>
        <w:rFonts w:eastAsia="Times New Roman"/>
        <w:b/>
        <w:sz w:val="20"/>
        <w:szCs w:val="20"/>
        <w:lang w:eastAsia="pt-BR"/>
      </w:rPr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204FDF99" wp14:editId="3341A4A9">
              <wp:simplePos x="0" y="0"/>
              <wp:positionH relativeFrom="margin">
                <wp:posOffset>-347345</wp:posOffset>
              </wp:positionH>
              <wp:positionV relativeFrom="paragraph">
                <wp:posOffset>-123190</wp:posOffset>
              </wp:positionV>
              <wp:extent cx="1311910" cy="542925"/>
              <wp:effectExtent l="0" t="0" r="21590" b="28575"/>
              <wp:wrapSquare wrapText="bothSides"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1910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56A415" w14:textId="77777777" w:rsidR="00313E54" w:rsidRDefault="00313E54" w:rsidP="00801ADB">
                          <w:r>
                            <w:rPr>
                              <w:b/>
                              <w:bCs/>
                              <w:noProof/>
                              <w:sz w:val="20"/>
                              <w:szCs w:val="20"/>
                              <w:lang w:eastAsia="pt-BR"/>
                            </w:rPr>
                            <w:drawing>
                              <wp:inline distT="0" distB="0" distL="0" distR="0" wp14:anchorId="0856E2C5" wp14:editId="08465C0A">
                                <wp:extent cx="1120140" cy="410987"/>
                                <wp:effectExtent l="0" t="0" r="3810" b="8255"/>
                                <wp:docPr id="4" name="Imagem 4" descr="t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t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20140" cy="41098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-27.35pt;margin-top:-9.7pt;width:103.3pt;height:42.7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" strokecolor="white">
              <v:textbox>
                <w:txbxContent>
                  <w:p w:rsidR="00313E54" w:rsidRDefault="00313E54" w:rsidP="00801ADB">
                    <w:r>
                      <w:rPr>
                        <w:b/>
                        <w:bCs/>
                        <w:noProof/>
                        <w:sz w:val="20"/>
                        <w:szCs w:val="20"/>
                        <w:lang w:eastAsia="pt-BR"/>
                      </w:rPr>
                      <w:drawing>
                        <wp:inline distT="0" distB="0" distL="0" distR="0">
                          <wp:extent cx="1120140" cy="410987"/>
                          <wp:effectExtent l="0" t="0" r="3810" b="8255"/>
                          <wp:docPr id="4" name="Imagem 4" descr="t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t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20140" cy="4109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bookmarkEnd w:id="12"/>
    <w:r w:rsidRPr="00F60C36">
      <w:rPr>
        <w:rFonts w:eastAsia="Times New Roman"/>
        <w:b/>
        <w:sz w:val="20"/>
        <w:szCs w:val="20"/>
        <w:lang w:eastAsia="pt-BR"/>
      </w:rPr>
      <w:t>Revista Textura</w:t>
    </w:r>
  </w:p>
  <w:p w14:paraId="371FC7F1" w14:textId="77777777" w:rsidR="00313E54" w:rsidRDefault="006F72C2" w:rsidP="00801ADB">
    <w:pPr>
      <w:pBdr>
        <w:bottom w:val="single" w:sz="4" w:space="1" w:color="auto"/>
      </w:pBdr>
      <w:jc w:val="right"/>
      <w:rPr>
        <w:rFonts w:eastAsia="Times New Roman"/>
        <w:sz w:val="20"/>
        <w:szCs w:val="20"/>
        <w:lang w:eastAsia="pt-BR"/>
      </w:rPr>
    </w:pPr>
    <w:hyperlink r:id="rId3" w:history="1">
      <w:r w:rsidR="00313E54" w:rsidRPr="00D834E7">
        <w:rPr>
          <w:rStyle w:val="Hyperlink"/>
          <w:rFonts w:eastAsia="Times New Roman"/>
          <w:sz w:val="20"/>
          <w:szCs w:val="20"/>
          <w:lang w:eastAsia="pt-BR"/>
        </w:rPr>
        <w:t>https://doi.org/10.22479/</w:t>
      </w:r>
      <w:r w:rsidR="00313E54" w:rsidRPr="00D834E7">
        <w:rPr>
          <w:rStyle w:val="Hyperlink"/>
          <w:rFonts w:eastAsia="Times New Roman"/>
          <w:sz w:val="20"/>
          <w:szCs w:val="20"/>
          <w:highlight w:val="yellow"/>
          <w:lang w:eastAsia="pt-BR"/>
        </w:rPr>
        <w:t>texturav14n1pXX_ZZ</w:t>
      </w:r>
    </w:hyperlink>
  </w:p>
  <w:p w14:paraId="59462CA9" w14:textId="77777777" w:rsidR="00313E54" w:rsidRPr="00F60C36" w:rsidRDefault="00313E54" w:rsidP="00801ADB">
    <w:pPr>
      <w:pBdr>
        <w:bottom w:val="single" w:sz="4" w:space="1" w:color="auto"/>
      </w:pBdr>
      <w:jc w:val="right"/>
      <w:rPr>
        <w:rFonts w:eastAsia="Times New Roman"/>
        <w:b/>
        <w:sz w:val="20"/>
        <w:szCs w:val="20"/>
        <w:lang w:eastAsia="pt-BR"/>
      </w:rPr>
    </w:pPr>
  </w:p>
  <w:p w14:paraId="742C2D80" w14:textId="77777777" w:rsidR="00313E54" w:rsidRPr="00AA01C7" w:rsidRDefault="00313E54" w:rsidP="00C52666">
    <w:pPr>
      <w:pBdr>
        <w:bottom w:val="single" w:sz="4" w:space="1" w:color="auto"/>
      </w:pBdr>
      <w:jc w:val="right"/>
      <w:rPr>
        <w:noProof/>
        <w:lang w:eastAsia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Num1"/>
    <w:lvl w:ilvl="0">
      <w:start w:val="1"/>
      <w:numFmt w:val="decimal"/>
      <w:lvlText w:val="%1.0"/>
      <w:lvlJc w:val="left"/>
      <w:pPr>
        <w:tabs>
          <w:tab w:val="num" w:pos="0"/>
        </w:tabs>
        <w:ind w:left="560" w:hanging="45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170" w:hanging="45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46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200" w:hanging="1440"/>
      </w:pPr>
      <w:rPr>
        <w:rFonts w:cs="Times New Roman"/>
      </w:rPr>
    </w:lvl>
  </w:abstractNum>
  <w:abstractNum w:abstractNumId="1">
    <w:nsid w:val="050A76E2"/>
    <w:multiLevelType w:val="hybridMultilevel"/>
    <w:tmpl w:val="D98E9DEA"/>
    <w:lvl w:ilvl="0" w:tplc="2D6E529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E6A2F3C"/>
    <w:multiLevelType w:val="hybridMultilevel"/>
    <w:tmpl w:val="2B502692"/>
    <w:lvl w:ilvl="0" w:tplc="EB7ED736">
      <w:start w:val="1"/>
      <w:numFmt w:val="lowerRoman"/>
      <w:pStyle w:val="ItalicNumbering"/>
      <w:lvlText w:val="%1.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E4AA3"/>
    <w:multiLevelType w:val="hybridMultilevel"/>
    <w:tmpl w:val="AE069D2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574132"/>
    <w:multiLevelType w:val="hybridMultilevel"/>
    <w:tmpl w:val="FC981988"/>
    <w:lvl w:ilvl="0" w:tplc="0E821522">
      <w:start w:val="1"/>
      <w:numFmt w:val="lowerRoman"/>
      <w:lvlText w:val="%1)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5">
    <w:nsid w:val="297243F1"/>
    <w:multiLevelType w:val="hybridMultilevel"/>
    <w:tmpl w:val="92705F58"/>
    <w:lvl w:ilvl="0" w:tplc="39DAD544">
      <w:numFmt w:val="bullet"/>
      <w:suff w:val="space"/>
      <w:lvlText w:val="•"/>
      <w:lvlJc w:val="left"/>
      <w:pPr>
        <w:ind w:left="420" w:hanging="420"/>
      </w:pPr>
      <w:rPr>
        <w:rFonts w:ascii="SimSun" w:eastAsia="SimSun" w:hAnsi="SimSu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60089E"/>
    <w:multiLevelType w:val="hybridMultilevel"/>
    <w:tmpl w:val="FF1A1952"/>
    <w:lvl w:ilvl="0" w:tplc="21424C7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1276B4C"/>
    <w:multiLevelType w:val="hybridMultilevel"/>
    <w:tmpl w:val="E352759E"/>
    <w:lvl w:ilvl="0" w:tplc="E410B936">
      <w:start w:val="1"/>
      <w:numFmt w:val="lowerRoman"/>
      <w:lvlText w:val="%1)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8">
    <w:nsid w:val="373E032F"/>
    <w:multiLevelType w:val="hybridMultilevel"/>
    <w:tmpl w:val="1B3E936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16724"/>
    <w:multiLevelType w:val="hybridMultilevel"/>
    <w:tmpl w:val="4230AF24"/>
    <w:lvl w:ilvl="0" w:tplc="70AE23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63C88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5CB0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2A2C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BC95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2CA44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57869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AC63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8C27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FB15076"/>
    <w:multiLevelType w:val="hybridMultilevel"/>
    <w:tmpl w:val="FC480C4C"/>
    <w:lvl w:ilvl="0" w:tplc="0409000F">
      <w:start w:val="1"/>
      <w:numFmt w:val="decimal"/>
      <w:pStyle w:val="StyleHeading1NotBold"/>
      <w:lvlText w:val="%1."/>
      <w:lvlJc w:val="left"/>
      <w:pPr>
        <w:ind w:left="777" w:hanging="360"/>
      </w:pPr>
    </w:lvl>
    <w:lvl w:ilvl="1" w:tplc="04090019" w:tentative="1">
      <w:start w:val="1"/>
      <w:numFmt w:val="lowerLetter"/>
      <w:lvlText w:val="%2."/>
      <w:lvlJc w:val="left"/>
      <w:pPr>
        <w:ind w:left="1497" w:hanging="360"/>
      </w:pPr>
    </w:lvl>
    <w:lvl w:ilvl="2" w:tplc="0409001B" w:tentative="1">
      <w:start w:val="1"/>
      <w:numFmt w:val="lowerRoman"/>
      <w:lvlText w:val="%3."/>
      <w:lvlJc w:val="right"/>
      <w:pPr>
        <w:ind w:left="2217" w:hanging="180"/>
      </w:pPr>
    </w:lvl>
    <w:lvl w:ilvl="3" w:tplc="0409000F" w:tentative="1">
      <w:start w:val="1"/>
      <w:numFmt w:val="decimal"/>
      <w:lvlText w:val="%4."/>
      <w:lvlJc w:val="left"/>
      <w:pPr>
        <w:ind w:left="2937" w:hanging="360"/>
      </w:pPr>
    </w:lvl>
    <w:lvl w:ilvl="4" w:tplc="04090019" w:tentative="1">
      <w:start w:val="1"/>
      <w:numFmt w:val="lowerLetter"/>
      <w:lvlText w:val="%5."/>
      <w:lvlJc w:val="left"/>
      <w:pPr>
        <w:ind w:left="3657" w:hanging="360"/>
      </w:pPr>
    </w:lvl>
    <w:lvl w:ilvl="5" w:tplc="0409001B" w:tentative="1">
      <w:start w:val="1"/>
      <w:numFmt w:val="lowerRoman"/>
      <w:lvlText w:val="%6."/>
      <w:lvlJc w:val="right"/>
      <w:pPr>
        <w:ind w:left="4377" w:hanging="180"/>
      </w:pPr>
    </w:lvl>
    <w:lvl w:ilvl="6" w:tplc="0409000F" w:tentative="1">
      <w:start w:val="1"/>
      <w:numFmt w:val="decimal"/>
      <w:lvlText w:val="%7."/>
      <w:lvlJc w:val="left"/>
      <w:pPr>
        <w:ind w:left="5097" w:hanging="360"/>
      </w:pPr>
    </w:lvl>
    <w:lvl w:ilvl="7" w:tplc="04090019" w:tentative="1">
      <w:start w:val="1"/>
      <w:numFmt w:val="lowerLetter"/>
      <w:lvlText w:val="%8."/>
      <w:lvlJc w:val="left"/>
      <w:pPr>
        <w:ind w:left="5817" w:hanging="360"/>
      </w:pPr>
    </w:lvl>
    <w:lvl w:ilvl="8" w:tplc="04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1">
    <w:nsid w:val="619C617F"/>
    <w:multiLevelType w:val="multilevel"/>
    <w:tmpl w:val="FBCA2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011FD8"/>
    <w:multiLevelType w:val="hybridMultilevel"/>
    <w:tmpl w:val="5330D126"/>
    <w:lvl w:ilvl="0" w:tplc="2E6C6B5E">
      <w:start w:val="1"/>
      <w:numFmt w:val="decimal"/>
      <w:suff w:val="space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9"/>
  </w:num>
  <w:num w:numId="5">
    <w:abstractNumId w:val="3"/>
  </w:num>
  <w:num w:numId="6">
    <w:abstractNumId w:val="4"/>
  </w:num>
  <w:num w:numId="7">
    <w:abstractNumId w:val="7"/>
  </w:num>
  <w:num w:numId="8">
    <w:abstractNumId w:val="12"/>
  </w:num>
  <w:num w:numId="9">
    <w:abstractNumId w:val="5"/>
  </w:num>
  <w:num w:numId="10">
    <w:abstractNumId w:val="11"/>
  </w:num>
  <w:num w:numId="11">
    <w:abstractNumId w:val="8"/>
  </w:num>
  <w:num w:numId="12">
    <w:abstractNumId w:val="6"/>
  </w:num>
  <w:numIdMacAtCleanup w:val="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suário">
    <w15:presenceInfo w15:providerId="None" w15:userId="Usuá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gutterAtTop/>
  <w:activeWritingStyle w:appName="MSWord" w:lang="pt-BR" w:vendorID="64" w:dllVersion="6" w:nlCheck="1" w:checkStyle="0"/>
  <w:activeWritingStyle w:appName="MSWord" w:lang="en-GB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6" w:nlCheck="1" w:checkStyle="1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n-NZ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393"/>
    <w:rsid w:val="0000434B"/>
    <w:rsid w:val="0001392B"/>
    <w:rsid w:val="00014345"/>
    <w:rsid w:val="000144C0"/>
    <w:rsid w:val="000201CF"/>
    <w:rsid w:val="0002200C"/>
    <w:rsid w:val="00022C42"/>
    <w:rsid w:val="00025B54"/>
    <w:rsid w:val="00025B55"/>
    <w:rsid w:val="00032254"/>
    <w:rsid w:val="000461D7"/>
    <w:rsid w:val="00050393"/>
    <w:rsid w:val="000508DD"/>
    <w:rsid w:val="00051219"/>
    <w:rsid w:val="00051CBD"/>
    <w:rsid w:val="0005730A"/>
    <w:rsid w:val="00060CF0"/>
    <w:rsid w:val="00064BEF"/>
    <w:rsid w:val="00067FF7"/>
    <w:rsid w:val="00071213"/>
    <w:rsid w:val="00073000"/>
    <w:rsid w:val="00074504"/>
    <w:rsid w:val="00077461"/>
    <w:rsid w:val="00084CDA"/>
    <w:rsid w:val="00086C28"/>
    <w:rsid w:val="00087B84"/>
    <w:rsid w:val="000917E6"/>
    <w:rsid w:val="00096C48"/>
    <w:rsid w:val="000A227D"/>
    <w:rsid w:val="000A747B"/>
    <w:rsid w:val="000A74A9"/>
    <w:rsid w:val="000B148D"/>
    <w:rsid w:val="000B5C34"/>
    <w:rsid w:val="000C2866"/>
    <w:rsid w:val="000D2063"/>
    <w:rsid w:val="000D4FB4"/>
    <w:rsid w:val="000D57D4"/>
    <w:rsid w:val="000D6DB3"/>
    <w:rsid w:val="000D70EE"/>
    <w:rsid w:val="000D73FD"/>
    <w:rsid w:val="000D7FDD"/>
    <w:rsid w:val="000E261D"/>
    <w:rsid w:val="000E281B"/>
    <w:rsid w:val="00106401"/>
    <w:rsid w:val="00106FD4"/>
    <w:rsid w:val="00107608"/>
    <w:rsid w:val="0011244E"/>
    <w:rsid w:val="001129F6"/>
    <w:rsid w:val="00113C96"/>
    <w:rsid w:val="00116060"/>
    <w:rsid w:val="001176DC"/>
    <w:rsid w:val="00122880"/>
    <w:rsid w:val="00122CD7"/>
    <w:rsid w:val="00122FD0"/>
    <w:rsid w:val="00127566"/>
    <w:rsid w:val="00130C2E"/>
    <w:rsid w:val="00131E10"/>
    <w:rsid w:val="00134421"/>
    <w:rsid w:val="00134CF6"/>
    <w:rsid w:val="00136A52"/>
    <w:rsid w:val="00142BE6"/>
    <w:rsid w:val="00143C61"/>
    <w:rsid w:val="00150E4E"/>
    <w:rsid w:val="00153294"/>
    <w:rsid w:val="00154DF8"/>
    <w:rsid w:val="001564AF"/>
    <w:rsid w:val="00160BDC"/>
    <w:rsid w:val="00161781"/>
    <w:rsid w:val="00162115"/>
    <w:rsid w:val="0016485D"/>
    <w:rsid w:val="00164E40"/>
    <w:rsid w:val="0018043F"/>
    <w:rsid w:val="00192E8D"/>
    <w:rsid w:val="00193918"/>
    <w:rsid w:val="001A3386"/>
    <w:rsid w:val="001C16D6"/>
    <w:rsid w:val="001C6890"/>
    <w:rsid w:val="001D2EB5"/>
    <w:rsid w:val="001D34AF"/>
    <w:rsid w:val="001D7BED"/>
    <w:rsid w:val="001D7D56"/>
    <w:rsid w:val="001E0FD3"/>
    <w:rsid w:val="001E2A72"/>
    <w:rsid w:val="001E4C78"/>
    <w:rsid w:val="00207352"/>
    <w:rsid w:val="0020777D"/>
    <w:rsid w:val="002157E9"/>
    <w:rsid w:val="0021657A"/>
    <w:rsid w:val="00225651"/>
    <w:rsid w:val="00232928"/>
    <w:rsid w:val="00232C5C"/>
    <w:rsid w:val="00232D2B"/>
    <w:rsid w:val="0023377B"/>
    <w:rsid w:val="00234A12"/>
    <w:rsid w:val="00237FFB"/>
    <w:rsid w:val="002412FE"/>
    <w:rsid w:val="00244B77"/>
    <w:rsid w:val="0024586A"/>
    <w:rsid w:val="0024691D"/>
    <w:rsid w:val="00247F81"/>
    <w:rsid w:val="00250989"/>
    <w:rsid w:val="00252D69"/>
    <w:rsid w:val="00254537"/>
    <w:rsid w:val="00270BE7"/>
    <w:rsid w:val="0027356A"/>
    <w:rsid w:val="00282315"/>
    <w:rsid w:val="002832E3"/>
    <w:rsid w:val="00283DCC"/>
    <w:rsid w:val="00286D3F"/>
    <w:rsid w:val="00293051"/>
    <w:rsid w:val="002963F0"/>
    <w:rsid w:val="002A6A0F"/>
    <w:rsid w:val="002B1011"/>
    <w:rsid w:val="002B338A"/>
    <w:rsid w:val="002B3986"/>
    <w:rsid w:val="002C25E4"/>
    <w:rsid w:val="002E29C4"/>
    <w:rsid w:val="002E48CB"/>
    <w:rsid w:val="002E5316"/>
    <w:rsid w:val="002E64D3"/>
    <w:rsid w:val="002F31C4"/>
    <w:rsid w:val="00301AB2"/>
    <w:rsid w:val="003026D2"/>
    <w:rsid w:val="00305C2D"/>
    <w:rsid w:val="003061CF"/>
    <w:rsid w:val="00312BC5"/>
    <w:rsid w:val="003138C5"/>
    <w:rsid w:val="00313E54"/>
    <w:rsid w:val="00314193"/>
    <w:rsid w:val="00317D43"/>
    <w:rsid w:val="00321470"/>
    <w:rsid w:val="003234DC"/>
    <w:rsid w:val="00332186"/>
    <w:rsid w:val="00333005"/>
    <w:rsid w:val="00341C18"/>
    <w:rsid w:val="003434C7"/>
    <w:rsid w:val="003438C6"/>
    <w:rsid w:val="003465DC"/>
    <w:rsid w:val="00346F69"/>
    <w:rsid w:val="00350664"/>
    <w:rsid w:val="00355E9F"/>
    <w:rsid w:val="003728A6"/>
    <w:rsid w:val="00373423"/>
    <w:rsid w:val="00373D13"/>
    <w:rsid w:val="00374807"/>
    <w:rsid w:val="003819B1"/>
    <w:rsid w:val="003820F8"/>
    <w:rsid w:val="00385E34"/>
    <w:rsid w:val="00387361"/>
    <w:rsid w:val="003911D8"/>
    <w:rsid w:val="00391F98"/>
    <w:rsid w:val="003927E6"/>
    <w:rsid w:val="00394EE9"/>
    <w:rsid w:val="0039546B"/>
    <w:rsid w:val="003A55C8"/>
    <w:rsid w:val="003A7174"/>
    <w:rsid w:val="003A7B95"/>
    <w:rsid w:val="003B3044"/>
    <w:rsid w:val="003B3789"/>
    <w:rsid w:val="003B7C0D"/>
    <w:rsid w:val="003D00E2"/>
    <w:rsid w:val="003F1298"/>
    <w:rsid w:val="003F32A5"/>
    <w:rsid w:val="003F450B"/>
    <w:rsid w:val="003F5D32"/>
    <w:rsid w:val="00406164"/>
    <w:rsid w:val="00421D09"/>
    <w:rsid w:val="00426958"/>
    <w:rsid w:val="00430AA1"/>
    <w:rsid w:val="00430CDD"/>
    <w:rsid w:val="00431629"/>
    <w:rsid w:val="0044481C"/>
    <w:rsid w:val="00444DF9"/>
    <w:rsid w:val="00445879"/>
    <w:rsid w:val="00450A87"/>
    <w:rsid w:val="00451F3D"/>
    <w:rsid w:val="004575A3"/>
    <w:rsid w:val="0046169B"/>
    <w:rsid w:val="004628D9"/>
    <w:rsid w:val="004628DE"/>
    <w:rsid w:val="004702CC"/>
    <w:rsid w:val="0047537F"/>
    <w:rsid w:val="00475647"/>
    <w:rsid w:val="00475A7D"/>
    <w:rsid w:val="00480363"/>
    <w:rsid w:val="004809D8"/>
    <w:rsid w:val="00481429"/>
    <w:rsid w:val="00482947"/>
    <w:rsid w:val="00483CDA"/>
    <w:rsid w:val="00484F33"/>
    <w:rsid w:val="00490730"/>
    <w:rsid w:val="00493F4F"/>
    <w:rsid w:val="004A6A4A"/>
    <w:rsid w:val="004A785E"/>
    <w:rsid w:val="004B4822"/>
    <w:rsid w:val="004C0CD0"/>
    <w:rsid w:val="004C3821"/>
    <w:rsid w:val="004D0F5F"/>
    <w:rsid w:val="004D2B64"/>
    <w:rsid w:val="004D332D"/>
    <w:rsid w:val="004D4458"/>
    <w:rsid w:val="004D6D39"/>
    <w:rsid w:val="004E425A"/>
    <w:rsid w:val="004E76A7"/>
    <w:rsid w:val="004F0013"/>
    <w:rsid w:val="004F3E50"/>
    <w:rsid w:val="005030CF"/>
    <w:rsid w:val="005139F2"/>
    <w:rsid w:val="00517D8A"/>
    <w:rsid w:val="00523802"/>
    <w:rsid w:val="00524F61"/>
    <w:rsid w:val="00540E45"/>
    <w:rsid w:val="00542982"/>
    <w:rsid w:val="00543066"/>
    <w:rsid w:val="00545F44"/>
    <w:rsid w:val="005536A8"/>
    <w:rsid w:val="005545A5"/>
    <w:rsid w:val="0055637B"/>
    <w:rsid w:val="00556A4C"/>
    <w:rsid w:val="00560C48"/>
    <w:rsid w:val="00562342"/>
    <w:rsid w:val="00566076"/>
    <w:rsid w:val="0057277C"/>
    <w:rsid w:val="00576D39"/>
    <w:rsid w:val="00584C1D"/>
    <w:rsid w:val="00585345"/>
    <w:rsid w:val="00593B33"/>
    <w:rsid w:val="00597A90"/>
    <w:rsid w:val="005A0079"/>
    <w:rsid w:val="005A3042"/>
    <w:rsid w:val="005A3B53"/>
    <w:rsid w:val="005A431A"/>
    <w:rsid w:val="005A5B51"/>
    <w:rsid w:val="005A7F6A"/>
    <w:rsid w:val="005B066E"/>
    <w:rsid w:val="005B11BD"/>
    <w:rsid w:val="005C10D1"/>
    <w:rsid w:val="005C36C5"/>
    <w:rsid w:val="005C40B8"/>
    <w:rsid w:val="005C653E"/>
    <w:rsid w:val="005D5D20"/>
    <w:rsid w:val="005D5E38"/>
    <w:rsid w:val="005D6DF4"/>
    <w:rsid w:val="005E3CCA"/>
    <w:rsid w:val="005E68AA"/>
    <w:rsid w:val="005E728B"/>
    <w:rsid w:val="005E7488"/>
    <w:rsid w:val="005F32A0"/>
    <w:rsid w:val="00610080"/>
    <w:rsid w:val="00610A17"/>
    <w:rsid w:val="00614EB3"/>
    <w:rsid w:val="00614ED7"/>
    <w:rsid w:val="00617CC8"/>
    <w:rsid w:val="00620591"/>
    <w:rsid w:val="00621ED7"/>
    <w:rsid w:val="006279B5"/>
    <w:rsid w:val="00627A3C"/>
    <w:rsid w:val="006309D8"/>
    <w:rsid w:val="006343CC"/>
    <w:rsid w:val="006346D1"/>
    <w:rsid w:val="0063600E"/>
    <w:rsid w:val="00647B2E"/>
    <w:rsid w:val="006558E1"/>
    <w:rsid w:val="00656DC2"/>
    <w:rsid w:val="00667BE9"/>
    <w:rsid w:val="00671F0C"/>
    <w:rsid w:val="00673A68"/>
    <w:rsid w:val="00674C11"/>
    <w:rsid w:val="0067564A"/>
    <w:rsid w:val="00676133"/>
    <w:rsid w:val="00682646"/>
    <w:rsid w:val="006A4CED"/>
    <w:rsid w:val="006A5CB0"/>
    <w:rsid w:val="006B0FC4"/>
    <w:rsid w:val="006B1894"/>
    <w:rsid w:val="006B481B"/>
    <w:rsid w:val="006B552B"/>
    <w:rsid w:val="006B72A9"/>
    <w:rsid w:val="006C0398"/>
    <w:rsid w:val="006C4773"/>
    <w:rsid w:val="006C5297"/>
    <w:rsid w:val="006E2441"/>
    <w:rsid w:val="006E7587"/>
    <w:rsid w:val="006E7C60"/>
    <w:rsid w:val="006F2208"/>
    <w:rsid w:val="006F38BB"/>
    <w:rsid w:val="006F72C2"/>
    <w:rsid w:val="0070310C"/>
    <w:rsid w:val="00703E5B"/>
    <w:rsid w:val="007136B1"/>
    <w:rsid w:val="007220E9"/>
    <w:rsid w:val="0072353D"/>
    <w:rsid w:val="00730DD9"/>
    <w:rsid w:val="007321D9"/>
    <w:rsid w:val="00732ECC"/>
    <w:rsid w:val="007365DB"/>
    <w:rsid w:val="00741B01"/>
    <w:rsid w:val="00741BB2"/>
    <w:rsid w:val="007420B6"/>
    <w:rsid w:val="007536EF"/>
    <w:rsid w:val="00753F10"/>
    <w:rsid w:val="00761C05"/>
    <w:rsid w:val="00761DBE"/>
    <w:rsid w:val="00762088"/>
    <w:rsid w:val="00763DA8"/>
    <w:rsid w:val="0077194A"/>
    <w:rsid w:val="00775018"/>
    <w:rsid w:val="00795C35"/>
    <w:rsid w:val="007A378E"/>
    <w:rsid w:val="007B07E4"/>
    <w:rsid w:val="007B0FD0"/>
    <w:rsid w:val="007B6499"/>
    <w:rsid w:val="007B6ADB"/>
    <w:rsid w:val="007D28E4"/>
    <w:rsid w:val="007D3EE5"/>
    <w:rsid w:val="007D470C"/>
    <w:rsid w:val="007E515D"/>
    <w:rsid w:val="007E7358"/>
    <w:rsid w:val="007F1199"/>
    <w:rsid w:val="007F670D"/>
    <w:rsid w:val="00801ADB"/>
    <w:rsid w:val="00812FD6"/>
    <w:rsid w:val="00817F81"/>
    <w:rsid w:val="00821874"/>
    <w:rsid w:val="00821CE4"/>
    <w:rsid w:val="00822EAA"/>
    <w:rsid w:val="008302F3"/>
    <w:rsid w:val="008309BE"/>
    <w:rsid w:val="00832210"/>
    <w:rsid w:val="008435E3"/>
    <w:rsid w:val="00843FDB"/>
    <w:rsid w:val="00843FE5"/>
    <w:rsid w:val="0084471E"/>
    <w:rsid w:val="00857F1D"/>
    <w:rsid w:val="0086005F"/>
    <w:rsid w:val="008601B7"/>
    <w:rsid w:val="00860B2F"/>
    <w:rsid w:val="008638D7"/>
    <w:rsid w:val="00864535"/>
    <w:rsid w:val="0086644C"/>
    <w:rsid w:val="008703DB"/>
    <w:rsid w:val="008704F0"/>
    <w:rsid w:val="00872882"/>
    <w:rsid w:val="008741AC"/>
    <w:rsid w:val="00876ACA"/>
    <w:rsid w:val="00877F14"/>
    <w:rsid w:val="0088072F"/>
    <w:rsid w:val="0088139C"/>
    <w:rsid w:val="008819BB"/>
    <w:rsid w:val="00881D5B"/>
    <w:rsid w:val="00891075"/>
    <w:rsid w:val="00893B0A"/>
    <w:rsid w:val="00894231"/>
    <w:rsid w:val="008959AC"/>
    <w:rsid w:val="0089758D"/>
    <w:rsid w:val="008A14CE"/>
    <w:rsid w:val="008A32C9"/>
    <w:rsid w:val="008A68C6"/>
    <w:rsid w:val="008A762F"/>
    <w:rsid w:val="008B278E"/>
    <w:rsid w:val="008D0629"/>
    <w:rsid w:val="008D66F5"/>
    <w:rsid w:val="008D6885"/>
    <w:rsid w:val="008E1226"/>
    <w:rsid w:val="008E1CA2"/>
    <w:rsid w:val="008E34C0"/>
    <w:rsid w:val="008E4C32"/>
    <w:rsid w:val="008F1897"/>
    <w:rsid w:val="008F2E29"/>
    <w:rsid w:val="008F532D"/>
    <w:rsid w:val="00900F24"/>
    <w:rsid w:val="00903EFD"/>
    <w:rsid w:val="00911FDF"/>
    <w:rsid w:val="00915D4D"/>
    <w:rsid w:val="009166C9"/>
    <w:rsid w:val="0093260E"/>
    <w:rsid w:val="00934E2A"/>
    <w:rsid w:val="00951068"/>
    <w:rsid w:val="0096316F"/>
    <w:rsid w:val="00963AE5"/>
    <w:rsid w:val="009753D5"/>
    <w:rsid w:val="0097559A"/>
    <w:rsid w:val="00980F52"/>
    <w:rsid w:val="00981687"/>
    <w:rsid w:val="00996636"/>
    <w:rsid w:val="00996C7B"/>
    <w:rsid w:val="0099701B"/>
    <w:rsid w:val="009A35C4"/>
    <w:rsid w:val="009A62BD"/>
    <w:rsid w:val="009A73C2"/>
    <w:rsid w:val="009B35DD"/>
    <w:rsid w:val="009B49A3"/>
    <w:rsid w:val="009B4F0C"/>
    <w:rsid w:val="009C08C3"/>
    <w:rsid w:val="009C37D4"/>
    <w:rsid w:val="009C3871"/>
    <w:rsid w:val="009C5D5D"/>
    <w:rsid w:val="009D11C9"/>
    <w:rsid w:val="009D18DA"/>
    <w:rsid w:val="009D58B7"/>
    <w:rsid w:val="009E3A20"/>
    <w:rsid w:val="009E6803"/>
    <w:rsid w:val="009E7187"/>
    <w:rsid w:val="009F0C8A"/>
    <w:rsid w:val="00A00CB1"/>
    <w:rsid w:val="00A00E02"/>
    <w:rsid w:val="00A056CF"/>
    <w:rsid w:val="00A0722C"/>
    <w:rsid w:val="00A10A93"/>
    <w:rsid w:val="00A12A79"/>
    <w:rsid w:val="00A21DB6"/>
    <w:rsid w:val="00A25D4D"/>
    <w:rsid w:val="00A27404"/>
    <w:rsid w:val="00A2786C"/>
    <w:rsid w:val="00A279D8"/>
    <w:rsid w:val="00A30914"/>
    <w:rsid w:val="00A46080"/>
    <w:rsid w:val="00A47A9F"/>
    <w:rsid w:val="00A5208E"/>
    <w:rsid w:val="00A56601"/>
    <w:rsid w:val="00A600B6"/>
    <w:rsid w:val="00A60AE5"/>
    <w:rsid w:val="00A6384F"/>
    <w:rsid w:val="00A65735"/>
    <w:rsid w:val="00A7763E"/>
    <w:rsid w:val="00A839C3"/>
    <w:rsid w:val="00A93272"/>
    <w:rsid w:val="00A9677C"/>
    <w:rsid w:val="00AA01C7"/>
    <w:rsid w:val="00AA6CDF"/>
    <w:rsid w:val="00AB3042"/>
    <w:rsid w:val="00AB59B7"/>
    <w:rsid w:val="00AB6574"/>
    <w:rsid w:val="00AC2646"/>
    <w:rsid w:val="00AC5E28"/>
    <w:rsid w:val="00AD024C"/>
    <w:rsid w:val="00AD534E"/>
    <w:rsid w:val="00AE35FB"/>
    <w:rsid w:val="00AE5139"/>
    <w:rsid w:val="00AE5FC6"/>
    <w:rsid w:val="00AE64A9"/>
    <w:rsid w:val="00AF2171"/>
    <w:rsid w:val="00AF2C63"/>
    <w:rsid w:val="00AF7E63"/>
    <w:rsid w:val="00B001CD"/>
    <w:rsid w:val="00B00B0D"/>
    <w:rsid w:val="00B076FD"/>
    <w:rsid w:val="00B13764"/>
    <w:rsid w:val="00B15744"/>
    <w:rsid w:val="00B158DC"/>
    <w:rsid w:val="00B20652"/>
    <w:rsid w:val="00B20C42"/>
    <w:rsid w:val="00B20E6E"/>
    <w:rsid w:val="00B2160C"/>
    <w:rsid w:val="00B315D3"/>
    <w:rsid w:val="00B31D31"/>
    <w:rsid w:val="00B357E2"/>
    <w:rsid w:val="00B4235C"/>
    <w:rsid w:val="00B44C11"/>
    <w:rsid w:val="00B45FFB"/>
    <w:rsid w:val="00B47D70"/>
    <w:rsid w:val="00B542AA"/>
    <w:rsid w:val="00B61575"/>
    <w:rsid w:val="00B615D8"/>
    <w:rsid w:val="00B77CCC"/>
    <w:rsid w:val="00B77F33"/>
    <w:rsid w:val="00B83F38"/>
    <w:rsid w:val="00B84F9C"/>
    <w:rsid w:val="00B92E71"/>
    <w:rsid w:val="00B958DB"/>
    <w:rsid w:val="00BA55B6"/>
    <w:rsid w:val="00BA61ED"/>
    <w:rsid w:val="00BA761C"/>
    <w:rsid w:val="00BB0103"/>
    <w:rsid w:val="00BB22EE"/>
    <w:rsid w:val="00BB2C44"/>
    <w:rsid w:val="00BB33BD"/>
    <w:rsid w:val="00BB7483"/>
    <w:rsid w:val="00BB772B"/>
    <w:rsid w:val="00BC1F98"/>
    <w:rsid w:val="00BC3ACC"/>
    <w:rsid w:val="00BD1E56"/>
    <w:rsid w:val="00BD43FC"/>
    <w:rsid w:val="00BD7216"/>
    <w:rsid w:val="00BE114C"/>
    <w:rsid w:val="00BE1D6B"/>
    <w:rsid w:val="00BE4F6C"/>
    <w:rsid w:val="00BF3EC5"/>
    <w:rsid w:val="00BF6261"/>
    <w:rsid w:val="00BF6E8C"/>
    <w:rsid w:val="00C02596"/>
    <w:rsid w:val="00C0365C"/>
    <w:rsid w:val="00C10816"/>
    <w:rsid w:val="00C14200"/>
    <w:rsid w:val="00C1452F"/>
    <w:rsid w:val="00C15FE8"/>
    <w:rsid w:val="00C1735F"/>
    <w:rsid w:val="00C21DB3"/>
    <w:rsid w:val="00C30E04"/>
    <w:rsid w:val="00C3324F"/>
    <w:rsid w:val="00C36208"/>
    <w:rsid w:val="00C379A2"/>
    <w:rsid w:val="00C4070C"/>
    <w:rsid w:val="00C41232"/>
    <w:rsid w:val="00C461E6"/>
    <w:rsid w:val="00C52666"/>
    <w:rsid w:val="00C60224"/>
    <w:rsid w:val="00C6375B"/>
    <w:rsid w:val="00C66B3F"/>
    <w:rsid w:val="00C671CD"/>
    <w:rsid w:val="00C67916"/>
    <w:rsid w:val="00C7217F"/>
    <w:rsid w:val="00C746B9"/>
    <w:rsid w:val="00C74FCC"/>
    <w:rsid w:val="00C80612"/>
    <w:rsid w:val="00C814BA"/>
    <w:rsid w:val="00C9236A"/>
    <w:rsid w:val="00C95954"/>
    <w:rsid w:val="00C96EDF"/>
    <w:rsid w:val="00CB098A"/>
    <w:rsid w:val="00CB2D8E"/>
    <w:rsid w:val="00CB42C2"/>
    <w:rsid w:val="00CC1C13"/>
    <w:rsid w:val="00CC4196"/>
    <w:rsid w:val="00CC430A"/>
    <w:rsid w:val="00CD1862"/>
    <w:rsid w:val="00CD54A6"/>
    <w:rsid w:val="00CD5DD8"/>
    <w:rsid w:val="00CE0805"/>
    <w:rsid w:val="00CE2245"/>
    <w:rsid w:val="00CE377C"/>
    <w:rsid w:val="00CE5EC9"/>
    <w:rsid w:val="00CE7E93"/>
    <w:rsid w:val="00CF1401"/>
    <w:rsid w:val="00CF180B"/>
    <w:rsid w:val="00CF4902"/>
    <w:rsid w:val="00CF6699"/>
    <w:rsid w:val="00CF707C"/>
    <w:rsid w:val="00CF7DBF"/>
    <w:rsid w:val="00D0161C"/>
    <w:rsid w:val="00D01649"/>
    <w:rsid w:val="00D06982"/>
    <w:rsid w:val="00D073B1"/>
    <w:rsid w:val="00D156B7"/>
    <w:rsid w:val="00D15DBD"/>
    <w:rsid w:val="00D176ED"/>
    <w:rsid w:val="00D24917"/>
    <w:rsid w:val="00D262D4"/>
    <w:rsid w:val="00D3177D"/>
    <w:rsid w:val="00D3280A"/>
    <w:rsid w:val="00D33B3D"/>
    <w:rsid w:val="00D4333E"/>
    <w:rsid w:val="00D43ED8"/>
    <w:rsid w:val="00D46F2A"/>
    <w:rsid w:val="00D502AB"/>
    <w:rsid w:val="00D52F12"/>
    <w:rsid w:val="00D530C8"/>
    <w:rsid w:val="00D53CB7"/>
    <w:rsid w:val="00D61343"/>
    <w:rsid w:val="00D61407"/>
    <w:rsid w:val="00D61FC6"/>
    <w:rsid w:val="00D6738F"/>
    <w:rsid w:val="00D7002F"/>
    <w:rsid w:val="00D71ED2"/>
    <w:rsid w:val="00D72C9F"/>
    <w:rsid w:val="00D73CD9"/>
    <w:rsid w:val="00D763E7"/>
    <w:rsid w:val="00D815DC"/>
    <w:rsid w:val="00D83F75"/>
    <w:rsid w:val="00D87063"/>
    <w:rsid w:val="00D876C2"/>
    <w:rsid w:val="00D90FD8"/>
    <w:rsid w:val="00D91699"/>
    <w:rsid w:val="00D95D95"/>
    <w:rsid w:val="00DA12F0"/>
    <w:rsid w:val="00DA2056"/>
    <w:rsid w:val="00DA326E"/>
    <w:rsid w:val="00DB21DD"/>
    <w:rsid w:val="00DB53B2"/>
    <w:rsid w:val="00DC02C9"/>
    <w:rsid w:val="00DC04CE"/>
    <w:rsid w:val="00DC2886"/>
    <w:rsid w:val="00DC7F3B"/>
    <w:rsid w:val="00DD6B76"/>
    <w:rsid w:val="00DE23CD"/>
    <w:rsid w:val="00DE484B"/>
    <w:rsid w:val="00DE5495"/>
    <w:rsid w:val="00DE67D2"/>
    <w:rsid w:val="00DF0095"/>
    <w:rsid w:val="00DF0D43"/>
    <w:rsid w:val="00DF20CC"/>
    <w:rsid w:val="00DF5CD5"/>
    <w:rsid w:val="00E00611"/>
    <w:rsid w:val="00E0640C"/>
    <w:rsid w:val="00E21104"/>
    <w:rsid w:val="00E21E6B"/>
    <w:rsid w:val="00E26E63"/>
    <w:rsid w:val="00E2745A"/>
    <w:rsid w:val="00E31104"/>
    <w:rsid w:val="00E36C86"/>
    <w:rsid w:val="00E40A5A"/>
    <w:rsid w:val="00E428D8"/>
    <w:rsid w:val="00E43035"/>
    <w:rsid w:val="00E45567"/>
    <w:rsid w:val="00E476B5"/>
    <w:rsid w:val="00E50BBE"/>
    <w:rsid w:val="00E515DE"/>
    <w:rsid w:val="00E56FFE"/>
    <w:rsid w:val="00E60F75"/>
    <w:rsid w:val="00E613E8"/>
    <w:rsid w:val="00E663DF"/>
    <w:rsid w:val="00E66CE1"/>
    <w:rsid w:val="00E67427"/>
    <w:rsid w:val="00E7282A"/>
    <w:rsid w:val="00E75490"/>
    <w:rsid w:val="00E75832"/>
    <w:rsid w:val="00E76AF9"/>
    <w:rsid w:val="00E77346"/>
    <w:rsid w:val="00E80E1A"/>
    <w:rsid w:val="00E82308"/>
    <w:rsid w:val="00E824B6"/>
    <w:rsid w:val="00E8424B"/>
    <w:rsid w:val="00E84D76"/>
    <w:rsid w:val="00E8632F"/>
    <w:rsid w:val="00E8794B"/>
    <w:rsid w:val="00E9060E"/>
    <w:rsid w:val="00EA467C"/>
    <w:rsid w:val="00EA6F37"/>
    <w:rsid w:val="00EB3D0F"/>
    <w:rsid w:val="00ED471B"/>
    <w:rsid w:val="00ED5C7A"/>
    <w:rsid w:val="00ED7738"/>
    <w:rsid w:val="00EE1E9D"/>
    <w:rsid w:val="00EE4DF9"/>
    <w:rsid w:val="00F0005A"/>
    <w:rsid w:val="00F0087D"/>
    <w:rsid w:val="00F0090A"/>
    <w:rsid w:val="00F01296"/>
    <w:rsid w:val="00F04540"/>
    <w:rsid w:val="00F07A75"/>
    <w:rsid w:val="00F13984"/>
    <w:rsid w:val="00F278F4"/>
    <w:rsid w:val="00F33D99"/>
    <w:rsid w:val="00F40C95"/>
    <w:rsid w:val="00F44C2E"/>
    <w:rsid w:val="00F502DE"/>
    <w:rsid w:val="00F50559"/>
    <w:rsid w:val="00F5201D"/>
    <w:rsid w:val="00F54C7C"/>
    <w:rsid w:val="00F62531"/>
    <w:rsid w:val="00F64B2D"/>
    <w:rsid w:val="00F72A60"/>
    <w:rsid w:val="00F7567A"/>
    <w:rsid w:val="00F777E5"/>
    <w:rsid w:val="00F8239B"/>
    <w:rsid w:val="00F82D47"/>
    <w:rsid w:val="00F85B50"/>
    <w:rsid w:val="00F8618D"/>
    <w:rsid w:val="00F8653A"/>
    <w:rsid w:val="00F95F90"/>
    <w:rsid w:val="00FA0F90"/>
    <w:rsid w:val="00FA26F4"/>
    <w:rsid w:val="00FA28BD"/>
    <w:rsid w:val="00FB0804"/>
    <w:rsid w:val="00FB1994"/>
    <w:rsid w:val="00FB57C7"/>
    <w:rsid w:val="00FC3A49"/>
    <w:rsid w:val="00FC42B9"/>
    <w:rsid w:val="00FC614C"/>
    <w:rsid w:val="00FC6276"/>
    <w:rsid w:val="00FC7BA9"/>
    <w:rsid w:val="00FD3A52"/>
    <w:rsid w:val="00FD3FEF"/>
    <w:rsid w:val="00FD4965"/>
    <w:rsid w:val="00FF3F93"/>
    <w:rsid w:val="00FF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918264"/>
  <w15:chartTrackingRefBased/>
  <w15:docId w15:val="{D94B8DB4-20CC-43D5-AEF3-6621DC92B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eastAsia="zh-CN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spacing w:after="80" w:line="240" w:lineRule="exact"/>
      <w:outlineLvl w:val="0"/>
    </w:pPr>
    <w:rPr>
      <w:bCs/>
      <w:i/>
      <w:iCs/>
      <w:sz w:val="20"/>
      <w:szCs w:val="22"/>
      <w:lang w:val="en-GB" w:eastAsia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365DB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  <w:lang w:val="x-none" w:eastAsia="x-none"/>
    </w:rPr>
  </w:style>
  <w:style w:type="paragraph" w:styleId="Ttulo3">
    <w:name w:val="heading 3"/>
    <w:basedOn w:val="Normal"/>
    <w:next w:val="Normal"/>
    <w:link w:val="Ttulo3Char"/>
    <w:qFormat/>
    <w:rsid w:val="00D90FD8"/>
    <w:pPr>
      <w:keepNext/>
      <w:widowControl/>
      <w:spacing w:before="240" w:after="60" w:line="276" w:lineRule="auto"/>
      <w:jc w:val="left"/>
      <w:outlineLvl w:val="2"/>
    </w:pPr>
    <w:rPr>
      <w:rFonts w:ascii="Cambria" w:eastAsia="MS Gothic" w:hAnsi="Cambria"/>
      <w:b/>
      <w:bCs/>
      <w:kern w:val="0"/>
      <w:sz w:val="26"/>
      <w:szCs w:val="26"/>
      <w:lang w:val="en-NZ" w:eastAsia="ja-JP"/>
    </w:rPr>
  </w:style>
  <w:style w:type="paragraph" w:styleId="Ttulo4">
    <w:name w:val="heading 4"/>
    <w:basedOn w:val="Normal"/>
    <w:next w:val="Corpodetexto"/>
    <w:link w:val="Ttulo4Char"/>
    <w:qFormat/>
    <w:rsid w:val="00394EE9"/>
    <w:pPr>
      <w:keepNext/>
      <w:widowControl/>
      <w:tabs>
        <w:tab w:val="num" w:pos="864"/>
      </w:tabs>
      <w:suppressAutoHyphens/>
      <w:spacing w:before="200" w:line="276" w:lineRule="auto"/>
      <w:ind w:left="864" w:hanging="86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2"/>
      <w:szCs w:val="22"/>
      <w:lang w:val="en-IN" w:eastAsia="ar-SA"/>
    </w:rPr>
  </w:style>
  <w:style w:type="paragraph" w:styleId="Ttulo5">
    <w:name w:val="heading 5"/>
    <w:basedOn w:val="Normal"/>
    <w:next w:val="Normal"/>
    <w:link w:val="Ttulo5Char"/>
    <w:uiPriority w:val="9"/>
    <w:qFormat/>
    <w:rsid w:val="00394EE9"/>
    <w:pPr>
      <w:keepNext/>
      <w:keepLines/>
      <w:widowControl/>
      <w:suppressAutoHyphens/>
      <w:spacing w:before="200" w:line="276" w:lineRule="auto"/>
      <w:jc w:val="left"/>
      <w:outlineLvl w:val="4"/>
    </w:pPr>
    <w:rPr>
      <w:rFonts w:ascii="Cambria" w:eastAsia="Times New Roman" w:hAnsi="Cambria"/>
      <w:color w:val="243F60"/>
      <w:kern w:val="0"/>
      <w:sz w:val="22"/>
      <w:szCs w:val="22"/>
      <w:lang w:val="x-none" w:eastAsia="ar-SA"/>
    </w:rPr>
  </w:style>
  <w:style w:type="paragraph" w:styleId="Ttulo6">
    <w:name w:val="heading 6"/>
    <w:basedOn w:val="Normal"/>
    <w:next w:val="Normal"/>
    <w:link w:val="Ttulo6Char"/>
    <w:uiPriority w:val="9"/>
    <w:qFormat/>
    <w:rsid w:val="00394EE9"/>
    <w:pPr>
      <w:keepNext/>
      <w:widowControl/>
      <w:suppressAutoHyphens/>
      <w:spacing w:line="360" w:lineRule="auto"/>
      <w:ind w:left="720"/>
      <w:jc w:val="left"/>
      <w:outlineLvl w:val="5"/>
    </w:pPr>
    <w:rPr>
      <w:rFonts w:eastAsia="Times New Roman"/>
      <w:i/>
      <w:iCs/>
      <w:sz w:val="28"/>
      <w:szCs w:val="28"/>
      <w:lang w:val="en-GB" w:eastAsia="ar-SA"/>
    </w:rPr>
  </w:style>
  <w:style w:type="paragraph" w:styleId="Ttulo7">
    <w:name w:val="heading 7"/>
    <w:basedOn w:val="Normal"/>
    <w:next w:val="Corpodetexto"/>
    <w:link w:val="Ttulo7Char"/>
    <w:uiPriority w:val="9"/>
    <w:qFormat/>
    <w:rsid w:val="00394EE9"/>
    <w:pPr>
      <w:widowControl/>
      <w:tabs>
        <w:tab w:val="num" w:pos="1296"/>
      </w:tabs>
      <w:suppressAutoHyphens/>
      <w:spacing w:before="240" w:after="60" w:line="276" w:lineRule="auto"/>
      <w:ind w:left="1296" w:hanging="1296"/>
      <w:jc w:val="left"/>
      <w:outlineLvl w:val="6"/>
    </w:pPr>
    <w:rPr>
      <w:rFonts w:ascii="Calibri" w:eastAsia="Times New Roman" w:hAnsi="Calibri"/>
      <w:sz w:val="24"/>
      <w:lang w:val="en-IN" w:eastAsia="ar-SA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8435E3"/>
    <w:pPr>
      <w:keepNext/>
      <w:keepLines/>
      <w:spacing w:before="240" w:after="64" w:line="320" w:lineRule="auto"/>
      <w:outlineLvl w:val="7"/>
    </w:pPr>
    <w:rPr>
      <w:rFonts w:ascii="Cambria" w:hAnsi="Cambria"/>
      <w:sz w:val="24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rsid w:val="00394EE9"/>
    <w:pPr>
      <w:keepNext/>
      <w:widowControl/>
      <w:suppressAutoHyphens/>
      <w:spacing w:line="360" w:lineRule="auto"/>
      <w:ind w:left="720"/>
      <w:jc w:val="left"/>
      <w:outlineLvl w:val="8"/>
    </w:pPr>
    <w:rPr>
      <w:rFonts w:eastAsia="Times New Roman"/>
      <w:b/>
      <w:sz w:val="28"/>
      <w:szCs w:val="28"/>
      <w:lang w:val="en-IN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uiPriority w:val="9"/>
    <w:rsid w:val="007365DB"/>
    <w:rPr>
      <w:rFonts w:ascii="Cambria" w:eastAsia="SimSun" w:hAnsi="Cambria" w:cs="Times New Roman"/>
      <w:b/>
      <w:bCs/>
      <w:kern w:val="2"/>
      <w:sz w:val="32"/>
      <w:szCs w:val="32"/>
    </w:rPr>
  </w:style>
  <w:style w:type="character" w:customStyle="1" w:styleId="Ttulo3Char">
    <w:name w:val="Título 3 Char"/>
    <w:link w:val="Ttulo3"/>
    <w:rsid w:val="00D90FD8"/>
    <w:rPr>
      <w:rFonts w:ascii="Cambria" w:eastAsia="MS Gothic" w:hAnsi="Cambria" w:cs="Iskoola Pota"/>
      <w:b/>
      <w:bCs/>
      <w:sz w:val="26"/>
      <w:szCs w:val="26"/>
      <w:lang w:val="en-NZ" w:eastAsia="ja-JP"/>
    </w:rPr>
  </w:style>
  <w:style w:type="character" w:customStyle="1" w:styleId="Ttulo8Char">
    <w:name w:val="Título 8 Char"/>
    <w:link w:val="Ttulo8"/>
    <w:uiPriority w:val="9"/>
    <w:rsid w:val="008435E3"/>
    <w:rPr>
      <w:rFonts w:ascii="Cambria" w:eastAsia="SimSun" w:hAnsi="Cambria" w:cs="Times New Roman"/>
      <w:kern w:val="2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pPr>
      <w:snapToGrid w:val="0"/>
      <w:jc w:val="left"/>
    </w:pPr>
    <w:rPr>
      <w:sz w:val="18"/>
      <w:szCs w:val="18"/>
      <w:lang w:val="x-none" w:eastAsia="x-none"/>
    </w:rPr>
  </w:style>
  <w:style w:type="character" w:customStyle="1" w:styleId="TextodenotaderodapChar">
    <w:name w:val="Texto de nota de rodapé Char"/>
    <w:link w:val="Textodenotaderodap"/>
    <w:uiPriority w:val="99"/>
    <w:rsid w:val="007365DB"/>
    <w:rPr>
      <w:kern w:val="2"/>
      <w:sz w:val="18"/>
      <w:szCs w:val="18"/>
    </w:rPr>
  </w:style>
  <w:style w:type="character" w:styleId="Refdenotaderodap">
    <w:name w:val="footnote reference"/>
    <w:uiPriority w:val="99"/>
    <w:rPr>
      <w:vertAlign w:val="superscript"/>
    </w:rPr>
  </w:style>
  <w:style w:type="paragraph" w:styleId="Corpodetexto">
    <w:name w:val="Body Text"/>
    <w:basedOn w:val="Normal"/>
    <w:link w:val="CorpodetextoChar"/>
    <w:pPr>
      <w:spacing w:beforeLines="50" w:before="156" w:after="50" w:line="240" w:lineRule="exact"/>
    </w:pPr>
    <w:rPr>
      <w:bCs/>
      <w:sz w:val="20"/>
      <w:szCs w:val="22"/>
      <w:lang w:val="x-none" w:eastAsia="x-none"/>
    </w:rPr>
  </w:style>
  <w:style w:type="character" w:customStyle="1" w:styleId="CorpodetextoChar">
    <w:name w:val="Corpo de texto Char"/>
    <w:link w:val="Corpodetexto"/>
    <w:rsid w:val="004C0CD0"/>
    <w:rPr>
      <w:bCs/>
      <w:kern w:val="2"/>
      <w:szCs w:val="22"/>
    </w:rPr>
  </w:style>
  <w:style w:type="paragraph" w:styleId="Corpodetexto2">
    <w:name w:val="Body Text 2"/>
    <w:basedOn w:val="Normal"/>
    <w:link w:val="Corpodetexto2Char"/>
    <w:pPr>
      <w:spacing w:before="200" w:after="200" w:line="400" w:lineRule="exact"/>
      <w:jc w:val="center"/>
    </w:pPr>
    <w:rPr>
      <w:sz w:val="32"/>
      <w:szCs w:val="32"/>
      <w:lang w:val="x-none" w:eastAsia="x-none"/>
    </w:rPr>
  </w:style>
  <w:style w:type="character" w:customStyle="1" w:styleId="Corpodetexto2Char">
    <w:name w:val="Corpo de texto 2 Char"/>
    <w:link w:val="Corpodetexto2"/>
    <w:rsid w:val="00387361"/>
    <w:rPr>
      <w:kern w:val="2"/>
      <w:sz w:val="32"/>
      <w:szCs w:val="32"/>
    </w:rPr>
  </w:style>
  <w:style w:type="paragraph" w:styleId="MapadoDocumento">
    <w:name w:val="Document Map"/>
    <w:basedOn w:val="Normal"/>
    <w:link w:val="MapadoDocumentoChar"/>
    <w:uiPriority w:val="99"/>
    <w:pPr>
      <w:shd w:val="clear" w:color="auto" w:fill="000080"/>
    </w:pPr>
    <w:rPr>
      <w:lang w:val="x-none" w:eastAsia="x-none"/>
    </w:rPr>
  </w:style>
  <w:style w:type="character" w:customStyle="1" w:styleId="MapadoDocumentoChar">
    <w:name w:val="Mapa do Documento Char"/>
    <w:link w:val="MapadoDocumento"/>
    <w:uiPriority w:val="99"/>
    <w:rsid w:val="004C0CD0"/>
    <w:rPr>
      <w:kern w:val="2"/>
      <w:sz w:val="21"/>
      <w:szCs w:val="24"/>
      <w:shd w:val="clear" w:color="auto" w:fill="000080"/>
    </w:rPr>
  </w:style>
  <w:style w:type="paragraph" w:styleId="Rodap">
    <w:name w:val="footer"/>
    <w:basedOn w:val="Normal"/>
    <w:link w:val="RodapChar"/>
    <w:uiPriority w:val="99"/>
    <w:rsid w:val="00136A52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character" w:customStyle="1" w:styleId="RodapChar">
    <w:name w:val="Rodapé Char"/>
    <w:link w:val="Rodap"/>
    <w:uiPriority w:val="99"/>
    <w:rsid w:val="004C0CD0"/>
    <w:rPr>
      <w:kern w:val="2"/>
      <w:sz w:val="18"/>
      <w:szCs w:val="18"/>
    </w:rPr>
  </w:style>
  <w:style w:type="character" w:styleId="Nmerodepgina">
    <w:name w:val="page number"/>
    <w:basedOn w:val="Fontepargpadro"/>
    <w:rsid w:val="00136A52"/>
  </w:style>
  <w:style w:type="paragraph" w:styleId="Cabealho">
    <w:name w:val="header"/>
    <w:basedOn w:val="Normal"/>
    <w:link w:val="CabealhoChar"/>
    <w:uiPriority w:val="99"/>
    <w:rsid w:val="009966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x-none" w:eastAsia="x-none"/>
    </w:rPr>
  </w:style>
  <w:style w:type="character" w:customStyle="1" w:styleId="CabealhoChar">
    <w:name w:val="Cabeçalho Char"/>
    <w:link w:val="Cabealho"/>
    <w:uiPriority w:val="99"/>
    <w:rsid w:val="004C0CD0"/>
    <w:rPr>
      <w:kern w:val="2"/>
      <w:sz w:val="18"/>
      <w:szCs w:val="18"/>
    </w:rPr>
  </w:style>
  <w:style w:type="character" w:styleId="Hyperlink">
    <w:name w:val="Hyperlink"/>
    <w:rsid w:val="00DE67D2"/>
    <w:rPr>
      <w:color w:val="0000FF"/>
      <w:u w:val="single"/>
    </w:rPr>
  </w:style>
  <w:style w:type="paragraph" w:styleId="PargrafodaLista">
    <w:name w:val="List Paragraph"/>
    <w:basedOn w:val="Normal"/>
    <w:link w:val="PargrafodaListaChar"/>
    <w:uiPriority w:val="34"/>
    <w:qFormat/>
    <w:rsid w:val="004C0CD0"/>
    <w:pPr>
      <w:widowControl/>
      <w:ind w:left="720"/>
      <w:jc w:val="left"/>
    </w:pPr>
    <w:rPr>
      <w:rFonts w:eastAsia="Times New Roman"/>
      <w:kern w:val="0"/>
      <w:sz w:val="24"/>
      <w:lang w:val="x-none" w:eastAsia="en-US"/>
    </w:rPr>
  </w:style>
  <w:style w:type="paragraph" w:styleId="Corpodetexto3">
    <w:name w:val="Body Text 3"/>
    <w:basedOn w:val="Normal"/>
    <w:link w:val="Corpodetexto3Char"/>
    <w:rsid w:val="004C0CD0"/>
    <w:pPr>
      <w:widowControl/>
      <w:spacing w:after="120"/>
      <w:jc w:val="left"/>
    </w:pPr>
    <w:rPr>
      <w:rFonts w:eastAsia="Times New Roman"/>
      <w:kern w:val="0"/>
      <w:sz w:val="16"/>
      <w:szCs w:val="16"/>
      <w:lang w:val="x-none" w:eastAsia="en-US"/>
    </w:rPr>
  </w:style>
  <w:style w:type="character" w:customStyle="1" w:styleId="Corpodetexto3Char">
    <w:name w:val="Corpo de texto 3 Char"/>
    <w:link w:val="Corpodetexto3"/>
    <w:rsid w:val="004C0CD0"/>
    <w:rPr>
      <w:rFonts w:eastAsia="Times New Roman"/>
      <w:sz w:val="16"/>
      <w:szCs w:val="16"/>
      <w:lang w:eastAsia="en-US"/>
    </w:rPr>
  </w:style>
  <w:style w:type="paragraph" w:styleId="SemEspaamento">
    <w:name w:val="No Spacing"/>
    <w:link w:val="SemEspaamentoChar"/>
    <w:uiPriority w:val="1"/>
    <w:qFormat/>
    <w:rsid w:val="004C0CD0"/>
    <w:rPr>
      <w:rFonts w:ascii="Calibri" w:hAnsi="Calibri"/>
      <w:sz w:val="22"/>
      <w:szCs w:val="22"/>
      <w:lang w:val="en-US" w:eastAsia="en-US"/>
    </w:rPr>
  </w:style>
  <w:style w:type="paragraph" w:styleId="Bibliografia">
    <w:name w:val="Bibliography"/>
    <w:basedOn w:val="Normal"/>
    <w:next w:val="Normal"/>
    <w:uiPriority w:val="37"/>
    <w:unhideWhenUsed/>
    <w:rsid w:val="004C0CD0"/>
    <w:pPr>
      <w:widowControl/>
      <w:jc w:val="left"/>
    </w:pPr>
    <w:rPr>
      <w:rFonts w:eastAsia="Times New Roman"/>
      <w:kern w:val="0"/>
      <w:sz w:val="24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4C0CD0"/>
    <w:pPr>
      <w:widowControl/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en-US"/>
    </w:rPr>
  </w:style>
  <w:style w:type="character" w:customStyle="1" w:styleId="TtuloChar">
    <w:name w:val="Título Char"/>
    <w:link w:val="Ttulo"/>
    <w:uiPriority w:val="10"/>
    <w:rsid w:val="004C0CD0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customStyle="1" w:styleId="StyleHeading1NotBold">
    <w:name w:val="Style Heading 1 + Not Bold"/>
    <w:basedOn w:val="Ttulo1"/>
    <w:autoRedefine/>
    <w:rsid w:val="007365DB"/>
    <w:pPr>
      <w:widowControl/>
      <w:numPr>
        <w:numId w:val="1"/>
      </w:numPr>
      <w:spacing w:after="0" w:line="240" w:lineRule="auto"/>
      <w:ind w:left="432" w:hanging="432"/>
    </w:pPr>
    <w:rPr>
      <w:b/>
      <w:bCs w:val="0"/>
      <w:i w:val="0"/>
      <w:iCs w:val="0"/>
      <w:kern w:val="0"/>
      <w:sz w:val="24"/>
      <w:szCs w:val="24"/>
      <w:lang w:val="en-US" w:eastAsia="en-US"/>
    </w:rPr>
  </w:style>
  <w:style w:type="paragraph" w:customStyle="1" w:styleId="Default">
    <w:name w:val="Default"/>
    <w:rsid w:val="007365DB"/>
    <w:pPr>
      <w:autoSpaceDE w:val="0"/>
      <w:autoSpaceDN w:val="0"/>
      <w:adjustRightInd w:val="0"/>
    </w:pPr>
    <w:rPr>
      <w:color w:val="000000"/>
      <w:sz w:val="24"/>
      <w:szCs w:val="24"/>
      <w:lang w:val="en-US" w:eastAsia="en-US"/>
    </w:rPr>
  </w:style>
  <w:style w:type="character" w:customStyle="1" w:styleId="slug-doi">
    <w:name w:val="slug-doi"/>
    <w:basedOn w:val="Fontepargpadro"/>
    <w:rsid w:val="007365DB"/>
  </w:style>
  <w:style w:type="paragraph" w:styleId="TextosemFormatao">
    <w:name w:val="Plain Text"/>
    <w:basedOn w:val="Normal"/>
    <w:link w:val="TextosemFormataoChar"/>
    <w:uiPriority w:val="99"/>
    <w:unhideWhenUsed/>
    <w:rsid w:val="00D90FD8"/>
    <w:pPr>
      <w:widowControl/>
      <w:jc w:val="left"/>
    </w:pPr>
    <w:rPr>
      <w:rFonts w:ascii="Courier New" w:eastAsia="Times New Roman" w:hAnsi="Courier New" w:cs="Courier New"/>
      <w:kern w:val="0"/>
      <w:sz w:val="20"/>
      <w:szCs w:val="20"/>
      <w:lang w:val="x-none" w:eastAsia="en-US" w:bidi="ar-DZ"/>
    </w:rPr>
  </w:style>
  <w:style w:type="character" w:customStyle="1" w:styleId="TextosemFormataoChar">
    <w:name w:val="Texto sem Formatação Char"/>
    <w:link w:val="TextosemFormatao"/>
    <w:uiPriority w:val="99"/>
    <w:rsid w:val="00D90FD8"/>
    <w:rPr>
      <w:rFonts w:ascii="Courier New" w:eastAsia="Times New Roman" w:hAnsi="Courier New" w:cs="Courier New"/>
      <w:lang w:val="x-none" w:eastAsia="en-US" w:bidi="ar-DZ"/>
    </w:rPr>
  </w:style>
  <w:style w:type="paragraph" w:customStyle="1" w:styleId="OmniPage5">
    <w:name w:val="OmniPage #5"/>
    <w:rsid w:val="00D90FD8"/>
    <w:pPr>
      <w:tabs>
        <w:tab w:val="left" w:pos="1091"/>
        <w:tab w:val="left" w:pos="1141"/>
        <w:tab w:val="left" w:pos="3877"/>
        <w:tab w:val="left" w:pos="4787"/>
        <w:tab w:val="left" w:pos="7549"/>
        <w:tab w:val="left" w:pos="8473"/>
        <w:tab w:val="left" w:leader="dot" w:pos="9710"/>
        <w:tab w:val="left" w:pos="10027"/>
        <w:tab w:val="left" w:leader="dot" w:pos="10894"/>
        <w:tab w:val="left" w:pos="11389"/>
        <w:tab w:val="left" w:pos="12164"/>
        <w:tab w:val="right" w:pos="14324"/>
      </w:tabs>
    </w:pPr>
    <w:rPr>
      <w:rFonts w:ascii="CG Times (W1)" w:eastAsia="Times New Roman" w:hAnsi="CG Times (W1)"/>
      <w:lang w:val="en-US" w:eastAsia="en-US"/>
    </w:rPr>
  </w:style>
  <w:style w:type="character" w:customStyle="1" w:styleId="TextodenotadefimChar">
    <w:name w:val="Texto de nota de fim Char"/>
    <w:link w:val="Textodenotadefim"/>
    <w:uiPriority w:val="99"/>
    <w:rsid w:val="00D90FD8"/>
    <w:rPr>
      <w:rFonts w:ascii="Calibri" w:eastAsia="SimSun" w:hAnsi="Calibri" w:cs="Iskoola Pota"/>
      <w:lang w:val="x-none" w:eastAsia="en-US"/>
    </w:rPr>
  </w:style>
  <w:style w:type="paragraph" w:styleId="Textodenotadefim">
    <w:name w:val="endnote text"/>
    <w:basedOn w:val="Normal"/>
    <w:link w:val="TextodenotadefimChar"/>
    <w:uiPriority w:val="99"/>
    <w:unhideWhenUsed/>
    <w:rsid w:val="00D90FD8"/>
    <w:pPr>
      <w:widowControl/>
      <w:spacing w:after="200" w:line="276" w:lineRule="auto"/>
      <w:jc w:val="left"/>
    </w:pPr>
    <w:rPr>
      <w:rFonts w:ascii="Calibri" w:hAnsi="Calibri"/>
      <w:kern w:val="0"/>
      <w:sz w:val="20"/>
      <w:szCs w:val="20"/>
      <w:lang w:val="x-none" w:eastAsia="en-US"/>
    </w:rPr>
  </w:style>
  <w:style w:type="character" w:styleId="Refdenotadefim">
    <w:name w:val="endnote reference"/>
    <w:uiPriority w:val="99"/>
    <w:unhideWhenUsed/>
    <w:rsid w:val="00D90FD8"/>
    <w:rPr>
      <w:vertAlign w:val="superscript"/>
    </w:rPr>
  </w:style>
  <w:style w:type="character" w:customStyle="1" w:styleId="TextodebaloChar">
    <w:name w:val="Texto de balão Char"/>
    <w:link w:val="Textodebalo"/>
    <w:uiPriority w:val="99"/>
    <w:rsid w:val="00D90FD8"/>
    <w:rPr>
      <w:rFonts w:ascii="Tahoma" w:eastAsia="SimSun" w:hAnsi="Tahoma" w:cs="Iskoola Pota"/>
      <w:sz w:val="16"/>
      <w:szCs w:val="16"/>
      <w:lang w:val="en-NZ" w:eastAsia="en-US"/>
    </w:rPr>
  </w:style>
  <w:style w:type="paragraph" w:styleId="Textodebalo">
    <w:name w:val="Balloon Text"/>
    <w:basedOn w:val="Normal"/>
    <w:link w:val="TextodebaloChar"/>
    <w:uiPriority w:val="99"/>
    <w:rsid w:val="00D90FD8"/>
    <w:pPr>
      <w:widowControl/>
      <w:spacing w:after="200" w:line="276" w:lineRule="auto"/>
      <w:jc w:val="left"/>
    </w:pPr>
    <w:rPr>
      <w:rFonts w:ascii="Tahoma" w:hAnsi="Tahoma"/>
      <w:kern w:val="0"/>
      <w:sz w:val="16"/>
      <w:szCs w:val="16"/>
      <w:lang w:val="en-NZ" w:eastAsia="en-US"/>
    </w:rPr>
  </w:style>
  <w:style w:type="character" w:customStyle="1" w:styleId="TextodecomentrioChar">
    <w:name w:val="Texto de comentário Char"/>
    <w:link w:val="Textodecomentrio"/>
    <w:uiPriority w:val="99"/>
    <w:semiHidden/>
    <w:rsid w:val="00D90FD8"/>
    <w:rPr>
      <w:rFonts w:ascii="Calibri" w:eastAsia="SimSun" w:hAnsi="Calibri" w:cs="Iskoola Pota"/>
      <w:lang w:val="en-NZ" w:eastAsia="en-US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90FD8"/>
    <w:pPr>
      <w:widowControl/>
      <w:spacing w:after="200" w:line="276" w:lineRule="auto"/>
      <w:jc w:val="left"/>
    </w:pPr>
    <w:rPr>
      <w:rFonts w:ascii="Calibri" w:hAnsi="Calibri"/>
      <w:kern w:val="0"/>
      <w:sz w:val="20"/>
      <w:szCs w:val="20"/>
      <w:lang w:val="en-NZ" w:eastAsia="en-US"/>
    </w:rPr>
  </w:style>
  <w:style w:type="character" w:customStyle="1" w:styleId="AssuntodocomentrioChar">
    <w:name w:val="Assunto do comentário Char"/>
    <w:link w:val="Assuntodocomentrio"/>
    <w:uiPriority w:val="99"/>
    <w:semiHidden/>
    <w:rsid w:val="00D90FD8"/>
    <w:rPr>
      <w:rFonts w:ascii="Calibri" w:eastAsia="SimSun" w:hAnsi="Calibri" w:cs="Iskoola Pota"/>
      <w:b/>
      <w:bCs/>
      <w:lang w:val="en-NZ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90FD8"/>
    <w:rPr>
      <w:b/>
      <w:bCs/>
    </w:rPr>
  </w:style>
  <w:style w:type="paragraph" w:styleId="Reviso">
    <w:name w:val="Revision"/>
    <w:hidden/>
    <w:uiPriority w:val="99"/>
    <w:semiHidden/>
    <w:rsid w:val="00D90FD8"/>
    <w:rPr>
      <w:rFonts w:ascii="Calibri" w:hAnsi="Calibri" w:cs="Iskoola Pota"/>
      <w:sz w:val="22"/>
      <w:szCs w:val="22"/>
      <w:lang w:val="en-NZ" w:eastAsia="en-US"/>
    </w:rPr>
  </w:style>
  <w:style w:type="character" w:customStyle="1" w:styleId="refpreview1">
    <w:name w:val="refpreview1"/>
    <w:rsid w:val="00387361"/>
    <w:rPr>
      <w:vanish/>
      <w:webHidden w:val="0"/>
      <w:shd w:val="clear" w:color="auto" w:fill="EEEEEE"/>
      <w:specVanish w:val="0"/>
    </w:rPr>
  </w:style>
  <w:style w:type="character" w:customStyle="1" w:styleId="tdvamseel">
    <w:name w:val="tdvamseel"/>
    <w:rsid w:val="00387361"/>
    <w:rPr>
      <w:rFonts w:ascii="Trebuchet MS" w:hAnsi="Trebuchet MS" w:hint="default"/>
      <w:sz w:val="26"/>
      <w:szCs w:val="26"/>
    </w:rPr>
  </w:style>
  <w:style w:type="character" w:customStyle="1" w:styleId="dateline">
    <w:name w:val="dateline"/>
    <w:basedOn w:val="Fontepargpadro"/>
    <w:rsid w:val="00387361"/>
  </w:style>
  <w:style w:type="paragraph" w:styleId="NormalWeb">
    <w:name w:val="Normal (Web)"/>
    <w:basedOn w:val="Normal"/>
    <w:uiPriority w:val="99"/>
    <w:unhideWhenUsed/>
    <w:rsid w:val="00387361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character" w:styleId="CitaoHTML">
    <w:name w:val="HTML Cite"/>
    <w:unhideWhenUsed/>
    <w:rsid w:val="00387361"/>
    <w:rPr>
      <w:i w:val="0"/>
      <w:iCs w:val="0"/>
      <w:color w:val="0E774A"/>
    </w:rPr>
  </w:style>
  <w:style w:type="character" w:customStyle="1" w:styleId="title4">
    <w:name w:val="title4"/>
    <w:rsid w:val="00387361"/>
    <w:rPr>
      <w:i/>
      <w:iCs/>
    </w:rPr>
  </w:style>
  <w:style w:type="character" w:customStyle="1" w:styleId="slug-pub-date3">
    <w:name w:val="slug-pub-date3"/>
    <w:rsid w:val="00387361"/>
    <w:rPr>
      <w:b/>
      <w:bCs/>
    </w:rPr>
  </w:style>
  <w:style w:type="character" w:customStyle="1" w:styleId="slug-vol">
    <w:name w:val="slug-vol"/>
    <w:basedOn w:val="Fontepargpadro"/>
    <w:rsid w:val="00387361"/>
  </w:style>
  <w:style w:type="character" w:customStyle="1" w:styleId="slug-pages3">
    <w:name w:val="slug-pages3"/>
    <w:rsid w:val="00387361"/>
    <w:rPr>
      <w:b/>
      <w:bCs/>
    </w:rPr>
  </w:style>
  <w:style w:type="character" w:styleId="nfase">
    <w:name w:val="Emphasis"/>
    <w:uiPriority w:val="20"/>
    <w:qFormat/>
    <w:rsid w:val="00387361"/>
    <w:rPr>
      <w:b/>
      <w:bCs/>
      <w:i w:val="0"/>
      <w:iCs w:val="0"/>
    </w:rPr>
  </w:style>
  <w:style w:type="character" w:customStyle="1" w:styleId="A33">
    <w:name w:val="A33"/>
    <w:uiPriority w:val="99"/>
    <w:rsid w:val="00387361"/>
    <w:rPr>
      <w:rFonts w:cs="Linotype Univers"/>
      <w:color w:val="000000"/>
      <w:sz w:val="16"/>
      <w:szCs w:val="16"/>
    </w:rPr>
  </w:style>
  <w:style w:type="paragraph" w:styleId="Sumrio1">
    <w:name w:val="toc 1"/>
    <w:basedOn w:val="Normal"/>
    <w:next w:val="Normal"/>
    <w:autoRedefine/>
    <w:uiPriority w:val="39"/>
    <w:qFormat/>
    <w:rsid w:val="008435E3"/>
    <w:pPr>
      <w:widowControl/>
      <w:bidi/>
      <w:jc w:val="center"/>
    </w:pPr>
    <w:rPr>
      <w:rFonts w:cs="Simplified Arabic"/>
      <w:b/>
      <w:bCs/>
      <w:kern w:val="0"/>
      <w:sz w:val="32"/>
      <w:szCs w:val="32"/>
      <w:lang w:eastAsia="en-US" w:bidi="ar-AE"/>
    </w:rPr>
  </w:style>
  <w:style w:type="character" w:customStyle="1" w:styleId="apple-style-span">
    <w:name w:val="apple-style-span"/>
    <w:rsid w:val="008435E3"/>
  </w:style>
  <w:style w:type="character" w:styleId="HiperlinkVisitado">
    <w:name w:val="FollowedHyperlink"/>
    <w:rsid w:val="008435E3"/>
    <w:rPr>
      <w:color w:val="800080"/>
      <w:u w:val="single"/>
    </w:rPr>
  </w:style>
  <w:style w:type="numbering" w:customStyle="1" w:styleId="1">
    <w:name w:val="无列表1"/>
    <w:next w:val="Semlista"/>
    <w:uiPriority w:val="99"/>
    <w:semiHidden/>
    <w:unhideWhenUsed/>
    <w:rsid w:val="00EE4DF9"/>
  </w:style>
  <w:style w:type="paragraph" w:customStyle="1" w:styleId="iiumpara">
    <w:name w:val="iium para"/>
    <w:basedOn w:val="Normal"/>
    <w:link w:val="iiumparaChar"/>
    <w:rsid w:val="00EE4DF9"/>
    <w:pPr>
      <w:widowControl/>
      <w:suppressAutoHyphens/>
      <w:spacing w:line="480" w:lineRule="auto"/>
      <w:ind w:firstLine="680"/>
    </w:pPr>
    <w:rPr>
      <w:rFonts w:eastAsia="Times New Roman"/>
      <w:kern w:val="0"/>
      <w:sz w:val="20"/>
      <w:szCs w:val="20"/>
      <w:lang w:val="x-none" w:eastAsia="ar-SA"/>
    </w:rPr>
  </w:style>
  <w:style w:type="character" w:customStyle="1" w:styleId="iiumparaChar">
    <w:name w:val="iium para Char"/>
    <w:link w:val="iiumpara"/>
    <w:rsid w:val="00EE4DF9"/>
    <w:rPr>
      <w:rFonts w:eastAsia="Times New Roman"/>
      <w:lang w:val="x-none" w:eastAsia="ar-SA"/>
    </w:rPr>
  </w:style>
  <w:style w:type="character" w:customStyle="1" w:styleId="Ttulo4Char">
    <w:name w:val="Título 4 Char"/>
    <w:link w:val="Ttulo4"/>
    <w:rsid w:val="00394EE9"/>
    <w:rPr>
      <w:rFonts w:ascii="Cambria" w:eastAsia="Times New Roman" w:hAnsi="Cambria"/>
      <w:b/>
      <w:bCs/>
      <w:i/>
      <w:iCs/>
      <w:color w:val="4F81BD"/>
      <w:kern w:val="2"/>
      <w:sz w:val="22"/>
      <w:szCs w:val="22"/>
      <w:lang w:val="en-IN" w:eastAsia="ar-SA"/>
    </w:rPr>
  </w:style>
  <w:style w:type="character" w:customStyle="1" w:styleId="Ttulo5Char">
    <w:name w:val="Título 5 Char"/>
    <w:link w:val="Ttulo5"/>
    <w:uiPriority w:val="9"/>
    <w:rsid w:val="00394EE9"/>
    <w:rPr>
      <w:rFonts w:ascii="Cambria" w:eastAsia="Times New Roman" w:hAnsi="Cambria"/>
      <w:color w:val="243F60"/>
      <w:sz w:val="22"/>
      <w:szCs w:val="22"/>
      <w:lang w:eastAsia="ar-SA"/>
    </w:rPr>
  </w:style>
  <w:style w:type="character" w:customStyle="1" w:styleId="Ttulo6Char">
    <w:name w:val="Título 6 Char"/>
    <w:link w:val="Ttulo6"/>
    <w:uiPriority w:val="9"/>
    <w:rsid w:val="00394EE9"/>
    <w:rPr>
      <w:rFonts w:eastAsia="Times New Roman" w:cs="Calibri"/>
      <w:i/>
      <w:iCs/>
      <w:kern w:val="2"/>
      <w:sz w:val="28"/>
      <w:szCs w:val="28"/>
      <w:lang w:val="en-GB" w:eastAsia="ar-SA"/>
    </w:rPr>
  </w:style>
  <w:style w:type="character" w:customStyle="1" w:styleId="Ttulo7Char">
    <w:name w:val="Título 7 Char"/>
    <w:link w:val="Ttulo7"/>
    <w:uiPriority w:val="9"/>
    <w:rsid w:val="00394EE9"/>
    <w:rPr>
      <w:rFonts w:ascii="Calibri" w:eastAsia="Times New Roman" w:hAnsi="Calibri" w:cs="Arial"/>
      <w:kern w:val="2"/>
      <w:sz w:val="24"/>
      <w:szCs w:val="24"/>
      <w:lang w:val="en-IN" w:eastAsia="ar-SA"/>
    </w:rPr>
  </w:style>
  <w:style w:type="character" w:customStyle="1" w:styleId="Ttulo9Char">
    <w:name w:val="Título 9 Char"/>
    <w:link w:val="Ttulo9"/>
    <w:uiPriority w:val="9"/>
    <w:rsid w:val="00394EE9"/>
    <w:rPr>
      <w:rFonts w:eastAsia="Times New Roman" w:cs="Calibri"/>
      <w:b/>
      <w:kern w:val="2"/>
      <w:sz w:val="28"/>
      <w:szCs w:val="28"/>
      <w:lang w:val="en-IN" w:eastAsia="ar-SA"/>
    </w:rPr>
  </w:style>
  <w:style w:type="numbering" w:customStyle="1" w:styleId="2">
    <w:name w:val="无列表2"/>
    <w:next w:val="Semlista"/>
    <w:uiPriority w:val="99"/>
    <w:semiHidden/>
    <w:unhideWhenUsed/>
    <w:rsid w:val="00394EE9"/>
  </w:style>
  <w:style w:type="character" w:customStyle="1" w:styleId="Ttulo1Char">
    <w:name w:val="Título 1 Char"/>
    <w:link w:val="Ttulo1"/>
    <w:uiPriority w:val="9"/>
    <w:rsid w:val="00394EE9"/>
    <w:rPr>
      <w:bCs/>
      <w:i/>
      <w:iCs/>
      <w:kern w:val="2"/>
      <w:szCs w:val="22"/>
      <w:lang w:val="en-GB"/>
    </w:rPr>
  </w:style>
  <w:style w:type="character" w:customStyle="1" w:styleId="BodyTextChar">
    <w:name w:val="Body Text Char"/>
    <w:semiHidden/>
    <w:rsid w:val="00394EE9"/>
    <w:rPr>
      <w:rFonts w:ascii="Calibri" w:eastAsia="Times New Roman" w:hAnsi="Calibri" w:cs="Calibri"/>
      <w:lang w:eastAsia="ar-SA"/>
    </w:rPr>
  </w:style>
  <w:style w:type="character" w:customStyle="1" w:styleId="shorttext">
    <w:name w:val="short_text"/>
    <w:rsid w:val="00394EE9"/>
    <w:rPr>
      <w:rFonts w:cs="Times New Roman"/>
    </w:rPr>
  </w:style>
  <w:style w:type="character" w:customStyle="1" w:styleId="hps">
    <w:name w:val="hps"/>
    <w:rsid w:val="00394EE9"/>
    <w:rPr>
      <w:rFonts w:cs="Times New Roman"/>
    </w:rPr>
  </w:style>
  <w:style w:type="paragraph" w:styleId="Recuodecorpodetexto">
    <w:name w:val="Body Text Indent"/>
    <w:basedOn w:val="Normal"/>
    <w:link w:val="RecuodecorpodetextoChar"/>
    <w:rsid w:val="00394EE9"/>
    <w:pPr>
      <w:suppressAutoHyphens/>
      <w:autoSpaceDE w:val="0"/>
      <w:spacing w:line="480" w:lineRule="auto"/>
      <w:ind w:firstLine="720"/>
    </w:pPr>
    <w:rPr>
      <w:rFonts w:eastAsia="Times New Roman" w:cs="Calibri"/>
      <w:kern w:val="0"/>
      <w:sz w:val="28"/>
      <w:szCs w:val="28"/>
      <w:lang w:val="x-none" w:eastAsia="ar-JO" w:bidi="ar-JO"/>
    </w:rPr>
  </w:style>
  <w:style w:type="character" w:customStyle="1" w:styleId="RecuodecorpodetextoChar">
    <w:name w:val="Recuo de corpo de texto Char"/>
    <w:link w:val="Recuodecorpodetexto"/>
    <w:semiHidden/>
    <w:rsid w:val="00394EE9"/>
    <w:rPr>
      <w:rFonts w:eastAsia="Times New Roman" w:cs="Calibri"/>
      <w:sz w:val="28"/>
      <w:szCs w:val="28"/>
      <w:lang w:eastAsia="ar-JO" w:bidi="ar-JO"/>
    </w:rPr>
  </w:style>
  <w:style w:type="paragraph" w:customStyle="1" w:styleId="PargrafodaLista1">
    <w:name w:val="Parágrafo da Lista1"/>
    <w:basedOn w:val="Normal"/>
    <w:uiPriority w:val="34"/>
    <w:qFormat/>
    <w:rsid w:val="00394EE9"/>
    <w:pPr>
      <w:widowControl/>
      <w:spacing w:after="200" w:line="276" w:lineRule="auto"/>
      <w:ind w:left="720"/>
      <w:contextualSpacing/>
      <w:jc w:val="left"/>
    </w:pPr>
    <w:rPr>
      <w:rFonts w:ascii="Calibri" w:eastAsia="Calibri" w:hAnsi="Calibri" w:cs="Arial"/>
      <w:kern w:val="0"/>
      <w:sz w:val="22"/>
      <w:szCs w:val="22"/>
      <w:lang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394EE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200" w:line="276" w:lineRule="auto"/>
      <w:jc w:val="left"/>
    </w:pPr>
    <w:rPr>
      <w:rFonts w:ascii="Calibri" w:eastAsia="Calibri" w:hAnsi="Calibri"/>
      <w:sz w:val="22"/>
      <w:szCs w:val="22"/>
      <w:lang w:val="en-IN" w:eastAsia="ar-SA"/>
    </w:rPr>
  </w:style>
  <w:style w:type="character" w:customStyle="1" w:styleId="Pr-formataoHTMLChar">
    <w:name w:val="Pré-formatação HTML Char"/>
    <w:link w:val="Pr-formataoHTML"/>
    <w:uiPriority w:val="99"/>
    <w:rsid w:val="00394EE9"/>
    <w:rPr>
      <w:rFonts w:ascii="Calibri" w:eastAsia="Calibri" w:hAnsi="Calibri" w:cs="Calibri"/>
      <w:kern w:val="2"/>
      <w:sz w:val="22"/>
      <w:szCs w:val="22"/>
      <w:lang w:val="en-IN" w:eastAsia="ar-SA"/>
    </w:rPr>
  </w:style>
  <w:style w:type="character" w:customStyle="1" w:styleId="HTMLPreformattedChar">
    <w:name w:val="HTML Preformatted Char"/>
    <w:semiHidden/>
    <w:rsid w:val="00394EE9"/>
    <w:rPr>
      <w:rFonts w:ascii="Consolas" w:eastAsia="Times New Roman" w:hAnsi="Consolas" w:cs="Calibri"/>
      <w:sz w:val="20"/>
      <w:szCs w:val="20"/>
      <w:lang w:eastAsia="ar-SA"/>
    </w:rPr>
  </w:style>
  <w:style w:type="character" w:customStyle="1" w:styleId="Char1">
    <w:name w:val="批注文字 Char1"/>
    <w:uiPriority w:val="99"/>
    <w:semiHidden/>
    <w:rsid w:val="00394EE9"/>
    <w:rPr>
      <w:rFonts w:eastAsia="Times New Roman" w:cs="Calibri"/>
      <w:sz w:val="22"/>
      <w:szCs w:val="22"/>
      <w:lang w:eastAsia="ar-SA"/>
    </w:rPr>
  </w:style>
  <w:style w:type="character" w:customStyle="1" w:styleId="CommentTextChar1">
    <w:name w:val="Comment Text Char1"/>
    <w:uiPriority w:val="99"/>
    <w:semiHidden/>
    <w:rsid w:val="00394EE9"/>
    <w:rPr>
      <w:rFonts w:ascii="Calibri" w:eastAsia="Times New Roman" w:hAnsi="Calibri" w:cs="Calibri"/>
      <w:sz w:val="20"/>
      <w:szCs w:val="20"/>
      <w:lang w:eastAsia="ar-SA"/>
    </w:rPr>
  </w:style>
  <w:style w:type="paragraph" w:styleId="Lista">
    <w:name w:val="List"/>
    <w:basedOn w:val="Corpodetexto"/>
    <w:unhideWhenUsed/>
    <w:rsid w:val="00394EE9"/>
    <w:pPr>
      <w:widowControl/>
      <w:suppressAutoHyphens/>
      <w:spacing w:beforeLines="0" w:before="0" w:after="120" w:line="276" w:lineRule="auto"/>
      <w:jc w:val="left"/>
    </w:pPr>
    <w:rPr>
      <w:rFonts w:ascii="Calibri" w:eastAsia="Calibri" w:hAnsi="Calibri" w:cs="Tahoma"/>
      <w:bCs w:val="0"/>
      <w:sz w:val="22"/>
      <w:lang w:val="en-IN" w:eastAsia="ar-SA"/>
    </w:rPr>
  </w:style>
  <w:style w:type="character" w:customStyle="1" w:styleId="BodyText2Char">
    <w:name w:val="Body Text 2 Char"/>
    <w:semiHidden/>
    <w:rsid w:val="00394EE9"/>
    <w:rPr>
      <w:rFonts w:ascii="Calibri" w:eastAsia="Times New Roman" w:hAnsi="Calibri" w:cs="Calibri"/>
      <w:lang w:eastAsia="ar-SA"/>
    </w:rPr>
  </w:style>
  <w:style w:type="paragraph" w:styleId="Recuodecorpodetexto2">
    <w:name w:val="Body Text Indent 2"/>
    <w:basedOn w:val="Normal"/>
    <w:link w:val="Recuodecorpodetexto2Char"/>
    <w:unhideWhenUsed/>
    <w:rsid w:val="00394EE9"/>
    <w:pPr>
      <w:widowControl/>
      <w:suppressAutoHyphens/>
      <w:spacing w:after="200" w:line="276" w:lineRule="auto"/>
      <w:jc w:val="left"/>
    </w:pPr>
    <w:rPr>
      <w:rFonts w:ascii="Calibri" w:eastAsia="Calibri" w:hAnsi="Calibri"/>
      <w:sz w:val="22"/>
      <w:szCs w:val="22"/>
      <w:lang w:val="en-IN" w:eastAsia="ar-SA"/>
    </w:rPr>
  </w:style>
  <w:style w:type="character" w:customStyle="1" w:styleId="Recuodecorpodetexto2Char">
    <w:name w:val="Recuo de corpo de texto 2 Char"/>
    <w:link w:val="Recuodecorpodetexto2"/>
    <w:rsid w:val="00394EE9"/>
    <w:rPr>
      <w:rFonts w:ascii="Calibri" w:eastAsia="Calibri" w:hAnsi="Calibri" w:cs="Calibri"/>
      <w:kern w:val="2"/>
      <w:sz w:val="22"/>
      <w:szCs w:val="22"/>
      <w:lang w:val="en-IN" w:eastAsia="ar-SA"/>
    </w:rPr>
  </w:style>
  <w:style w:type="character" w:customStyle="1" w:styleId="BodyTextIndent2Char">
    <w:name w:val="Body Text Indent 2 Char"/>
    <w:semiHidden/>
    <w:rsid w:val="00394EE9"/>
    <w:rPr>
      <w:rFonts w:ascii="Calibri" w:eastAsia="Times New Roman" w:hAnsi="Calibri" w:cs="Calibri"/>
      <w:lang w:eastAsia="ar-SA"/>
    </w:rPr>
  </w:style>
  <w:style w:type="paragraph" w:customStyle="1" w:styleId="SemEspaamento1">
    <w:name w:val="Sem Espaçamento1"/>
    <w:basedOn w:val="Normal"/>
    <w:link w:val="NoSpacingChar"/>
    <w:uiPriority w:val="99"/>
    <w:qFormat/>
    <w:rsid w:val="00394EE9"/>
    <w:pPr>
      <w:widowControl/>
      <w:suppressAutoHyphens/>
      <w:spacing w:after="200" w:line="276" w:lineRule="auto"/>
      <w:jc w:val="left"/>
    </w:pPr>
    <w:rPr>
      <w:rFonts w:ascii="Calibri" w:eastAsia="Calibri" w:hAnsi="Calibri"/>
      <w:sz w:val="22"/>
      <w:szCs w:val="22"/>
      <w:lang w:val="en-IN" w:eastAsia="ar-SA"/>
    </w:rPr>
  </w:style>
  <w:style w:type="character" w:customStyle="1" w:styleId="ListLabel1">
    <w:name w:val="ListLabel 1"/>
    <w:rsid w:val="00394EE9"/>
    <w:rPr>
      <w:sz w:val="20"/>
    </w:rPr>
  </w:style>
  <w:style w:type="character" w:customStyle="1" w:styleId="ListLabel2">
    <w:name w:val="ListLabel 2"/>
    <w:rsid w:val="00394EE9"/>
    <w:rPr>
      <w:rFonts w:ascii="Symbol" w:hAnsi="Symbol" w:cs="Symbol" w:hint="default"/>
      <w:sz w:val="20"/>
      <w:szCs w:val="20"/>
    </w:rPr>
  </w:style>
  <w:style w:type="character" w:customStyle="1" w:styleId="ListLabel3">
    <w:name w:val="ListLabel 3"/>
    <w:rsid w:val="00394EE9"/>
    <w:rPr>
      <w:rFonts w:ascii="Courier New" w:hAnsi="Courier New" w:cs="Courier New" w:hint="default"/>
      <w:sz w:val="20"/>
      <w:szCs w:val="20"/>
    </w:rPr>
  </w:style>
  <w:style w:type="character" w:customStyle="1" w:styleId="ListLabel4">
    <w:name w:val="ListLabel 4"/>
    <w:rsid w:val="00394EE9"/>
    <w:rPr>
      <w:rFonts w:ascii="Wingdings" w:hAnsi="Wingdings" w:cs="Wingdings" w:hint="default"/>
      <w:sz w:val="20"/>
      <w:szCs w:val="20"/>
    </w:rPr>
  </w:style>
  <w:style w:type="character" w:customStyle="1" w:styleId="klink">
    <w:name w:val="klink"/>
    <w:basedOn w:val="Fontepargpadro"/>
    <w:rsid w:val="00394EE9"/>
  </w:style>
  <w:style w:type="character" w:customStyle="1" w:styleId="ilad1">
    <w:name w:val="il_ad1"/>
    <w:basedOn w:val="Fontepargpadro"/>
    <w:rsid w:val="00394EE9"/>
  </w:style>
  <w:style w:type="character" w:customStyle="1" w:styleId="skypepnhmark">
    <w:name w:val="skype_pnh_mark"/>
    <w:basedOn w:val="Fontepargpadro"/>
    <w:rsid w:val="00394EE9"/>
  </w:style>
  <w:style w:type="character" w:customStyle="1" w:styleId="skypepnhprintcontainer">
    <w:name w:val="skype_pnh_print_container"/>
    <w:basedOn w:val="Fontepargpadro"/>
    <w:rsid w:val="00394EE9"/>
  </w:style>
  <w:style w:type="character" w:customStyle="1" w:styleId="skypepnhcontainer">
    <w:name w:val="skype_pnh_container"/>
    <w:basedOn w:val="Fontepargpadro"/>
    <w:rsid w:val="00394EE9"/>
  </w:style>
  <w:style w:type="character" w:customStyle="1" w:styleId="skypepnhleftspan">
    <w:name w:val="skype_pnh_left_span"/>
    <w:basedOn w:val="Fontepargpadro"/>
    <w:rsid w:val="00394EE9"/>
  </w:style>
  <w:style w:type="character" w:customStyle="1" w:styleId="skypepnhdropartspan">
    <w:name w:val="skype_pnh_dropart_span"/>
    <w:basedOn w:val="Fontepargpadro"/>
    <w:rsid w:val="00394EE9"/>
  </w:style>
  <w:style w:type="character" w:customStyle="1" w:styleId="skypepnhdropartflagspan">
    <w:name w:val="skype_pnh_dropart_flag_span"/>
    <w:basedOn w:val="Fontepargpadro"/>
    <w:rsid w:val="00394EE9"/>
  </w:style>
  <w:style w:type="character" w:customStyle="1" w:styleId="skypepnhtextspan">
    <w:name w:val="skype_pnh_text_span"/>
    <w:basedOn w:val="Fontepargpadro"/>
    <w:rsid w:val="00394EE9"/>
  </w:style>
  <w:style w:type="character" w:customStyle="1" w:styleId="skypepnhrightspan">
    <w:name w:val="skype_pnh_right_span"/>
    <w:basedOn w:val="Fontepargpadro"/>
    <w:rsid w:val="00394EE9"/>
  </w:style>
  <w:style w:type="character" w:customStyle="1" w:styleId="PageNumber1">
    <w:name w:val="Page Number1"/>
    <w:basedOn w:val="Fontepargpadro"/>
    <w:rsid w:val="00394EE9"/>
  </w:style>
  <w:style w:type="character" w:customStyle="1" w:styleId="FooterChar1">
    <w:name w:val="Footer Char1"/>
    <w:semiHidden/>
    <w:locked/>
    <w:rsid w:val="00394EE9"/>
    <w:rPr>
      <w:rFonts w:ascii="Calibri" w:eastAsia="Calibri" w:hAnsi="Calibri" w:cs="Calibri"/>
      <w:kern w:val="2"/>
      <w:lang w:val="en-IN" w:eastAsia="ar-SA"/>
    </w:rPr>
  </w:style>
  <w:style w:type="character" w:customStyle="1" w:styleId="HeaderChar1">
    <w:name w:val="Header Char1"/>
    <w:semiHidden/>
    <w:locked/>
    <w:rsid w:val="00394EE9"/>
    <w:rPr>
      <w:rFonts w:ascii="Calibri" w:eastAsia="Calibri" w:hAnsi="Calibri" w:cs="Arial"/>
      <w:kern w:val="2"/>
      <w:lang w:val="en-IN" w:eastAsia="ar-SA"/>
    </w:rPr>
  </w:style>
  <w:style w:type="character" w:customStyle="1" w:styleId="citationnews">
    <w:name w:val="citation news"/>
    <w:basedOn w:val="Fontepargpadro"/>
    <w:rsid w:val="00394EE9"/>
  </w:style>
  <w:style w:type="character" w:customStyle="1" w:styleId="printonly">
    <w:name w:val="printonly"/>
    <w:basedOn w:val="Fontepargpadro"/>
    <w:rsid w:val="00394EE9"/>
  </w:style>
  <w:style w:type="character" w:customStyle="1" w:styleId="citationweb">
    <w:name w:val="citation web"/>
    <w:basedOn w:val="Fontepargpadro"/>
    <w:rsid w:val="00394EE9"/>
  </w:style>
  <w:style w:type="character" w:customStyle="1" w:styleId="reference-accessdate">
    <w:name w:val="reference-accessdate"/>
    <w:basedOn w:val="Fontepargpadro"/>
    <w:rsid w:val="00394EE9"/>
  </w:style>
  <w:style w:type="character" w:customStyle="1" w:styleId="z3988">
    <w:name w:val="z3988"/>
    <w:basedOn w:val="Fontepargpadro"/>
    <w:rsid w:val="00394EE9"/>
  </w:style>
  <w:style w:type="character" w:customStyle="1" w:styleId="h">
    <w:name w:val="h"/>
    <w:rsid w:val="00394EE9"/>
    <w:rPr>
      <w:rFonts w:ascii="Krishna" w:hAnsi="Krishna"/>
      <w:sz w:val="32"/>
    </w:rPr>
  </w:style>
  <w:style w:type="table" w:styleId="Tabelacomgrade">
    <w:name w:val="Table Grid"/>
    <w:basedOn w:val="Tabelanormal"/>
    <w:uiPriority w:val="59"/>
    <w:rsid w:val="00394EE9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">
    <w:name w:val="ft"/>
    <w:basedOn w:val="Fontepargpadro"/>
    <w:rsid w:val="00394EE9"/>
  </w:style>
  <w:style w:type="character" w:customStyle="1" w:styleId="st1">
    <w:name w:val="st1"/>
    <w:basedOn w:val="Fontepargpadro"/>
    <w:rsid w:val="00394EE9"/>
  </w:style>
  <w:style w:type="paragraph" w:customStyle="1" w:styleId="Style3">
    <w:name w:val="Style3"/>
    <w:basedOn w:val="Normal"/>
    <w:rsid w:val="00394EE9"/>
    <w:pPr>
      <w:autoSpaceDE w:val="0"/>
      <w:autoSpaceDN w:val="0"/>
      <w:adjustRightInd w:val="0"/>
      <w:jc w:val="left"/>
    </w:pPr>
    <w:rPr>
      <w:rFonts w:ascii="Verdana" w:eastAsia="Times New Roman" w:hAnsi="Verdana" w:cs="Arial"/>
      <w:kern w:val="0"/>
      <w:sz w:val="24"/>
      <w:lang w:eastAsia="en-US"/>
    </w:rPr>
  </w:style>
  <w:style w:type="character" w:customStyle="1" w:styleId="FontStyle35">
    <w:name w:val="Font Style35"/>
    <w:rsid w:val="00394EE9"/>
    <w:rPr>
      <w:rFonts w:ascii="Arial" w:hAnsi="Arial" w:cs="Arial"/>
      <w:color w:val="000000"/>
      <w:sz w:val="18"/>
      <w:szCs w:val="18"/>
    </w:rPr>
  </w:style>
  <w:style w:type="character" w:customStyle="1" w:styleId="a">
    <w:name w:val="a"/>
    <w:basedOn w:val="Fontepargpadro"/>
    <w:rsid w:val="00394EE9"/>
  </w:style>
  <w:style w:type="character" w:customStyle="1" w:styleId="l6">
    <w:name w:val="l6"/>
    <w:basedOn w:val="Fontepargpadro"/>
    <w:rsid w:val="00394EE9"/>
  </w:style>
  <w:style w:type="character" w:customStyle="1" w:styleId="apple-converted-space">
    <w:name w:val="apple-converted-space"/>
    <w:basedOn w:val="Fontepargpadro"/>
    <w:rsid w:val="00394EE9"/>
  </w:style>
  <w:style w:type="character" w:customStyle="1" w:styleId="NoSpacingChar">
    <w:name w:val="No Spacing Char"/>
    <w:link w:val="SemEspaamento1"/>
    <w:uiPriority w:val="99"/>
    <w:locked/>
    <w:rsid w:val="00394EE9"/>
    <w:rPr>
      <w:rFonts w:ascii="Calibri" w:eastAsia="Calibri" w:hAnsi="Calibri" w:cs="Calibri"/>
      <w:kern w:val="2"/>
      <w:sz w:val="22"/>
      <w:szCs w:val="22"/>
      <w:lang w:val="en-IN" w:eastAsia="ar-SA"/>
    </w:rPr>
  </w:style>
  <w:style w:type="paragraph" w:customStyle="1" w:styleId="NormalTimes">
    <w:name w:val="Normal Times"/>
    <w:basedOn w:val="Normal"/>
    <w:rsid w:val="00394EE9"/>
    <w:pPr>
      <w:widowControl/>
      <w:suppressAutoHyphens/>
      <w:spacing w:after="200" w:line="276" w:lineRule="auto"/>
      <w:jc w:val="lowKashida"/>
    </w:pPr>
    <w:rPr>
      <w:rFonts w:eastAsia="Times New Roman"/>
      <w:kern w:val="0"/>
      <w:sz w:val="24"/>
      <w:lang w:eastAsia="ar-SA"/>
    </w:rPr>
  </w:style>
  <w:style w:type="paragraph" w:customStyle="1" w:styleId="NornmalTimes">
    <w:name w:val="Nornmal+Times"/>
    <w:basedOn w:val="NormalTimes"/>
    <w:rsid w:val="00394EE9"/>
  </w:style>
  <w:style w:type="numbering" w:customStyle="1" w:styleId="3">
    <w:name w:val="无列表3"/>
    <w:next w:val="Semlista"/>
    <w:uiPriority w:val="99"/>
    <w:semiHidden/>
    <w:unhideWhenUsed/>
    <w:rsid w:val="0077194A"/>
  </w:style>
  <w:style w:type="table" w:customStyle="1" w:styleId="10">
    <w:name w:val="网格型1"/>
    <w:basedOn w:val="Tabelanormal"/>
    <w:next w:val="Tabelacomgrade"/>
    <w:uiPriority w:val="59"/>
    <w:rsid w:val="0077194A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earchword">
    <w:name w:val="searchword"/>
    <w:rsid w:val="0077194A"/>
    <w:rPr>
      <w:shd w:val="clear" w:color="auto" w:fill="FFFF00"/>
    </w:rPr>
  </w:style>
  <w:style w:type="character" w:customStyle="1" w:styleId="SemEspaamentoChar">
    <w:name w:val="Sem Espaçamento Char"/>
    <w:link w:val="SemEspaamento"/>
    <w:uiPriority w:val="1"/>
    <w:rsid w:val="006346D1"/>
    <w:rPr>
      <w:rFonts w:ascii="Calibri" w:hAnsi="Calibri"/>
      <w:sz w:val="22"/>
      <w:szCs w:val="22"/>
      <w:lang w:val="en-US" w:eastAsia="en-US" w:bidi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346D1"/>
    <w:pPr>
      <w:spacing w:after="60"/>
      <w:jc w:val="center"/>
      <w:outlineLvl w:val="1"/>
    </w:pPr>
    <w:rPr>
      <w:rFonts w:ascii="Cambria" w:hAnsi="Cambria"/>
      <w:sz w:val="24"/>
      <w:lang w:val="x-none" w:eastAsia="x-none"/>
    </w:rPr>
  </w:style>
  <w:style w:type="character" w:customStyle="1" w:styleId="SubttuloChar">
    <w:name w:val="Subtítulo Char"/>
    <w:link w:val="Subttulo"/>
    <w:uiPriority w:val="11"/>
    <w:rsid w:val="006346D1"/>
    <w:rPr>
      <w:rFonts w:ascii="Cambria" w:hAnsi="Cambria"/>
      <w:kern w:val="2"/>
      <w:sz w:val="24"/>
      <w:szCs w:val="24"/>
    </w:rPr>
  </w:style>
  <w:style w:type="paragraph" w:styleId="Legenda">
    <w:name w:val="caption"/>
    <w:basedOn w:val="Normal"/>
    <w:next w:val="Normal"/>
    <w:link w:val="LegendaChar"/>
    <w:uiPriority w:val="35"/>
    <w:unhideWhenUsed/>
    <w:qFormat/>
    <w:rsid w:val="006346D1"/>
    <w:pPr>
      <w:widowControl/>
      <w:spacing w:after="200"/>
      <w:jc w:val="left"/>
    </w:pPr>
    <w:rPr>
      <w:rFonts w:eastAsia="Calibri"/>
      <w:b/>
      <w:bCs/>
      <w:color w:val="4F81BD"/>
      <w:kern w:val="0"/>
      <w:sz w:val="18"/>
      <w:szCs w:val="18"/>
      <w:lang w:val="x-none" w:eastAsia="en-US"/>
    </w:rPr>
  </w:style>
  <w:style w:type="numbering" w:customStyle="1" w:styleId="4">
    <w:name w:val="无列表4"/>
    <w:next w:val="Semlista"/>
    <w:semiHidden/>
    <w:rsid w:val="00C1452F"/>
  </w:style>
  <w:style w:type="table" w:customStyle="1" w:styleId="20">
    <w:name w:val="网格型2"/>
    <w:basedOn w:val="Tabelanormal"/>
    <w:next w:val="Tabelacomgrade"/>
    <w:rsid w:val="00C1452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uiPriority w:val="22"/>
    <w:qFormat/>
    <w:rsid w:val="00C1452F"/>
    <w:rPr>
      <w:b/>
      <w:bCs/>
    </w:rPr>
  </w:style>
  <w:style w:type="paragraph" w:customStyle="1" w:styleId="NormalindentedParagraph">
    <w:name w:val="Normal (indented) Paragraph"/>
    <w:basedOn w:val="Default"/>
    <w:next w:val="Default"/>
    <w:uiPriority w:val="99"/>
    <w:rsid w:val="00C1452F"/>
    <w:rPr>
      <w:rFonts w:ascii="FGGNJK+TimesNewRoman" w:hAnsi="FGGNJK+TimesNewRoman"/>
      <w:color w:val="auto"/>
    </w:rPr>
  </w:style>
  <w:style w:type="character" w:customStyle="1" w:styleId="Char10">
    <w:name w:val="尾注文本 Char1"/>
    <w:uiPriority w:val="99"/>
    <w:semiHidden/>
    <w:rsid w:val="00D43ED8"/>
    <w:rPr>
      <w:kern w:val="2"/>
      <w:sz w:val="21"/>
      <w:szCs w:val="24"/>
    </w:rPr>
  </w:style>
  <w:style w:type="character" w:customStyle="1" w:styleId="Char11">
    <w:name w:val="批注框文本 Char1"/>
    <w:uiPriority w:val="99"/>
    <w:semiHidden/>
    <w:rsid w:val="00D43ED8"/>
    <w:rPr>
      <w:kern w:val="2"/>
      <w:sz w:val="18"/>
      <w:szCs w:val="18"/>
    </w:rPr>
  </w:style>
  <w:style w:type="character" w:customStyle="1" w:styleId="Char12">
    <w:name w:val="批注主题 Char1"/>
    <w:uiPriority w:val="99"/>
    <w:semiHidden/>
    <w:rsid w:val="00D43ED8"/>
    <w:rPr>
      <w:rFonts w:eastAsia="Times New Roman" w:cs="Calibri"/>
      <w:b/>
      <w:bCs/>
      <w:kern w:val="2"/>
      <w:sz w:val="21"/>
      <w:szCs w:val="24"/>
      <w:lang w:eastAsia="ar-SA"/>
    </w:rPr>
  </w:style>
  <w:style w:type="paragraph" w:customStyle="1" w:styleId="11">
    <w:name w:val="1"/>
    <w:rsid w:val="00D43ED8"/>
    <w:pPr>
      <w:widowControl w:val="0"/>
      <w:jc w:val="both"/>
    </w:pPr>
    <w:rPr>
      <w:kern w:val="2"/>
      <w:sz w:val="21"/>
      <w:szCs w:val="24"/>
      <w:lang w:val="en-US" w:eastAsia="zh-CN"/>
    </w:rPr>
  </w:style>
  <w:style w:type="numbering" w:customStyle="1" w:styleId="5">
    <w:name w:val="无列表5"/>
    <w:next w:val="Semlista"/>
    <w:uiPriority w:val="99"/>
    <w:semiHidden/>
    <w:unhideWhenUsed/>
    <w:rsid w:val="00D43ED8"/>
  </w:style>
  <w:style w:type="table" w:customStyle="1" w:styleId="30">
    <w:name w:val="网格型3"/>
    <w:basedOn w:val="Tabelanormal"/>
    <w:next w:val="Tabelacomgrade"/>
    <w:uiPriority w:val="59"/>
    <w:rsid w:val="00D43ED8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pter">
    <w:name w:val="Chapter"/>
    <w:basedOn w:val="Normal"/>
    <w:link w:val="ChapterChar"/>
    <w:qFormat/>
    <w:rsid w:val="00D43ED8"/>
    <w:pPr>
      <w:keepNext/>
      <w:widowControl/>
      <w:spacing w:after="1200" w:line="360" w:lineRule="auto"/>
      <w:ind w:firstLine="720"/>
      <w:jc w:val="center"/>
    </w:pPr>
    <w:rPr>
      <w:b/>
      <w:bCs/>
      <w:kern w:val="0"/>
      <w:sz w:val="28"/>
      <w:szCs w:val="28"/>
      <w:lang w:val="x-none" w:eastAsia="en-US"/>
    </w:rPr>
  </w:style>
  <w:style w:type="paragraph" w:customStyle="1" w:styleId="ChapterTitle">
    <w:name w:val="Chapter Title"/>
    <w:basedOn w:val="Normal"/>
    <w:link w:val="ChapterTitleChar"/>
    <w:qFormat/>
    <w:rsid w:val="00D43ED8"/>
    <w:pPr>
      <w:keepNext/>
      <w:widowControl/>
      <w:spacing w:after="1200" w:line="360" w:lineRule="auto"/>
      <w:ind w:firstLine="720"/>
      <w:jc w:val="center"/>
    </w:pPr>
    <w:rPr>
      <w:b/>
      <w:bCs/>
      <w:kern w:val="0"/>
      <w:sz w:val="28"/>
      <w:szCs w:val="28"/>
      <w:lang w:val="x-none" w:eastAsia="en-US"/>
    </w:rPr>
  </w:style>
  <w:style w:type="character" w:customStyle="1" w:styleId="ChapterChar">
    <w:name w:val="Chapter Char"/>
    <w:link w:val="Chapter"/>
    <w:rsid w:val="00D43ED8"/>
    <w:rPr>
      <w:b/>
      <w:bCs/>
      <w:sz w:val="28"/>
      <w:szCs w:val="28"/>
      <w:lang w:eastAsia="en-US"/>
    </w:rPr>
  </w:style>
  <w:style w:type="character" w:customStyle="1" w:styleId="ChapterTitleChar">
    <w:name w:val="Chapter Title Char"/>
    <w:link w:val="ChapterTitle"/>
    <w:rsid w:val="00D43ED8"/>
    <w:rPr>
      <w:b/>
      <w:bCs/>
      <w:sz w:val="28"/>
      <w:szCs w:val="28"/>
      <w:lang w:eastAsia="en-US"/>
    </w:rPr>
  </w:style>
  <w:style w:type="paragraph" w:customStyle="1" w:styleId="SubHeading">
    <w:name w:val="SubHeading"/>
    <w:basedOn w:val="Normal"/>
    <w:link w:val="SubHeadingChar"/>
    <w:qFormat/>
    <w:rsid w:val="00D43ED8"/>
    <w:pPr>
      <w:keepNext/>
      <w:widowControl/>
      <w:spacing w:before="120" w:after="240" w:line="360" w:lineRule="auto"/>
      <w:ind w:firstLine="432"/>
      <w:jc w:val="left"/>
    </w:pPr>
    <w:rPr>
      <w:b/>
      <w:kern w:val="0"/>
      <w:sz w:val="24"/>
      <w:lang w:val="en-MY" w:eastAsia="en-US"/>
    </w:rPr>
  </w:style>
  <w:style w:type="character" w:customStyle="1" w:styleId="SubHeadingChar">
    <w:name w:val="SubHeading Char"/>
    <w:link w:val="SubHeading"/>
    <w:rsid w:val="00D43ED8"/>
    <w:rPr>
      <w:b/>
      <w:sz w:val="24"/>
      <w:szCs w:val="24"/>
      <w:lang w:val="en-MY"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43ED8"/>
    <w:pPr>
      <w:keepLines/>
      <w:widowControl/>
      <w:spacing w:after="0" w:line="276" w:lineRule="auto"/>
      <w:jc w:val="left"/>
      <w:outlineLvl w:val="9"/>
    </w:pPr>
    <w:rPr>
      <w:rFonts w:ascii="Cambria" w:hAnsi="Cambria"/>
      <w:b/>
      <w:i w:val="0"/>
      <w:iCs w:val="0"/>
      <w:color w:val="365F91"/>
      <w:kern w:val="0"/>
      <w:sz w:val="28"/>
      <w:szCs w:val="28"/>
      <w:lang w:val="en-US" w:eastAsia="en-US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D43ED8"/>
    <w:pPr>
      <w:keepNext/>
      <w:widowControl/>
      <w:tabs>
        <w:tab w:val="left" w:pos="1134"/>
        <w:tab w:val="right" w:leader="dot" w:pos="8544"/>
      </w:tabs>
      <w:spacing w:before="120" w:after="120"/>
      <w:ind w:left="567"/>
    </w:pPr>
    <w:rPr>
      <w:noProof/>
      <w:kern w:val="0"/>
      <w:sz w:val="24"/>
      <w:szCs w:val="22"/>
      <w:lang w:eastAsia="en-US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D43ED8"/>
    <w:pPr>
      <w:keepNext/>
      <w:widowControl/>
      <w:tabs>
        <w:tab w:val="left" w:pos="1889"/>
        <w:tab w:val="right" w:leader="dot" w:pos="8544"/>
      </w:tabs>
      <w:spacing w:before="120" w:after="120"/>
      <w:ind w:left="1134"/>
      <w:jc w:val="left"/>
    </w:pPr>
    <w:rPr>
      <w:kern w:val="0"/>
      <w:sz w:val="24"/>
      <w:lang w:eastAsia="en-US"/>
    </w:rPr>
  </w:style>
  <w:style w:type="paragraph" w:customStyle="1" w:styleId="Table">
    <w:name w:val="Table"/>
    <w:basedOn w:val="Legenda"/>
    <w:link w:val="TableChar"/>
    <w:qFormat/>
    <w:rsid w:val="00D43ED8"/>
    <w:pPr>
      <w:keepNext/>
      <w:spacing w:after="0"/>
      <w:jc w:val="center"/>
    </w:pPr>
    <w:rPr>
      <w:rFonts w:eastAsia="SimSun"/>
      <w:b w:val="0"/>
      <w:bCs w:val="0"/>
      <w:color w:val="262626"/>
      <w:sz w:val="24"/>
      <w:szCs w:val="24"/>
    </w:rPr>
  </w:style>
  <w:style w:type="paragraph" w:styleId="ndicedeilustraes">
    <w:name w:val="table of figures"/>
    <w:basedOn w:val="Normal"/>
    <w:next w:val="Normal"/>
    <w:uiPriority w:val="99"/>
    <w:unhideWhenUsed/>
    <w:rsid w:val="00D43ED8"/>
    <w:pPr>
      <w:keepNext/>
      <w:widowControl/>
      <w:tabs>
        <w:tab w:val="right" w:pos="1701"/>
        <w:tab w:val="right" w:leader="dot" w:pos="8544"/>
      </w:tabs>
      <w:spacing w:before="240" w:after="120"/>
      <w:jc w:val="left"/>
    </w:pPr>
    <w:rPr>
      <w:noProof/>
      <w:kern w:val="0"/>
      <w:sz w:val="24"/>
      <w:lang w:eastAsia="en-US"/>
    </w:rPr>
  </w:style>
  <w:style w:type="character" w:customStyle="1" w:styleId="LegendaChar">
    <w:name w:val="Legenda Char"/>
    <w:link w:val="Legenda"/>
    <w:uiPriority w:val="35"/>
    <w:rsid w:val="00D43ED8"/>
    <w:rPr>
      <w:rFonts w:eastAsia="Calibri"/>
      <w:b/>
      <w:bCs/>
      <w:color w:val="4F81BD"/>
      <w:sz w:val="18"/>
      <w:szCs w:val="18"/>
      <w:lang w:eastAsia="en-US"/>
    </w:rPr>
  </w:style>
  <w:style w:type="character" w:customStyle="1" w:styleId="TableChar">
    <w:name w:val="Table Char"/>
    <w:link w:val="Table"/>
    <w:rsid w:val="00D43ED8"/>
    <w:rPr>
      <w:color w:val="262626"/>
      <w:sz w:val="24"/>
      <w:szCs w:val="24"/>
      <w:lang w:eastAsia="en-US"/>
    </w:rPr>
  </w:style>
  <w:style w:type="paragraph" w:customStyle="1" w:styleId="Contenttable">
    <w:name w:val="Content table"/>
    <w:basedOn w:val="Normal"/>
    <w:link w:val="ContenttableChar"/>
    <w:qFormat/>
    <w:rsid w:val="00D43ED8"/>
    <w:pPr>
      <w:keepNext/>
      <w:widowControl/>
      <w:spacing w:line="360" w:lineRule="auto"/>
      <w:jc w:val="center"/>
    </w:pPr>
    <w:rPr>
      <w:kern w:val="0"/>
      <w:sz w:val="24"/>
      <w:lang w:val="x-none" w:eastAsia="en-US"/>
    </w:rPr>
  </w:style>
  <w:style w:type="character" w:customStyle="1" w:styleId="ContenttableChar">
    <w:name w:val="Content table Char"/>
    <w:link w:val="Contenttable"/>
    <w:rsid w:val="00D43ED8"/>
    <w:rPr>
      <w:sz w:val="24"/>
      <w:szCs w:val="24"/>
      <w:lang w:eastAsia="en-US"/>
    </w:rPr>
  </w:style>
  <w:style w:type="paragraph" w:customStyle="1" w:styleId="ListofAbbreviations">
    <w:name w:val="List of Abbreviations"/>
    <w:basedOn w:val="Content-table-riz"/>
    <w:link w:val="ListofAbbreviationsChar"/>
    <w:qFormat/>
    <w:rsid w:val="00D43ED8"/>
    <w:pPr>
      <w:jc w:val="left"/>
    </w:pPr>
  </w:style>
  <w:style w:type="paragraph" w:styleId="Sumrio4">
    <w:name w:val="toc 4"/>
    <w:basedOn w:val="Normal"/>
    <w:next w:val="Normal"/>
    <w:autoRedefine/>
    <w:uiPriority w:val="39"/>
    <w:unhideWhenUsed/>
    <w:rsid w:val="00D43ED8"/>
    <w:pPr>
      <w:keepNext/>
      <w:widowControl/>
      <w:tabs>
        <w:tab w:val="left" w:pos="2309"/>
        <w:tab w:val="left" w:pos="2835"/>
        <w:tab w:val="right" w:leader="dot" w:pos="8544"/>
      </w:tabs>
      <w:spacing w:before="120" w:after="120"/>
      <w:ind w:left="1928"/>
      <w:jc w:val="left"/>
    </w:pPr>
    <w:rPr>
      <w:kern w:val="0"/>
      <w:sz w:val="24"/>
      <w:lang w:eastAsia="en-US"/>
    </w:rPr>
  </w:style>
  <w:style w:type="paragraph" w:customStyle="1" w:styleId="TableCaption-1">
    <w:name w:val="Table Caption-1"/>
    <w:basedOn w:val="Table"/>
    <w:link w:val="TableCaption-1Char"/>
    <w:rsid w:val="00D43ED8"/>
    <w:rPr>
      <w:b/>
      <w:bCs/>
    </w:rPr>
  </w:style>
  <w:style w:type="paragraph" w:customStyle="1" w:styleId="TableCaption-2">
    <w:name w:val="Table Caption-2"/>
    <w:basedOn w:val="Table"/>
    <w:link w:val="TableCaption-2Char"/>
    <w:rsid w:val="00D43ED8"/>
  </w:style>
  <w:style w:type="character" w:customStyle="1" w:styleId="TableCaption-1Char">
    <w:name w:val="Table Caption-1 Char"/>
    <w:link w:val="TableCaption-1"/>
    <w:rsid w:val="00D43ED8"/>
    <w:rPr>
      <w:b/>
      <w:bCs/>
      <w:color w:val="262626"/>
      <w:sz w:val="24"/>
      <w:szCs w:val="24"/>
      <w:lang w:eastAsia="en-US"/>
    </w:rPr>
  </w:style>
  <w:style w:type="character" w:customStyle="1" w:styleId="TableCaption-2Char">
    <w:name w:val="Table Caption-2 Char"/>
    <w:link w:val="TableCaption-2"/>
    <w:rsid w:val="00D43ED8"/>
    <w:rPr>
      <w:color w:val="262626"/>
      <w:sz w:val="24"/>
      <w:szCs w:val="24"/>
      <w:lang w:eastAsia="en-US"/>
    </w:rPr>
  </w:style>
  <w:style w:type="paragraph" w:customStyle="1" w:styleId="T-Caption">
    <w:name w:val="T-Caption"/>
    <w:basedOn w:val="Table"/>
    <w:link w:val="T-CaptionChar"/>
    <w:rsid w:val="00D43ED8"/>
  </w:style>
  <w:style w:type="character" w:customStyle="1" w:styleId="T-CaptionChar">
    <w:name w:val="T-Caption Char"/>
    <w:link w:val="T-Caption"/>
    <w:rsid w:val="00D43ED8"/>
    <w:rPr>
      <w:color w:val="262626"/>
      <w:sz w:val="24"/>
      <w:szCs w:val="24"/>
      <w:lang w:eastAsia="en-US"/>
    </w:rPr>
  </w:style>
  <w:style w:type="paragraph" w:customStyle="1" w:styleId="TableCaption">
    <w:name w:val="Table Caption"/>
    <w:basedOn w:val="T-Caption"/>
    <w:link w:val="TableCaptionChar"/>
    <w:rsid w:val="00D43ED8"/>
    <w:rPr>
      <w:b/>
      <w:bCs/>
      <w:noProof/>
    </w:rPr>
  </w:style>
  <w:style w:type="paragraph" w:customStyle="1" w:styleId="C-T">
    <w:name w:val="C-T"/>
    <w:basedOn w:val="TableCaption"/>
    <w:link w:val="C-TChar"/>
    <w:rsid w:val="00D43ED8"/>
  </w:style>
  <w:style w:type="character" w:customStyle="1" w:styleId="TableCaptionChar">
    <w:name w:val="Table Caption Char"/>
    <w:link w:val="TableCaption"/>
    <w:rsid w:val="00D43ED8"/>
    <w:rPr>
      <w:b/>
      <w:bCs/>
      <w:noProof/>
      <w:color w:val="262626"/>
      <w:sz w:val="24"/>
      <w:szCs w:val="24"/>
      <w:lang w:eastAsia="en-US"/>
    </w:rPr>
  </w:style>
  <w:style w:type="character" w:customStyle="1" w:styleId="C-TChar">
    <w:name w:val="C-T Char"/>
    <w:link w:val="C-T"/>
    <w:rsid w:val="00D43ED8"/>
    <w:rPr>
      <w:b/>
      <w:bCs/>
      <w:noProof/>
      <w:color w:val="262626"/>
      <w:sz w:val="24"/>
      <w:szCs w:val="24"/>
      <w:lang w:eastAsia="en-US"/>
    </w:rPr>
  </w:style>
  <w:style w:type="paragraph" w:customStyle="1" w:styleId="ItalicNumbering">
    <w:name w:val="Italic Numbering"/>
    <w:basedOn w:val="PargrafodaLista"/>
    <w:link w:val="ItalicNumberingChar"/>
    <w:qFormat/>
    <w:rsid w:val="00D43ED8"/>
    <w:pPr>
      <w:keepNext/>
      <w:numPr>
        <w:numId w:val="2"/>
      </w:numPr>
      <w:spacing w:after="240" w:line="360" w:lineRule="auto"/>
      <w:contextualSpacing/>
      <w:jc w:val="both"/>
    </w:pPr>
    <w:rPr>
      <w:szCs w:val="22"/>
    </w:rPr>
  </w:style>
  <w:style w:type="character" w:customStyle="1" w:styleId="PargrafodaListaChar">
    <w:name w:val="Parágrafo da Lista Char"/>
    <w:link w:val="PargrafodaLista"/>
    <w:uiPriority w:val="34"/>
    <w:rsid w:val="00D43ED8"/>
    <w:rPr>
      <w:rFonts w:eastAsia="Times New Roman"/>
      <w:sz w:val="24"/>
      <w:szCs w:val="24"/>
      <w:lang w:eastAsia="en-US"/>
    </w:rPr>
  </w:style>
  <w:style w:type="character" w:customStyle="1" w:styleId="ItalicNumberingChar">
    <w:name w:val="Italic Numbering Char"/>
    <w:link w:val="ItalicNumbering"/>
    <w:rsid w:val="00D43ED8"/>
    <w:rPr>
      <w:rFonts w:eastAsia="Times New Roman"/>
      <w:sz w:val="24"/>
      <w:szCs w:val="22"/>
      <w:lang w:eastAsia="en-US"/>
    </w:rPr>
  </w:style>
  <w:style w:type="character" w:styleId="TextodoEspaoReservado">
    <w:name w:val="Placeholder Text"/>
    <w:uiPriority w:val="99"/>
    <w:semiHidden/>
    <w:rsid w:val="00D43ED8"/>
    <w:rPr>
      <w:color w:val="808080"/>
    </w:rPr>
  </w:style>
  <w:style w:type="paragraph" w:customStyle="1" w:styleId="CT">
    <w:name w:val="CT"/>
    <w:basedOn w:val="C-T"/>
    <w:link w:val="CTChar"/>
    <w:rsid w:val="00D43ED8"/>
  </w:style>
  <w:style w:type="character" w:customStyle="1" w:styleId="CTChar">
    <w:name w:val="CT Char"/>
    <w:link w:val="CT"/>
    <w:rsid w:val="00D43ED8"/>
    <w:rPr>
      <w:b/>
      <w:bCs/>
      <w:noProof/>
      <w:color w:val="262626"/>
      <w:sz w:val="24"/>
      <w:szCs w:val="24"/>
      <w:lang w:eastAsia="en-US"/>
    </w:rPr>
  </w:style>
  <w:style w:type="paragraph" w:customStyle="1" w:styleId="Table-2">
    <w:name w:val="Table-2"/>
    <w:basedOn w:val="Table"/>
    <w:link w:val="Table-2Char"/>
    <w:qFormat/>
    <w:rsid w:val="00D43ED8"/>
    <w:pPr>
      <w:spacing w:line="360" w:lineRule="auto"/>
      <w:ind w:left="709" w:hanging="709"/>
      <w:jc w:val="both"/>
    </w:pPr>
    <w:rPr>
      <w:noProof/>
    </w:rPr>
  </w:style>
  <w:style w:type="paragraph" w:customStyle="1" w:styleId="TableTitle">
    <w:name w:val="Table Title"/>
    <w:basedOn w:val="Table-content-1"/>
    <w:link w:val="TableTitleChar"/>
    <w:qFormat/>
    <w:rsid w:val="00D43ED8"/>
  </w:style>
  <w:style w:type="character" w:customStyle="1" w:styleId="Table-2Char">
    <w:name w:val="Table-2 Char"/>
    <w:link w:val="Table-2"/>
    <w:rsid w:val="00D43ED8"/>
    <w:rPr>
      <w:noProof/>
      <w:color w:val="262626"/>
      <w:sz w:val="24"/>
      <w:szCs w:val="24"/>
      <w:lang w:eastAsia="en-US"/>
    </w:rPr>
  </w:style>
  <w:style w:type="character" w:customStyle="1" w:styleId="TableTitleChar">
    <w:name w:val="Table Title Char"/>
    <w:link w:val="TableTitle"/>
    <w:rsid w:val="00D43ED8"/>
    <w:rPr>
      <w:b/>
      <w:color w:val="262626"/>
      <w:sz w:val="24"/>
      <w:szCs w:val="24"/>
      <w:lang w:eastAsia="en-US"/>
    </w:rPr>
  </w:style>
  <w:style w:type="paragraph" w:customStyle="1" w:styleId="CaptionFigure">
    <w:name w:val="Caption Figure"/>
    <w:basedOn w:val="CT"/>
    <w:link w:val="CaptionFigureChar"/>
    <w:rsid w:val="00D43ED8"/>
    <w:pPr>
      <w:spacing w:line="240" w:lineRule="atLeast"/>
    </w:pPr>
  </w:style>
  <w:style w:type="character" w:customStyle="1" w:styleId="CaptionFigureChar">
    <w:name w:val="Caption Figure Char"/>
    <w:link w:val="CaptionFigure"/>
    <w:rsid w:val="00D43ED8"/>
    <w:rPr>
      <w:b/>
      <w:bCs/>
      <w:noProof/>
      <w:color w:val="262626"/>
      <w:sz w:val="24"/>
      <w:szCs w:val="24"/>
      <w:lang w:eastAsia="en-US"/>
    </w:rPr>
  </w:style>
  <w:style w:type="paragraph" w:customStyle="1" w:styleId="inside-model">
    <w:name w:val="inside-model"/>
    <w:basedOn w:val="Normal"/>
    <w:link w:val="inside-modelChar"/>
    <w:rsid w:val="00D43ED8"/>
    <w:pPr>
      <w:keepNext/>
      <w:widowControl/>
      <w:spacing w:after="240" w:line="360" w:lineRule="auto"/>
      <w:jc w:val="center"/>
    </w:pPr>
    <w:rPr>
      <w:kern w:val="0"/>
      <w:sz w:val="24"/>
      <w:lang w:val="x-none" w:eastAsia="en-US"/>
    </w:rPr>
  </w:style>
  <w:style w:type="paragraph" w:customStyle="1" w:styleId="Content-table-riz">
    <w:name w:val="Content-table-riz"/>
    <w:basedOn w:val="Contenttable"/>
    <w:link w:val="Content-table-rizChar"/>
    <w:qFormat/>
    <w:rsid w:val="00D43ED8"/>
    <w:rPr>
      <w:sz w:val="16"/>
      <w:szCs w:val="16"/>
    </w:rPr>
  </w:style>
  <w:style w:type="character" w:customStyle="1" w:styleId="inside-modelChar">
    <w:name w:val="inside-model Char"/>
    <w:link w:val="inside-model"/>
    <w:rsid w:val="00D43ED8"/>
    <w:rPr>
      <w:sz w:val="24"/>
      <w:szCs w:val="24"/>
      <w:lang w:eastAsia="en-US"/>
    </w:rPr>
  </w:style>
  <w:style w:type="character" w:customStyle="1" w:styleId="Content-table-rizChar">
    <w:name w:val="Content-table-riz Char"/>
    <w:link w:val="Content-table-riz"/>
    <w:rsid w:val="00D43ED8"/>
    <w:rPr>
      <w:sz w:val="16"/>
      <w:szCs w:val="16"/>
      <w:lang w:eastAsia="en-US"/>
    </w:rPr>
  </w:style>
  <w:style w:type="paragraph" w:customStyle="1" w:styleId="Ref">
    <w:name w:val="Ref"/>
    <w:basedOn w:val="Normal"/>
    <w:link w:val="RefChar"/>
    <w:qFormat/>
    <w:rsid w:val="00D43ED8"/>
    <w:pPr>
      <w:keepNext/>
      <w:widowControl/>
      <w:spacing w:line="360" w:lineRule="auto"/>
      <w:ind w:left="720" w:hanging="720"/>
    </w:pPr>
    <w:rPr>
      <w:noProof/>
      <w:kern w:val="0"/>
      <w:sz w:val="24"/>
      <w:lang w:val="x-none" w:eastAsia="en-US"/>
    </w:rPr>
  </w:style>
  <w:style w:type="character" w:customStyle="1" w:styleId="RefChar">
    <w:name w:val="Ref Char"/>
    <w:link w:val="Ref"/>
    <w:rsid w:val="00D43ED8"/>
    <w:rPr>
      <w:noProof/>
      <w:sz w:val="24"/>
      <w:szCs w:val="24"/>
      <w:lang w:eastAsia="en-US"/>
    </w:rPr>
  </w:style>
  <w:style w:type="paragraph" w:customStyle="1" w:styleId="content-t-3">
    <w:name w:val="content-t-3"/>
    <w:basedOn w:val="Contenttable"/>
    <w:link w:val="content-t-3Char"/>
    <w:qFormat/>
    <w:rsid w:val="00D43ED8"/>
    <w:pPr>
      <w:jc w:val="left"/>
    </w:pPr>
    <w:rPr>
      <w:sz w:val="22"/>
    </w:rPr>
  </w:style>
  <w:style w:type="character" w:customStyle="1" w:styleId="content-t-3Char">
    <w:name w:val="content-t-3 Char"/>
    <w:link w:val="content-t-3"/>
    <w:rsid w:val="00D43ED8"/>
    <w:rPr>
      <w:sz w:val="22"/>
      <w:szCs w:val="24"/>
      <w:lang w:eastAsia="en-US"/>
    </w:rPr>
  </w:style>
  <w:style w:type="paragraph" w:customStyle="1" w:styleId="source-F-T">
    <w:name w:val="source-F-T"/>
    <w:basedOn w:val="Table"/>
    <w:link w:val="source-F-TChar"/>
    <w:qFormat/>
    <w:rsid w:val="00D43ED8"/>
    <w:pPr>
      <w:spacing w:after="480"/>
    </w:pPr>
  </w:style>
  <w:style w:type="character" w:customStyle="1" w:styleId="source-F-TChar">
    <w:name w:val="source-F-T Char"/>
    <w:link w:val="source-F-T"/>
    <w:rsid w:val="00D43ED8"/>
    <w:rPr>
      <w:color w:val="262626"/>
      <w:sz w:val="24"/>
      <w:szCs w:val="24"/>
      <w:lang w:eastAsia="en-US"/>
    </w:rPr>
  </w:style>
  <w:style w:type="paragraph" w:customStyle="1" w:styleId="Tableofcontents">
    <w:name w:val="Table of contents"/>
    <w:basedOn w:val="ChapterTitle"/>
    <w:link w:val="TableofcontentsChar"/>
    <w:qFormat/>
    <w:rsid w:val="00D43ED8"/>
    <w:pPr>
      <w:spacing w:after="480"/>
      <w:ind w:firstLine="0"/>
    </w:pPr>
    <w:rPr>
      <w:caps/>
    </w:rPr>
  </w:style>
  <w:style w:type="character" w:customStyle="1" w:styleId="ListofAbbreviationsChar">
    <w:name w:val="List of Abbreviations Char"/>
    <w:link w:val="ListofAbbreviations"/>
    <w:rsid w:val="00D43ED8"/>
    <w:rPr>
      <w:sz w:val="16"/>
      <w:szCs w:val="16"/>
      <w:lang w:eastAsia="en-US"/>
    </w:rPr>
  </w:style>
  <w:style w:type="character" w:customStyle="1" w:styleId="TableofcontentsChar">
    <w:name w:val="Table of contents Char"/>
    <w:link w:val="Tableofcontents"/>
    <w:rsid w:val="00D43ED8"/>
    <w:rPr>
      <w:b/>
      <w:bCs/>
      <w:caps/>
      <w:sz w:val="28"/>
      <w:szCs w:val="28"/>
      <w:lang w:eastAsia="en-US"/>
    </w:rPr>
  </w:style>
  <w:style w:type="paragraph" w:customStyle="1" w:styleId="Afterequation">
    <w:name w:val="After equation"/>
    <w:basedOn w:val="Normal"/>
    <w:link w:val="AfterequationChar"/>
    <w:qFormat/>
    <w:rsid w:val="00D43ED8"/>
    <w:pPr>
      <w:keepNext/>
      <w:widowControl/>
      <w:spacing w:after="240" w:line="360" w:lineRule="auto"/>
      <w:ind w:firstLine="720"/>
      <w:jc w:val="left"/>
    </w:pPr>
    <w:rPr>
      <w:kern w:val="0"/>
      <w:sz w:val="24"/>
      <w:lang w:val="x-none" w:eastAsia="en-US"/>
    </w:rPr>
  </w:style>
  <w:style w:type="character" w:customStyle="1" w:styleId="AfterequationChar">
    <w:name w:val="After equation Char"/>
    <w:link w:val="Afterequation"/>
    <w:rsid w:val="00D43ED8"/>
    <w:rPr>
      <w:sz w:val="24"/>
      <w:szCs w:val="24"/>
      <w:lang w:eastAsia="en-US"/>
    </w:rPr>
  </w:style>
  <w:style w:type="paragraph" w:customStyle="1" w:styleId="Table-content-1">
    <w:name w:val="Table-content-1"/>
    <w:basedOn w:val="Table"/>
    <w:link w:val="Table-content-1Char"/>
    <w:rsid w:val="00D43ED8"/>
    <w:rPr>
      <w:b/>
    </w:rPr>
  </w:style>
  <w:style w:type="character" w:customStyle="1" w:styleId="Table-content-1Char">
    <w:name w:val="Table-content-1 Char"/>
    <w:link w:val="Table-content-1"/>
    <w:rsid w:val="00D43ED8"/>
    <w:rPr>
      <w:b/>
      <w:color w:val="262626"/>
      <w:sz w:val="24"/>
      <w:szCs w:val="24"/>
      <w:lang w:eastAsia="en-US"/>
    </w:rPr>
  </w:style>
  <w:style w:type="paragraph" w:customStyle="1" w:styleId="Title-2">
    <w:name w:val="Title-2"/>
    <w:basedOn w:val="ChapterTitle"/>
    <w:link w:val="Title-2Char"/>
    <w:qFormat/>
    <w:rsid w:val="00D43ED8"/>
    <w:pPr>
      <w:spacing w:before="240" w:after="840"/>
      <w:ind w:firstLine="0"/>
    </w:pPr>
  </w:style>
  <w:style w:type="character" w:customStyle="1" w:styleId="Title-2Char">
    <w:name w:val="Title-2 Char"/>
    <w:link w:val="Title-2"/>
    <w:rsid w:val="00D43ED8"/>
    <w:rPr>
      <w:b/>
      <w:bCs/>
      <w:sz w:val="28"/>
      <w:szCs w:val="28"/>
      <w:lang w:eastAsia="en-US"/>
    </w:rPr>
  </w:style>
  <w:style w:type="paragraph" w:customStyle="1" w:styleId="Authors">
    <w:name w:val="Authors"/>
    <w:basedOn w:val="Normal"/>
    <w:link w:val="AuthorsChar"/>
    <w:qFormat/>
    <w:rsid w:val="00D43ED8"/>
    <w:pPr>
      <w:keepNext/>
      <w:widowControl/>
      <w:spacing w:line="360" w:lineRule="auto"/>
      <w:ind w:firstLine="720"/>
      <w:jc w:val="center"/>
    </w:pPr>
    <w:rPr>
      <w:b/>
      <w:bCs/>
      <w:kern w:val="0"/>
      <w:sz w:val="24"/>
      <w:lang w:val="x-none" w:eastAsia="en-US"/>
    </w:rPr>
  </w:style>
  <w:style w:type="paragraph" w:customStyle="1" w:styleId="Affiliation-1">
    <w:name w:val="Affiliation-1"/>
    <w:basedOn w:val="Authors"/>
    <w:link w:val="Affiliation-1Char"/>
    <w:qFormat/>
    <w:rsid w:val="00D43ED8"/>
    <w:rPr>
      <w:b w:val="0"/>
      <w:bCs w:val="0"/>
      <w:sz w:val="20"/>
      <w:szCs w:val="20"/>
    </w:rPr>
  </w:style>
  <w:style w:type="character" w:customStyle="1" w:styleId="AuthorsChar">
    <w:name w:val="Authors Char"/>
    <w:link w:val="Authors"/>
    <w:rsid w:val="00D43ED8"/>
    <w:rPr>
      <w:b/>
      <w:bCs/>
      <w:sz w:val="24"/>
      <w:szCs w:val="24"/>
      <w:lang w:eastAsia="en-US"/>
    </w:rPr>
  </w:style>
  <w:style w:type="character" w:customStyle="1" w:styleId="Affiliation-1Char">
    <w:name w:val="Affiliation-1 Char"/>
    <w:link w:val="Affiliation-1"/>
    <w:rsid w:val="00D43ED8"/>
    <w:rPr>
      <w:lang w:eastAsia="en-US"/>
    </w:rPr>
  </w:style>
  <w:style w:type="numbering" w:customStyle="1" w:styleId="6">
    <w:name w:val="无列表6"/>
    <w:next w:val="Semlista"/>
    <w:uiPriority w:val="99"/>
    <w:semiHidden/>
    <w:unhideWhenUsed/>
    <w:rsid w:val="002F31C4"/>
  </w:style>
  <w:style w:type="character" w:customStyle="1" w:styleId="t-30-b-d">
    <w:name w:val="t-30-b-d"/>
    <w:rsid w:val="002F31C4"/>
  </w:style>
  <w:style w:type="paragraph" w:customStyle="1" w:styleId="xl65">
    <w:name w:val="xl65"/>
    <w:basedOn w:val="Normal"/>
    <w:rsid w:val="002F31C4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6">
    <w:name w:val="xl66"/>
    <w:basedOn w:val="Normal"/>
    <w:rsid w:val="002F31C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7">
    <w:name w:val="xl67"/>
    <w:basedOn w:val="Normal"/>
    <w:rsid w:val="002F31C4"/>
    <w:pPr>
      <w:widowControl/>
      <w:pBdr>
        <w:lef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8">
    <w:name w:val="xl68"/>
    <w:basedOn w:val="Normal"/>
    <w:rsid w:val="002F31C4"/>
    <w:pPr>
      <w:widowControl/>
      <w:pBdr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69">
    <w:name w:val="xl69"/>
    <w:basedOn w:val="Normal"/>
    <w:rsid w:val="002F31C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0">
    <w:name w:val="xl70"/>
    <w:basedOn w:val="Normal"/>
    <w:rsid w:val="002F31C4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1">
    <w:name w:val="xl71"/>
    <w:basedOn w:val="Normal"/>
    <w:rsid w:val="002F31C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2">
    <w:name w:val="xl72"/>
    <w:basedOn w:val="Normal"/>
    <w:rsid w:val="002F31C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left"/>
    </w:pPr>
    <w:rPr>
      <w:rFonts w:eastAsia="Times New Roman"/>
      <w:kern w:val="0"/>
      <w:sz w:val="24"/>
      <w:lang w:eastAsia="en-US"/>
    </w:rPr>
  </w:style>
  <w:style w:type="paragraph" w:customStyle="1" w:styleId="xl73">
    <w:name w:val="xl73"/>
    <w:basedOn w:val="Normal"/>
    <w:rsid w:val="002F31C4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4">
    <w:name w:val="xl74"/>
    <w:basedOn w:val="Normal"/>
    <w:rsid w:val="002F31C4"/>
    <w:pPr>
      <w:widowControl/>
      <w:pBdr>
        <w:top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5">
    <w:name w:val="xl75"/>
    <w:basedOn w:val="Normal"/>
    <w:rsid w:val="002F31C4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6">
    <w:name w:val="xl76"/>
    <w:basedOn w:val="Normal"/>
    <w:rsid w:val="002F31C4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7">
    <w:name w:val="xl77"/>
    <w:basedOn w:val="Normal"/>
    <w:rsid w:val="002F31C4"/>
    <w:pPr>
      <w:widowControl/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8">
    <w:name w:val="xl78"/>
    <w:basedOn w:val="Normal"/>
    <w:rsid w:val="002F31C4"/>
    <w:pPr>
      <w:widowControl/>
      <w:pBdr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79">
    <w:name w:val="xl79"/>
    <w:basedOn w:val="Normal"/>
    <w:rsid w:val="002F31C4"/>
    <w:pPr>
      <w:widowControl/>
      <w:pBdr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80">
    <w:name w:val="xl80"/>
    <w:basedOn w:val="Normal"/>
    <w:rsid w:val="002F31C4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81">
    <w:name w:val="xl81"/>
    <w:basedOn w:val="Normal"/>
    <w:rsid w:val="002F31C4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paragraph" w:customStyle="1" w:styleId="xl82">
    <w:name w:val="xl82"/>
    <w:basedOn w:val="Normal"/>
    <w:rsid w:val="002F31C4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kern w:val="0"/>
      <w:sz w:val="24"/>
      <w:lang w:eastAsia="en-US"/>
    </w:rPr>
  </w:style>
  <w:style w:type="table" w:styleId="SombreamentoClaro-nfase2">
    <w:name w:val="Light Shading Accent 2"/>
    <w:basedOn w:val="Tabelanormal"/>
    <w:uiPriority w:val="60"/>
    <w:rsid w:val="002F31C4"/>
    <w:rPr>
      <w:rFonts w:eastAsia="Times New Roman"/>
      <w:color w:val="943634"/>
      <w:lang w:val="en-IN" w:eastAsia="en-IN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MediumShading1-Accent11">
    <w:name w:val="Medium Shading 1 - Accent 11"/>
    <w:basedOn w:val="Tabelanormal"/>
    <w:uiPriority w:val="63"/>
    <w:rsid w:val="002F31C4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40">
    <w:name w:val="网格型4"/>
    <w:basedOn w:val="Tabelanormal"/>
    <w:next w:val="Tabelacomgrade"/>
    <w:uiPriority w:val="59"/>
    <w:rsid w:val="002F31C4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dium-font">
    <w:name w:val="medium-font"/>
    <w:rsid w:val="002F31C4"/>
  </w:style>
  <w:style w:type="character" w:customStyle="1" w:styleId="title-link-wrapper">
    <w:name w:val="title-link-wrapper"/>
    <w:rsid w:val="002F31C4"/>
  </w:style>
  <w:style w:type="numbering" w:customStyle="1" w:styleId="7">
    <w:name w:val="无列表7"/>
    <w:next w:val="Semlista"/>
    <w:uiPriority w:val="99"/>
    <w:semiHidden/>
    <w:unhideWhenUsed/>
    <w:rsid w:val="007F670D"/>
  </w:style>
  <w:style w:type="character" w:customStyle="1" w:styleId="BalloonTextChar">
    <w:name w:val="Balloon Text Char"/>
    <w:rsid w:val="007F670D"/>
  </w:style>
  <w:style w:type="character" w:customStyle="1" w:styleId="gsa1">
    <w:name w:val="gs_a1"/>
    <w:rsid w:val="007F670D"/>
  </w:style>
  <w:style w:type="paragraph" w:customStyle="1" w:styleId="Heading">
    <w:name w:val="Heading"/>
    <w:basedOn w:val="Normal"/>
    <w:next w:val="Corpodetexto"/>
    <w:rsid w:val="007F670D"/>
    <w:pPr>
      <w:keepNext/>
      <w:widowControl/>
      <w:suppressAutoHyphens/>
      <w:spacing w:before="240" w:after="120" w:line="276" w:lineRule="auto"/>
      <w:jc w:val="left"/>
    </w:pPr>
    <w:rPr>
      <w:rFonts w:ascii="Arial" w:hAnsi="Arial" w:cs="Tahoma"/>
      <w:kern w:val="1"/>
      <w:sz w:val="28"/>
      <w:szCs w:val="28"/>
      <w:lang w:val="en-NZ" w:eastAsia="ar-SA"/>
    </w:rPr>
  </w:style>
  <w:style w:type="paragraph" w:customStyle="1" w:styleId="Index">
    <w:name w:val="Index"/>
    <w:basedOn w:val="Normal"/>
    <w:rsid w:val="007F670D"/>
    <w:pPr>
      <w:widowControl/>
      <w:suppressLineNumbers/>
      <w:suppressAutoHyphens/>
      <w:spacing w:after="200" w:line="276" w:lineRule="auto"/>
      <w:jc w:val="left"/>
    </w:pPr>
    <w:rPr>
      <w:rFonts w:ascii="Calibri" w:hAnsi="Calibri" w:cs="Tahoma"/>
      <w:kern w:val="1"/>
      <w:sz w:val="22"/>
      <w:szCs w:val="22"/>
      <w:lang w:val="en-NZ" w:eastAsia="ar-SA"/>
    </w:rPr>
  </w:style>
  <w:style w:type="paragraph" w:customStyle="1" w:styleId="ContentsHeading">
    <w:name w:val="Contents Heading"/>
    <w:basedOn w:val="Ttulo1"/>
    <w:rsid w:val="007F670D"/>
    <w:pPr>
      <w:widowControl/>
      <w:suppressLineNumbers/>
      <w:suppressAutoHyphens/>
      <w:spacing w:before="480" w:after="0" w:line="276" w:lineRule="auto"/>
      <w:jc w:val="left"/>
    </w:pPr>
    <w:rPr>
      <w:rFonts w:ascii="Cambria" w:eastAsia="Times New Roman" w:hAnsi="Cambria"/>
      <w:b/>
      <w:i w:val="0"/>
      <w:iCs w:val="0"/>
      <w:color w:val="365F91"/>
      <w:kern w:val="1"/>
      <w:sz w:val="32"/>
      <w:szCs w:val="32"/>
      <w:lang w:val="x-none" w:eastAsia="ar-SA"/>
    </w:rPr>
  </w:style>
  <w:style w:type="paragraph" w:customStyle="1" w:styleId="TableContents">
    <w:name w:val="Table Contents"/>
    <w:basedOn w:val="Normal"/>
    <w:rsid w:val="007F670D"/>
    <w:pPr>
      <w:widowControl/>
      <w:suppressLineNumbers/>
      <w:suppressAutoHyphens/>
      <w:spacing w:after="200" w:line="276" w:lineRule="auto"/>
      <w:jc w:val="left"/>
    </w:pPr>
    <w:rPr>
      <w:rFonts w:ascii="Calibri" w:hAnsi="Calibri"/>
      <w:kern w:val="1"/>
      <w:sz w:val="22"/>
      <w:szCs w:val="22"/>
      <w:lang w:val="en-NZ" w:eastAsia="ar-SA"/>
    </w:rPr>
  </w:style>
  <w:style w:type="paragraph" w:customStyle="1" w:styleId="TableHeading">
    <w:name w:val="Table Heading"/>
    <w:basedOn w:val="TableContents"/>
    <w:rsid w:val="007F670D"/>
    <w:pPr>
      <w:jc w:val="center"/>
    </w:pPr>
    <w:rPr>
      <w:b/>
      <w:bCs/>
    </w:rPr>
  </w:style>
  <w:style w:type="table" w:customStyle="1" w:styleId="50">
    <w:name w:val="网格型5"/>
    <w:basedOn w:val="Tabelanormal"/>
    <w:next w:val="Tabelacomgrade"/>
    <w:uiPriority w:val="59"/>
    <w:rsid w:val="007F670D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ferencetext1">
    <w:name w:val="referencetext1"/>
    <w:rsid w:val="007F670D"/>
    <w:rPr>
      <w:vanish w:val="0"/>
      <w:webHidden w:val="0"/>
      <w:specVanish w:val="0"/>
    </w:rPr>
  </w:style>
  <w:style w:type="numbering" w:customStyle="1" w:styleId="8">
    <w:name w:val="无列表8"/>
    <w:next w:val="Semlista"/>
    <w:uiPriority w:val="99"/>
    <w:semiHidden/>
    <w:unhideWhenUsed/>
    <w:rsid w:val="007D28E4"/>
  </w:style>
  <w:style w:type="character" w:customStyle="1" w:styleId="contentbody">
    <w:name w:val="contentbody"/>
    <w:rsid w:val="007D28E4"/>
  </w:style>
  <w:style w:type="character" w:customStyle="1" w:styleId="longtext">
    <w:name w:val="long_text"/>
    <w:rsid w:val="007D28E4"/>
  </w:style>
  <w:style w:type="character" w:customStyle="1" w:styleId="atn">
    <w:name w:val="atn"/>
    <w:rsid w:val="007D28E4"/>
  </w:style>
  <w:style w:type="character" w:customStyle="1" w:styleId="hw">
    <w:name w:val="hw"/>
    <w:rsid w:val="007D28E4"/>
  </w:style>
  <w:style w:type="numbering" w:customStyle="1" w:styleId="9">
    <w:name w:val="无列表9"/>
    <w:next w:val="Semlista"/>
    <w:uiPriority w:val="99"/>
    <w:semiHidden/>
    <w:unhideWhenUsed/>
    <w:rsid w:val="005030CF"/>
  </w:style>
  <w:style w:type="table" w:customStyle="1" w:styleId="60">
    <w:name w:val="网格型6"/>
    <w:basedOn w:val="Tabelanormal"/>
    <w:next w:val="Tabelacomgrade"/>
    <w:uiPriority w:val="59"/>
    <w:rsid w:val="005030CF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uiPriority w:val="99"/>
    <w:semiHidden/>
    <w:unhideWhenUsed/>
    <w:rsid w:val="005030CF"/>
    <w:rPr>
      <w:sz w:val="16"/>
      <w:szCs w:val="16"/>
    </w:rPr>
  </w:style>
  <w:style w:type="numbering" w:customStyle="1" w:styleId="100">
    <w:name w:val="无列表10"/>
    <w:next w:val="Semlista"/>
    <w:uiPriority w:val="99"/>
    <w:semiHidden/>
    <w:unhideWhenUsed/>
    <w:rsid w:val="006C4773"/>
  </w:style>
  <w:style w:type="character" w:customStyle="1" w:styleId="MenoPendente1">
    <w:name w:val="Menção Pendente1"/>
    <w:uiPriority w:val="99"/>
    <w:semiHidden/>
    <w:unhideWhenUsed/>
    <w:rsid w:val="00FB0804"/>
    <w:rPr>
      <w:color w:val="605E5C"/>
      <w:shd w:val="clear" w:color="auto" w:fill="E1DFDD"/>
    </w:rPr>
  </w:style>
  <w:style w:type="character" w:customStyle="1" w:styleId="jlqj4b">
    <w:name w:val="jlqj4b"/>
    <w:basedOn w:val="Fontepargpadro"/>
    <w:rsid w:val="00BE1D6B"/>
  </w:style>
  <w:style w:type="character" w:customStyle="1" w:styleId="y2iqfc">
    <w:name w:val="y2iqfc"/>
    <w:basedOn w:val="Fontepargpadro"/>
    <w:rsid w:val="001564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4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comments" Target="comments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22479/texturav14n1pXX_ZZ" TargetMode="External"/><Relationship Id="rId2" Type="http://schemas.openxmlformats.org/officeDocument/2006/relationships/image" Target="media/image20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08FB5-BC27-45E3-B665-3DB491786F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6090</Words>
  <Characters>32886</Characters>
  <Application>Microsoft Office Word</Application>
  <DocSecurity>0</DocSecurity>
  <Lines>274</Lines>
  <Paragraphs>77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New Nobel Institute</Company>
  <LinksUpToDate>false</LinksUpToDate>
  <CharactersWithSpaces>38899</CharactersWithSpaces>
  <SharedDoc>false</SharedDoc>
  <HLinks>
    <vt:vector size="54" baseType="variant">
      <vt:variant>
        <vt:i4>5111825</vt:i4>
      </vt:variant>
      <vt:variant>
        <vt:i4>27</vt:i4>
      </vt:variant>
      <vt:variant>
        <vt:i4>0</vt:i4>
      </vt:variant>
      <vt:variant>
        <vt:i4>5</vt:i4>
      </vt:variant>
      <vt:variant>
        <vt:lpwstr>http://www.sidra.ibge.gov.br/</vt:lpwstr>
      </vt:variant>
      <vt:variant>
        <vt:lpwstr/>
      </vt:variant>
      <vt:variant>
        <vt:i4>327691</vt:i4>
      </vt:variant>
      <vt:variant>
        <vt:i4>24</vt:i4>
      </vt:variant>
      <vt:variant>
        <vt:i4>0</vt:i4>
      </vt:variant>
      <vt:variant>
        <vt:i4>5</vt:i4>
      </vt:variant>
      <vt:variant>
        <vt:lpwstr>http://nbcgib.uesc.br/genetica/admin/images/files/TESE Elizabeth Duarte 2013.pdf</vt:lpwstr>
      </vt:variant>
      <vt:variant>
        <vt:lpwstr/>
      </vt:variant>
      <vt:variant>
        <vt:i4>262163</vt:i4>
      </vt:variant>
      <vt:variant>
        <vt:i4>21</vt:i4>
      </vt:variant>
      <vt:variant>
        <vt:i4>0</vt:i4>
      </vt:variant>
      <vt:variant>
        <vt:i4>5</vt:i4>
      </vt:variant>
      <vt:variant>
        <vt:lpwstr>https://doi.org/10.3389/fmicb.2018.01227</vt:lpwstr>
      </vt:variant>
      <vt:variant>
        <vt:lpwstr/>
      </vt:variant>
      <vt:variant>
        <vt:i4>6160395</vt:i4>
      </vt:variant>
      <vt:variant>
        <vt:i4>18</vt:i4>
      </vt:variant>
      <vt:variant>
        <vt:i4>0</vt:i4>
      </vt:variant>
      <vt:variant>
        <vt:i4>5</vt:i4>
      </vt:variant>
      <vt:variant>
        <vt:lpwstr>https://doi.org/10.1016/j.postharvbio.2016.04.014</vt:lpwstr>
      </vt:variant>
      <vt:variant>
        <vt:lpwstr/>
      </vt:variant>
      <vt:variant>
        <vt:i4>2162726</vt:i4>
      </vt:variant>
      <vt:variant>
        <vt:i4>15</vt:i4>
      </vt:variant>
      <vt:variant>
        <vt:i4>0</vt:i4>
      </vt:variant>
      <vt:variant>
        <vt:i4>5</vt:i4>
      </vt:variant>
      <vt:variant>
        <vt:lpwstr>https://doi.org/10.1094/PHYTO.1999.89.9.817</vt:lpwstr>
      </vt:variant>
      <vt:variant>
        <vt:lpwstr/>
      </vt:variant>
      <vt:variant>
        <vt:i4>852037</vt:i4>
      </vt:variant>
      <vt:variant>
        <vt:i4>12</vt:i4>
      </vt:variant>
      <vt:variant>
        <vt:i4>0</vt:i4>
      </vt:variant>
      <vt:variant>
        <vt:i4>5</vt:i4>
      </vt:variant>
      <vt:variant>
        <vt:lpwstr>https://doi.org/</vt:lpwstr>
      </vt:variant>
      <vt:variant>
        <vt:lpwstr/>
      </vt:variant>
      <vt:variant>
        <vt:i4>8126465</vt:i4>
      </vt:variant>
      <vt:variant>
        <vt:i4>9</vt:i4>
      </vt:variant>
      <vt:variant>
        <vt:i4>0</vt:i4>
      </vt:variant>
      <vt:variant>
        <vt:i4>5</vt:i4>
      </vt:variant>
      <vt:variant>
        <vt:lpwstr>https://www.in.gov.br/materia/-/asset_publisher/Kujrw0TZC2Mb/content/id/39729251/do1-2018-09-05-portaria-n-206-de-4-de-setembro-de-2018-39729135</vt:lpwstr>
      </vt:variant>
      <vt:variant>
        <vt:lpwstr/>
      </vt:variant>
      <vt:variant>
        <vt:i4>4456539</vt:i4>
      </vt:variant>
      <vt:variant>
        <vt:i4>3</vt:i4>
      </vt:variant>
      <vt:variant>
        <vt:i4>0</vt:i4>
      </vt:variant>
      <vt:variant>
        <vt:i4>5</vt:i4>
      </vt:variant>
      <vt:variant>
        <vt:lpwstr>https://www.catalogueoflife.org/</vt:lpwstr>
      </vt:variant>
      <vt:variant>
        <vt:lpwstr/>
      </vt:variant>
      <vt:variant>
        <vt:i4>4456539</vt:i4>
      </vt:variant>
      <vt:variant>
        <vt:i4>0</vt:i4>
      </vt:variant>
      <vt:variant>
        <vt:i4>0</vt:i4>
      </vt:variant>
      <vt:variant>
        <vt:i4>5</vt:i4>
      </vt:variant>
      <vt:variant>
        <vt:lpwstr>https://www.catalogueoflife.org/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Macrothink Institute</dc:creator>
  <cp:keywords>Macrothink Institute, www.macrothink.org</cp:keywords>
  <dc:description/>
  <cp:lastModifiedBy>Usuário</cp:lastModifiedBy>
  <cp:revision>6</cp:revision>
  <cp:lastPrinted>2008-06-01T11:38:00Z</cp:lastPrinted>
  <dcterms:created xsi:type="dcterms:W3CDTF">2021-05-28T19:46:00Z</dcterms:created>
  <dcterms:modified xsi:type="dcterms:W3CDTF">2021-05-30T18:53:00Z</dcterms:modified>
</cp:coreProperties>
</file>