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E43C2" w14:textId="77777777" w:rsidR="004514CE" w:rsidRDefault="004514CE" w:rsidP="004514CE">
      <w:pPr>
        <w:jc w:val="center"/>
        <w:rPr>
          <w:rFonts w:ascii="Arial" w:hAnsi="Arial" w:cs="Arial"/>
          <w:sz w:val="24"/>
        </w:rPr>
      </w:pPr>
      <w:r>
        <w:rPr>
          <w:rFonts w:ascii="Arial" w:hAnsi="Arial" w:cs="Arial"/>
          <w:noProof/>
          <w:sz w:val="24"/>
          <w:lang w:eastAsia="pt-BR"/>
        </w:rPr>
        <w:drawing>
          <wp:inline distT="0" distB="0" distL="0" distR="0" wp14:anchorId="53E8B401" wp14:editId="214E7284">
            <wp:extent cx="1383625" cy="1020445"/>
            <wp:effectExtent l="0" t="0" r="762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a-fat-faculda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119" cy="1046623"/>
                    </a:xfrm>
                    <a:prstGeom prst="rect">
                      <a:avLst/>
                    </a:prstGeom>
                  </pic:spPr>
                </pic:pic>
              </a:graphicData>
            </a:graphic>
          </wp:inline>
        </w:drawing>
      </w:r>
    </w:p>
    <w:p w14:paraId="598BF7DC" w14:textId="77777777" w:rsidR="004514CE" w:rsidRDefault="004514CE" w:rsidP="004514CE">
      <w:pPr>
        <w:jc w:val="center"/>
        <w:rPr>
          <w:rFonts w:ascii="Arial" w:hAnsi="Arial" w:cs="Arial"/>
          <w:sz w:val="24"/>
        </w:rPr>
      </w:pPr>
    </w:p>
    <w:p w14:paraId="4EBA5646" w14:textId="77777777" w:rsidR="004514CE" w:rsidRPr="00A02393" w:rsidRDefault="004514CE" w:rsidP="004514CE">
      <w:pPr>
        <w:spacing w:line="360" w:lineRule="auto"/>
        <w:jc w:val="center"/>
        <w:rPr>
          <w:sz w:val="24"/>
        </w:rPr>
      </w:pPr>
      <w:r w:rsidRPr="00A02393">
        <w:rPr>
          <w:sz w:val="24"/>
        </w:rPr>
        <w:t>BACHARELADO EM PSICOLOGIA</w:t>
      </w:r>
      <w:r w:rsidRPr="00A02393">
        <w:rPr>
          <w:sz w:val="24"/>
        </w:rPr>
        <w:br/>
        <w:t>LARISSA PINHO VASCONCELOS</w:t>
      </w:r>
      <w:r w:rsidRPr="00A02393">
        <w:rPr>
          <w:sz w:val="24"/>
        </w:rPr>
        <w:br/>
        <w:t>MARCIELE DOS SANTOS PEREIRA</w:t>
      </w:r>
    </w:p>
    <w:p w14:paraId="5D8C8B60" w14:textId="77777777" w:rsidR="004514CE" w:rsidRPr="00A02393" w:rsidRDefault="004514CE" w:rsidP="004514CE">
      <w:pPr>
        <w:spacing w:line="360" w:lineRule="auto"/>
        <w:jc w:val="center"/>
        <w:rPr>
          <w:sz w:val="24"/>
        </w:rPr>
      </w:pPr>
    </w:p>
    <w:p w14:paraId="73CBDACE" w14:textId="77777777" w:rsidR="004514CE" w:rsidRPr="00A02393" w:rsidRDefault="004514CE" w:rsidP="004514CE">
      <w:pPr>
        <w:jc w:val="center"/>
        <w:rPr>
          <w:sz w:val="24"/>
        </w:rPr>
      </w:pPr>
    </w:p>
    <w:p w14:paraId="6E96177B" w14:textId="77777777" w:rsidR="004514CE" w:rsidRPr="00A02393" w:rsidRDefault="004514CE" w:rsidP="004514CE">
      <w:pPr>
        <w:jc w:val="center"/>
        <w:rPr>
          <w:sz w:val="24"/>
        </w:rPr>
      </w:pPr>
    </w:p>
    <w:p w14:paraId="0F0FB343" w14:textId="77777777" w:rsidR="004514CE" w:rsidRPr="00A02393" w:rsidRDefault="004514CE" w:rsidP="004514CE">
      <w:pPr>
        <w:jc w:val="center"/>
        <w:rPr>
          <w:sz w:val="24"/>
        </w:rPr>
      </w:pPr>
    </w:p>
    <w:p w14:paraId="685CC244" w14:textId="77777777" w:rsidR="004514CE" w:rsidRPr="00A02393" w:rsidRDefault="004514CE" w:rsidP="004514CE">
      <w:pPr>
        <w:jc w:val="center"/>
        <w:rPr>
          <w:sz w:val="24"/>
        </w:rPr>
      </w:pPr>
    </w:p>
    <w:p w14:paraId="49959BFF" w14:textId="77777777" w:rsidR="004514CE" w:rsidRPr="00A02393" w:rsidRDefault="004514CE" w:rsidP="004514CE">
      <w:pPr>
        <w:jc w:val="center"/>
        <w:rPr>
          <w:sz w:val="24"/>
        </w:rPr>
      </w:pPr>
    </w:p>
    <w:p w14:paraId="0B8E51B1" w14:textId="77777777" w:rsidR="004514CE" w:rsidRPr="00A02393" w:rsidRDefault="004514CE" w:rsidP="004514CE">
      <w:pPr>
        <w:jc w:val="center"/>
        <w:rPr>
          <w:sz w:val="24"/>
        </w:rPr>
      </w:pPr>
    </w:p>
    <w:p w14:paraId="6DE0B4C9" w14:textId="77777777" w:rsidR="004514CE" w:rsidRPr="00A02393" w:rsidRDefault="004514CE" w:rsidP="004514CE">
      <w:pPr>
        <w:jc w:val="center"/>
        <w:rPr>
          <w:sz w:val="24"/>
        </w:rPr>
      </w:pPr>
    </w:p>
    <w:p w14:paraId="608479C7" w14:textId="77777777" w:rsidR="004514CE" w:rsidRPr="00A02393" w:rsidRDefault="004514CE" w:rsidP="004514CE">
      <w:pPr>
        <w:spacing w:before="240" w:line="360" w:lineRule="auto"/>
        <w:jc w:val="center"/>
        <w:rPr>
          <w:rFonts w:eastAsia="Calibri"/>
          <w:b/>
          <w:sz w:val="28"/>
          <w:szCs w:val="28"/>
        </w:rPr>
      </w:pPr>
      <w:r w:rsidRPr="00A02393">
        <w:rPr>
          <w:rFonts w:eastAsia="Calibri"/>
          <w:b/>
          <w:sz w:val="28"/>
          <w:szCs w:val="28"/>
        </w:rPr>
        <w:t xml:space="preserve">REPRESENTAÇÕES SOCIAIS SOBRE O SOFRIMENTO PSÍQUICO NO CONTEXTO RELIGIOSO E </w:t>
      </w:r>
      <w:commentRangeStart w:id="0"/>
      <w:r w:rsidRPr="00A02393">
        <w:rPr>
          <w:rFonts w:eastAsia="Calibri"/>
          <w:b/>
          <w:sz w:val="28"/>
          <w:szCs w:val="28"/>
        </w:rPr>
        <w:t>NEOPENTECOSTAL</w:t>
      </w:r>
      <w:commentRangeEnd w:id="0"/>
      <w:r w:rsidR="005F26EB">
        <w:rPr>
          <w:rStyle w:val="Refdecomentrio"/>
          <w:rFonts w:ascii="Calibri" w:hAnsi="Calibri"/>
          <w:kern w:val="0"/>
          <w:lang w:val="en-NZ" w:eastAsia="en-US"/>
        </w:rPr>
        <w:commentReference w:id="0"/>
      </w:r>
    </w:p>
    <w:p w14:paraId="5540C3BF" w14:textId="77777777" w:rsidR="004514CE" w:rsidRPr="00A02393" w:rsidRDefault="004514CE" w:rsidP="004514CE">
      <w:pPr>
        <w:jc w:val="center"/>
        <w:rPr>
          <w:sz w:val="24"/>
        </w:rPr>
      </w:pPr>
    </w:p>
    <w:p w14:paraId="30A26B47" w14:textId="77777777" w:rsidR="004514CE" w:rsidRPr="00A02393" w:rsidRDefault="004514CE" w:rsidP="004514CE">
      <w:pPr>
        <w:jc w:val="center"/>
        <w:rPr>
          <w:sz w:val="24"/>
        </w:rPr>
      </w:pPr>
    </w:p>
    <w:p w14:paraId="61FA440E" w14:textId="77777777" w:rsidR="004514CE" w:rsidRPr="00A02393" w:rsidRDefault="004514CE" w:rsidP="004514CE">
      <w:pPr>
        <w:jc w:val="center"/>
        <w:rPr>
          <w:sz w:val="24"/>
        </w:rPr>
      </w:pPr>
    </w:p>
    <w:p w14:paraId="5911AEF1" w14:textId="77777777" w:rsidR="004514CE" w:rsidRPr="00A02393" w:rsidRDefault="004514CE" w:rsidP="004514CE">
      <w:pPr>
        <w:jc w:val="center"/>
        <w:rPr>
          <w:sz w:val="24"/>
        </w:rPr>
      </w:pPr>
    </w:p>
    <w:p w14:paraId="167135EF" w14:textId="77777777" w:rsidR="004514CE" w:rsidRPr="00A02393" w:rsidRDefault="004514CE" w:rsidP="004514CE">
      <w:pPr>
        <w:jc w:val="center"/>
        <w:rPr>
          <w:sz w:val="24"/>
        </w:rPr>
      </w:pPr>
    </w:p>
    <w:p w14:paraId="102ED843" w14:textId="77777777" w:rsidR="004514CE" w:rsidRPr="00A02393" w:rsidRDefault="004514CE" w:rsidP="004514CE">
      <w:pPr>
        <w:jc w:val="center"/>
        <w:rPr>
          <w:sz w:val="24"/>
        </w:rPr>
      </w:pPr>
    </w:p>
    <w:p w14:paraId="702B2BEC" w14:textId="77777777" w:rsidR="004514CE" w:rsidRPr="00A02393" w:rsidRDefault="004514CE" w:rsidP="004514CE">
      <w:pPr>
        <w:jc w:val="center"/>
        <w:rPr>
          <w:sz w:val="24"/>
        </w:rPr>
      </w:pPr>
    </w:p>
    <w:p w14:paraId="4340F5AB" w14:textId="77777777" w:rsidR="004514CE" w:rsidRPr="00A02393" w:rsidRDefault="004514CE" w:rsidP="004514CE">
      <w:pPr>
        <w:jc w:val="center"/>
        <w:rPr>
          <w:sz w:val="24"/>
        </w:rPr>
      </w:pPr>
    </w:p>
    <w:p w14:paraId="2E1D818E" w14:textId="77777777" w:rsidR="004514CE" w:rsidRPr="00A02393" w:rsidRDefault="004514CE" w:rsidP="004514CE">
      <w:pPr>
        <w:jc w:val="center"/>
        <w:rPr>
          <w:sz w:val="24"/>
        </w:rPr>
      </w:pPr>
    </w:p>
    <w:p w14:paraId="3CFFF5A9" w14:textId="77777777" w:rsidR="004514CE" w:rsidRPr="00A02393" w:rsidRDefault="004514CE" w:rsidP="004514CE">
      <w:pPr>
        <w:jc w:val="center"/>
        <w:rPr>
          <w:sz w:val="24"/>
        </w:rPr>
      </w:pPr>
    </w:p>
    <w:p w14:paraId="42801C67" w14:textId="77777777" w:rsidR="004514CE" w:rsidRPr="00A02393" w:rsidRDefault="004514CE" w:rsidP="004514CE">
      <w:pPr>
        <w:jc w:val="center"/>
        <w:rPr>
          <w:sz w:val="24"/>
        </w:rPr>
      </w:pPr>
    </w:p>
    <w:p w14:paraId="47CE6440" w14:textId="7F27B8E7" w:rsidR="004514CE" w:rsidRPr="00A02393" w:rsidRDefault="00DD15E0" w:rsidP="004514CE">
      <w:pPr>
        <w:spacing w:before="240" w:line="360" w:lineRule="auto"/>
        <w:jc w:val="center"/>
        <w:rPr>
          <w:rFonts w:eastAsia="Calibri"/>
          <w:bCs/>
          <w:sz w:val="24"/>
        </w:rPr>
      </w:pPr>
      <w:r>
        <w:rPr>
          <w:rFonts w:eastAsia="Calibri"/>
          <w:bCs/>
          <w:sz w:val="24"/>
        </w:rPr>
        <w:t>FEIRA DE SANTANA – BA</w:t>
      </w:r>
      <w:r>
        <w:rPr>
          <w:rFonts w:eastAsia="Calibri"/>
          <w:bCs/>
          <w:sz w:val="24"/>
        </w:rPr>
        <w:br/>
        <w:t>2021</w:t>
      </w:r>
    </w:p>
    <w:p w14:paraId="7E6C39CA" w14:textId="332D3D42" w:rsidR="004514CE" w:rsidRDefault="004514CE" w:rsidP="00903EFD"/>
    <w:p w14:paraId="6993EED5" w14:textId="77777777" w:rsidR="004514CE" w:rsidRDefault="004514CE">
      <w:pPr>
        <w:widowControl/>
        <w:jc w:val="left"/>
      </w:pPr>
      <w:r>
        <w:br w:type="page"/>
      </w:r>
    </w:p>
    <w:p w14:paraId="4A40CE0A" w14:textId="77777777" w:rsidR="00903EFD" w:rsidRDefault="00903EFD" w:rsidP="00903EFD"/>
    <w:p w14:paraId="18F1EC20" w14:textId="77777777" w:rsidR="007B35DC" w:rsidRPr="00A00CB1" w:rsidRDefault="007B35DC" w:rsidP="00903EFD"/>
    <w:p w14:paraId="13FC5747" w14:textId="77777777" w:rsidR="00321470" w:rsidRPr="00CC430A" w:rsidRDefault="00C82F06" w:rsidP="00C52666">
      <w:pPr>
        <w:spacing w:line="360" w:lineRule="auto"/>
        <w:jc w:val="center"/>
        <w:rPr>
          <w:b/>
          <w:bCs/>
          <w:sz w:val="32"/>
          <w:szCs w:val="32"/>
        </w:rPr>
      </w:pPr>
      <w:r>
        <w:rPr>
          <w:b/>
          <w:bCs/>
          <w:sz w:val="32"/>
          <w:szCs w:val="32"/>
        </w:rPr>
        <w:t xml:space="preserve">Concepções sobre o sofrimento psíquico no contexto religioso neopentecostal: Uma análise documental da Igreja Universal do Reino de </w:t>
      </w:r>
      <w:commentRangeStart w:id="1"/>
      <w:r>
        <w:rPr>
          <w:b/>
          <w:bCs/>
          <w:sz w:val="32"/>
          <w:szCs w:val="32"/>
        </w:rPr>
        <w:t>Deus</w:t>
      </w:r>
      <w:commentRangeEnd w:id="1"/>
      <w:r w:rsidR="00D11B61">
        <w:rPr>
          <w:rStyle w:val="Refdecomentrio"/>
          <w:rFonts w:ascii="Calibri" w:hAnsi="Calibri"/>
          <w:kern w:val="0"/>
          <w:lang w:val="en-NZ" w:eastAsia="en-US"/>
        </w:rPr>
        <w:commentReference w:id="1"/>
      </w:r>
    </w:p>
    <w:p w14:paraId="52ACF57D" w14:textId="77777777" w:rsidR="00903EFD" w:rsidRPr="00A00CB1" w:rsidRDefault="00C82F06" w:rsidP="00321470">
      <w:pPr>
        <w:spacing w:before="240" w:after="240" w:line="360" w:lineRule="auto"/>
        <w:jc w:val="center"/>
        <w:rPr>
          <w:bCs/>
          <w:i/>
          <w:sz w:val="28"/>
          <w:szCs w:val="28"/>
        </w:rPr>
      </w:pPr>
      <w:r>
        <w:rPr>
          <w:bCs/>
          <w:i/>
          <w:sz w:val="28"/>
          <w:szCs w:val="28"/>
        </w:rPr>
        <w:t>Concepções sobre o sofrimento psíquico no cont</w:t>
      </w:r>
      <w:r w:rsidR="00D93A67">
        <w:rPr>
          <w:bCs/>
          <w:i/>
          <w:sz w:val="28"/>
          <w:szCs w:val="28"/>
        </w:rPr>
        <w:t>exto religioso neopentecostal: U</w:t>
      </w:r>
      <w:r>
        <w:rPr>
          <w:bCs/>
          <w:i/>
          <w:sz w:val="28"/>
          <w:szCs w:val="28"/>
        </w:rPr>
        <w:t>ma análise documental da Igreja Universal do Reino de Deus</w:t>
      </w:r>
    </w:p>
    <w:p w14:paraId="5052AD2D" w14:textId="77777777" w:rsidR="00B20652" w:rsidRPr="00A00CB1" w:rsidRDefault="00B20652" w:rsidP="00B20652">
      <w:pPr>
        <w:spacing w:beforeLines="50" w:before="156" w:afterLines="50" w:after="156"/>
        <w:outlineLvl w:val="0"/>
        <w:rPr>
          <w:b/>
          <w:bCs/>
          <w:color w:val="FF0000"/>
          <w:sz w:val="24"/>
        </w:rPr>
      </w:pPr>
      <w:r w:rsidRPr="00A00CB1">
        <w:rPr>
          <w:b/>
          <w:bCs/>
          <w:sz w:val="24"/>
        </w:rPr>
        <w:t>Resumo</w:t>
      </w:r>
      <w:r w:rsidR="00F62531" w:rsidRPr="00A00CB1">
        <w:rPr>
          <w:b/>
          <w:bCs/>
          <w:sz w:val="24"/>
        </w:rPr>
        <w:t xml:space="preserve"> </w:t>
      </w:r>
    </w:p>
    <w:p w14:paraId="0ECA7F5A" w14:textId="77777777" w:rsidR="00F4597A" w:rsidRDefault="00F4597A" w:rsidP="00B20652">
      <w:pPr>
        <w:spacing w:beforeLines="50" w:before="156" w:afterLines="50" w:after="156"/>
        <w:rPr>
          <w:sz w:val="24"/>
        </w:rPr>
      </w:pPr>
      <w:r w:rsidRPr="00F4597A">
        <w:rPr>
          <w:sz w:val="24"/>
        </w:rPr>
        <w:t xml:space="preserve">Levando em consideração a ligação entre universo religioso neopentecostal e suas ações e posicionamentos frente a questões de cunho psíquico, o seguinte artigo busca compreender quais as concepções do sofrimento psíquico, para os membros dessa denominação religiosa, suas considerações acerca da psicologia como uma alternativa de tratamento para tais sofrimentos, e quais as influências do discurso religioso sobre a saúde mental desses indivíduos. Tendo como lócus de pesquisa a IURD - Igreja Universal do Reino de Deus, devido sua notoriedade em número de fiéis dentro do seguimento neopentecostal brasileiro. Este artigo foi construído através de pesquisa documental, com abordagem qualitativa, de tipo exploratório e caráter descritivo, utilizando como base para análise de discurso os recursos áudio visuais (vídeos) de domínio público, produzidos pela própria Igreja Universal do Reino de Deus, publicados na plataforma de vídeos </w:t>
      </w:r>
      <w:proofErr w:type="spellStart"/>
      <w:r w:rsidRPr="00F4597A">
        <w:rPr>
          <w:i/>
          <w:sz w:val="24"/>
        </w:rPr>
        <w:t>YouTube</w:t>
      </w:r>
      <w:proofErr w:type="spellEnd"/>
      <w:r w:rsidRPr="00F4597A">
        <w:rPr>
          <w:sz w:val="24"/>
        </w:rPr>
        <w:t>. As concepções</w:t>
      </w:r>
      <w:r>
        <w:rPr>
          <w:sz w:val="24"/>
        </w:rPr>
        <w:t xml:space="preserve"> da</w:t>
      </w:r>
      <w:r w:rsidRPr="00F4597A">
        <w:rPr>
          <w:sz w:val="24"/>
        </w:rPr>
        <w:t xml:space="preserve"> </w:t>
      </w:r>
      <w:r>
        <w:rPr>
          <w:sz w:val="24"/>
        </w:rPr>
        <w:t>comunidade</w:t>
      </w:r>
      <w:r w:rsidRPr="00F4597A">
        <w:rPr>
          <w:sz w:val="24"/>
        </w:rPr>
        <w:t xml:space="preserve"> </w:t>
      </w:r>
      <w:r>
        <w:rPr>
          <w:sz w:val="24"/>
        </w:rPr>
        <w:t xml:space="preserve">sobre o sofrimento psíquico são espiritualizadas, </w:t>
      </w:r>
      <w:r w:rsidRPr="00F4597A">
        <w:rPr>
          <w:sz w:val="24"/>
        </w:rPr>
        <w:t>que</w:t>
      </w:r>
      <w:r>
        <w:rPr>
          <w:sz w:val="24"/>
        </w:rPr>
        <w:t xml:space="preserve"> por vezes </w:t>
      </w:r>
      <w:proofErr w:type="spellStart"/>
      <w:r>
        <w:rPr>
          <w:sz w:val="24"/>
        </w:rPr>
        <w:t>culpabiliza</w:t>
      </w:r>
      <w:proofErr w:type="spellEnd"/>
      <w:r w:rsidRPr="00F4597A">
        <w:rPr>
          <w:sz w:val="24"/>
        </w:rPr>
        <w:t xml:space="preserve"> os “demônios” pela origem do sofrimento mental, como consequência da falta de fé ou do afastamento do Divino. Os líderes não incentivam a busca pelo </w:t>
      </w:r>
      <w:r>
        <w:rPr>
          <w:sz w:val="24"/>
        </w:rPr>
        <w:t>serviço de saúde mental,</w:t>
      </w:r>
      <w:r w:rsidRPr="00F4597A">
        <w:rPr>
          <w:sz w:val="24"/>
        </w:rPr>
        <w:t xml:space="preserve"> </w:t>
      </w:r>
      <w:r>
        <w:rPr>
          <w:sz w:val="24"/>
        </w:rPr>
        <w:t>e associam tais serviços a resultados ineficazes, portanto veem a Igreja Universal</w:t>
      </w:r>
      <w:r w:rsidRPr="00F4597A">
        <w:rPr>
          <w:sz w:val="24"/>
        </w:rPr>
        <w:t xml:space="preserve"> como a principal fonte de resolução </w:t>
      </w:r>
      <w:r>
        <w:rPr>
          <w:sz w:val="24"/>
        </w:rPr>
        <w:t>de seus sofrimentos.</w:t>
      </w:r>
    </w:p>
    <w:p w14:paraId="098457AC" w14:textId="77777777" w:rsidR="00B20652" w:rsidRPr="00A00CB1" w:rsidRDefault="0089758D" w:rsidP="00B20652">
      <w:pPr>
        <w:spacing w:beforeLines="50" w:before="156" w:afterLines="50" w:after="156"/>
        <w:rPr>
          <w:color w:val="FF0000"/>
          <w:sz w:val="24"/>
        </w:rPr>
      </w:pPr>
      <w:r w:rsidRPr="00A00CB1">
        <w:rPr>
          <w:b/>
          <w:sz w:val="24"/>
        </w:rPr>
        <w:t>Palavras chave</w:t>
      </w:r>
      <w:r w:rsidR="00B20652" w:rsidRPr="00A00CB1">
        <w:rPr>
          <w:b/>
          <w:sz w:val="24"/>
        </w:rPr>
        <w:t>:</w:t>
      </w:r>
      <w:r w:rsidR="00B20652" w:rsidRPr="00A00CB1">
        <w:rPr>
          <w:sz w:val="24"/>
        </w:rPr>
        <w:t xml:space="preserve"> </w:t>
      </w:r>
      <w:r w:rsidR="00373EE1">
        <w:rPr>
          <w:sz w:val="24"/>
        </w:rPr>
        <w:t xml:space="preserve">psicologia, religião, sofrimento psíquico, </w:t>
      </w:r>
      <w:proofErr w:type="spellStart"/>
      <w:r w:rsidR="00373EE1">
        <w:rPr>
          <w:sz w:val="24"/>
        </w:rPr>
        <w:t>neopentecostalismo</w:t>
      </w:r>
      <w:proofErr w:type="spellEnd"/>
      <w:r w:rsidR="00373EE1">
        <w:rPr>
          <w:sz w:val="24"/>
        </w:rPr>
        <w:t>.</w:t>
      </w:r>
    </w:p>
    <w:p w14:paraId="352408E6" w14:textId="77777777" w:rsidR="00843FDB" w:rsidRPr="00A00CB1" w:rsidRDefault="00843FDB" w:rsidP="00B20652">
      <w:pPr>
        <w:spacing w:beforeLines="50" w:before="156" w:afterLines="50" w:after="156"/>
        <w:rPr>
          <w:color w:val="FF0000"/>
          <w:sz w:val="24"/>
        </w:rPr>
      </w:pPr>
    </w:p>
    <w:p w14:paraId="427627DC" w14:textId="77777777" w:rsidR="002832E3" w:rsidRPr="007B35DC" w:rsidRDefault="002832E3" w:rsidP="002832E3">
      <w:pPr>
        <w:spacing w:beforeLines="50" w:before="156" w:afterLines="50" w:after="156"/>
        <w:outlineLvl w:val="0"/>
        <w:rPr>
          <w:b/>
          <w:bCs/>
          <w:sz w:val="24"/>
          <w:lang w:val="en-US"/>
        </w:rPr>
      </w:pPr>
      <w:r w:rsidRPr="007B35DC">
        <w:rPr>
          <w:b/>
          <w:bCs/>
          <w:sz w:val="24"/>
          <w:lang w:val="en-US"/>
        </w:rPr>
        <w:t>Abstract</w:t>
      </w:r>
    </w:p>
    <w:p w14:paraId="49E407A0" w14:textId="77777777" w:rsidR="00373EE1" w:rsidRDefault="00373EE1" w:rsidP="002832E3">
      <w:pPr>
        <w:spacing w:beforeLines="50" w:before="156" w:afterLines="50" w:after="156"/>
        <w:rPr>
          <w:sz w:val="24"/>
          <w:lang w:val="en-US"/>
        </w:rPr>
      </w:pPr>
      <w:r w:rsidRPr="00373EE1">
        <w:rPr>
          <w:sz w:val="24"/>
          <w:lang w:val="en-US"/>
        </w:rPr>
        <w:t xml:space="preserve">Taking into account </w:t>
      </w:r>
      <w:r>
        <w:rPr>
          <w:sz w:val="24"/>
          <w:lang w:val="en-US"/>
        </w:rPr>
        <w:t xml:space="preserve">the </w:t>
      </w:r>
      <w:proofErr w:type="spellStart"/>
      <w:r>
        <w:rPr>
          <w:sz w:val="24"/>
          <w:lang w:val="en-US"/>
        </w:rPr>
        <w:t>neo</w:t>
      </w:r>
      <w:r w:rsidRPr="00373EE1">
        <w:rPr>
          <w:sz w:val="24"/>
          <w:lang w:val="en-US"/>
        </w:rPr>
        <w:t>pentecostal</w:t>
      </w:r>
      <w:proofErr w:type="spellEnd"/>
      <w:r w:rsidRPr="00373EE1">
        <w:rPr>
          <w:sz w:val="24"/>
          <w:lang w:val="en-US"/>
        </w:rPr>
        <w:t xml:space="preserve"> universe's connection with their actions and stance on the psychic questions, this article exposes how the psychology view explains this group of religious mental suffering conception, how the religious discourse affects their mental health and also provides treatments. We select the UCKG - Universal Church of the Kingdom of God as our locus of research due to the quite an</w:t>
      </w:r>
      <w:r>
        <w:rPr>
          <w:sz w:val="24"/>
          <w:lang w:val="en-US"/>
        </w:rPr>
        <w:t xml:space="preserve"> amount of their churchgoer in Brazil’s </w:t>
      </w:r>
      <w:proofErr w:type="spellStart"/>
      <w:r>
        <w:rPr>
          <w:sz w:val="24"/>
          <w:lang w:val="en-US"/>
        </w:rPr>
        <w:t>neo</w:t>
      </w:r>
      <w:r w:rsidRPr="00373EE1">
        <w:rPr>
          <w:sz w:val="24"/>
          <w:lang w:val="en-US"/>
        </w:rPr>
        <w:t>pentecostal</w:t>
      </w:r>
      <w:proofErr w:type="spellEnd"/>
      <w:r w:rsidRPr="00373EE1">
        <w:rPr>
          <w:sz w:val="24"/>
          <w:lang w:val="en-US"/>
        </w:rPr>
        <w:t xml:space="preserve"> scenario. Our study made a documental survey, based on a quantitative approach, explanatory kind, and descriptive content, analyzing the discourse from public domain videos </w:t>
      </w:r>
      <w:r w:rsidRPr="00373EE1">
        <w:rPr>
          <w:sz w:val="24"/>
          <w:lang w:val="en-US"/>
        </w:rPr>
        <w:lastRenderedPageBreak/>
        <w:t>in the church’s platform on YouTube. This community conceptualizes mental suffering as a spiritual problem, as a consequence of the followers' lack of faith, walking away from God, having its origin the demons' actions. Church leaders don’t recommend psychological treatment, judging the results as inefficient, making the goers invoke them like the suffering main source solution.</w:t>
      </w:r>
    </w:p>
    <w:p w14:paraId="4C0563C2" w14:textId="77777777" w:rsidR="00821391" w:rsidRDefault="002832E3" w:rsidP="002832E3">
      <w:pPr>
        <w:spacing w:beforeLines="50" w:before="156" w:afterLines="50" w:after="156"/>
        <w:rPr>
          <w:color w:val="FF0000"/>
          <w:sz w:val="24"/>
          <w:lang w:val="en-US"/>
        </w:rPr>
      </w:pPr>
      <w:r w:rsidRPr="007B35DC">
        <w:rPr>
          <w:b/>
          <w:sz w:val="24"/>
          <w:lang w:val="en-US"/>
        </w:rPr>
        <w:t>Keywords:</w:t>
      </w:r>
      <w:r w:rsidRPr="007B35DC">
        <w:rPr>
          <w:sz w:val="24"/>
          <w:lang w:val="en-US"/>
        </w:rPr>
        <w:t xml:space="preserve"> </w:t>
      </w:r>
      <w:r w:rsidR="00373EE1" w:rsidRPr="00373EE1">
        <w:rPr>
          <w:sz w:val="24"/>
          <w:lang w:val="en-US"/>
        </w:rPr>
        <w:t>psychology, religion, psychological distress, neo-</w:t>
      </w:r>
      <w:proofErr w:type="spellStart"/>
      <w:r w:rsidR="00373EE1" w:rsidRPr="00373EE1">
        <w:rPr>
          <w:sz w:val="24"/>
          <w:lang w:val="en-US"/>
        </w:rPr>
        <w:t>pentecostalism</w:t>
      </w:r>
      <w:proofErr w:type="spellEnd"/>
      <w:r w:rsidR="00373EE1">
        <w:rPr>
          <w:sz w:val="24"/>
          <w:lang w:val="en-US"/>
        </w:rPr>
        <w:t xml:space="preserve">. </w:t>
      </w:r>
    </w:p>
    <w:p w14:paraId="05D0F321" w14:textId="77777777" w:rsidR="00373EE1" w:rsidRPr="007B35DC" w:rsidRDefault="00373EE1" w:rsidP="002832E3">
      <w:pPr>
        <w:spacing w:beforeLines="50" w:before="156" w:afterLines="50" w:after="156"/>
        <w:rPr>
          <w:color w:val="FF0000"/>
          <w:sz w:val="24"/>
          <w:lang w:val="en-US"/>
        </w:rPr>
      </w:pPr>
    </w:p>
    <w:p w14:paraId="3C0BF0CF" w14:textId="77777777" w:rsidR="00C21DB3" w:rsidRPr="00A00CB1" w:rsidRDefault="002832E3" w:rsidP="00C21DB3">
      <w:pPr>
        <w:spacing w:beforeLines="50" w:before="156" w:afterLines="50" w:after="156"/>
        <w:outlineLvl w:val="0"/>
        <w:rPr>
          <w:b/>
          <w:bCs/>
          <w:sz w:val="24"/>
        </w:rPr>
      </w:pPr>
      <w:r w:rsidRPr="00A00CB1">
        <w:rPr>
          <w:b/>
          <w:bCs/>
          <w:sz w:val="24"/>
        </w:rPr>
        <w:t>1. Introdu</w:t>
      </w:r>
      <w:r w:rsidR="00B13764" w:rsidRPr="00A00CB1">
        <w:rPr>
          <w:b/>
          <w:bCs/>
          <w:sz w:val="24"/>
        </w:rPr>
        <w:t>ção</w:t>
      </w:r>
    </w:p>
    <w:p w14:paraId="31221B67" w14:textId="77777777" w:rsidR="00587391" w:rsidRPr="00985DEA" w:rsidRDefault="00587391" w:rsidP="00587391">
      <w:pPr>
        <w:spacing w:line="360" w:lineRule="auto"/>
        <w:ind w:firstLine="420"/>
        <w:rPr>
          <w:sz w:val="24"/>
        </w:rPr>
      </w:pPr>
      <w:r>
        <w:rPr>
          <w:sz w:val="24"/>
        </w:rPr>
        <w:t>Tem</w:t>
      </w:r>
      <w:r w:rsidRPr="00985DEA">
        <w:rPr>
          <w:sz w:val="24"/>
        </w:rPr>
        <w:t xml:space="preserve"> sido comprovado o quanto a fé e a espiritualidade podem auxiliar os sujeitos em processos psíquicos, </w:t>
      </w:r>
      <w:r w:rsidR="00352267">
        <w:rPr>
          <w:sz w:val="24"/>
        </w:rPr>
        <w:t>sobretudo no que</w:t>
      </w:r>
      <w:r>
        <w:rPr>
          <w:sz w:val="24"/>
        </w:rPr>
        <w:t xml:space="preserve"> diz respeito ao</w:t>
      </w:r>
      <w:r w:rsidRPr="00985DEA">
        <w:rPr>
          <w:sz w:val="24"/>
        </w:rPr>
        <w:t xml:space="preserve"> sofrimento. Diversos estudos no campo científico buscam entender o quanto essas dimensões são importantes para que cada indivíduo construa sentido mediante as situações </w:t>
      </w:r>
      <w:proofErr w:type="spellStart"/>
      <w:r w:rsidRPr="00985DEA">
        <w:rPr>
          <w:sz w:val="24"/>
        </w:rPr>
        <w:t>experienciadas</w:t>
      </w:r>
      <w:proofErr w:type="spellEnd"/>
      <w:r w:rsidRPr="00985DEA">
        <w:rPr>
          <w:sz w:val="24"/>
        </w:rPr>
        <w:t xml:space="preserve">. </w:t>
      </w:r>
      <w:r>
        <w:rPr>
          <w:sz w:val="24"/>
        </w:rPr>
        <w:t>No que se refere ao</w:t>
      </w:r>
      <w:r w:rsidRPr="00985DEA">
        <w:rPr>
          <w:sz w:val="24"/>
        </w:rPr>
        <w:t xml:space="preserve"> sofrimento psíquico, as crenças influenciam na maneira como cada pessoa interpreta e lida com o dilema que está enfrentando, proporcionando sentimentos de autoconfiança, adaptação, alegria, e maior aceitação frente</w:t>
      </w:r>
      <w:r w:rsidR="00B14958">
        <w:rPr>
          <w:sz w:val="24"/>
        </w:rPr>
        <w:t xml:space="preserve"> ao problema enfrentado, </w:t>
      </w:r>
      <w:proofErr w:type="spellStart"/>
      <w:r w:rsidR="00B14958">
        <w:rPr>
          <w:sz w:val="24"/>
        </w:rPr>
        <w:t>Inoue</w:t>
      </w:r>
      <w:proofErr w:type="spellEnd"/>
      <w:r w:rsidR="00B14958">
        <w:rPr>
          <w:sz w:val="24"/>
        </w:rPr>
        <w:t xml:space="preserve"> &amp; </w:t>
      </w:r>
      <w:proofErr w:type="spellStart"/>
      <w:r w:rsidR="00B14958">
        <w:rPr>
          <w:sz w:val="24"/>
        </w:rPr>
        <w:t>Vecina</w:t>
      </w:r>
      <w:proofErr w:type="spellEnd"/>
      <w:r w:rsidR="00B14958">
        <w:rPr>
          <w:sz w:val="24"/>
        </w:rPr>
        <w:t xml:space="preserve"> (2017)</w:t>
      </w:r>
      <w:r w:rsidR="00B14958" w:rsidRPr="00985DEA">
        <w:rPr>
          <w:sz w:val="24"/>
        </w:rPr>
        <w:t>.</w:t>
      </w:r>
    </w:p>
    <w:p w14:paraId="04820EF8" w14:textId="77777777" w:rsidR="00587391" w:rsidRDefault="00587391" w:rsidP="00587391">
      <w:pPr>
        <w:spacing w:line="360" w:lineRule="auto"/>
        <w:ind w:firstLine="420"/>
        <w:rPr>
          <w:sz w:val="24"/>
        </w:rPr>
      </w:pPr>
      <w:r w:rsidRPr="00985DEA">
        <w:rPr>
          <w:sz w:val="24"/>
        </w:rPr>
        <w:t>O aspecto da fé e espiritualidade</w:t>
      </w:r>
      <w:r>
        <w:rPr>
          <w:sz w:val="24"/>
        </w:rPr>
        <w:t xml:space="preserve"> </w:t>
      </w:r>
      <w:r w:rsidRPr="00985DEA">
        <w:rPr>
          <w:sz w:val="24"/>
        </w:rPr>
        <w:t>se tornou tão importante que passou a ser integrado ao conceito de saúde universal, declarado pela Organização Mundial da Saúde</w:t>
      </w:r>
      <w:r>
        <w:rPr>
          <w:sz w:val="24"/>
        </w:rPr>
        <w:t xml:space="preserve"> (OMS)</w:t>
      </w:r>
      <w:r w:rsidRPr="00985DEA">
        <w:rPr>
          <w:sz w:val="24"/>
        </w:rPr>
        <w:t xml:space="preserve"> </w:t>
      </w:r>
      <w:r>
        <w:rPr>
          <w:sz w:val="24"/>
        </w:rPr>
        <w:t>desde 1999, que define</w:t>
      </w:r>
      <w:r w:rsidRPr="00985DEA">
        <w:rPr>
          <w:sz w:val="24"/>
        </w:rPr>
        <w:t xml:space="preserve"> saúde como um completo bem-estar físico, mental e espiritual. A dimensão da fé compreende-se em sua b</w:t>
      </w:r>
      <w:r>
        <w:rPr>
          <w:sz w:val="24"/>
        </w:rPr>
        <w:t>ase</w:t>
      </w:r>
      <w:r w:rsidRPr="00985DEA">
        <w:rPr>
          <w:sz w:val="24"/>
        </w:rPr>
        <w:t xml:space="preserve"> como uma cosmovisão, ou seja, um conjunto de valores e crenças pelo qual os indivíduos expressam sua identidade, seu modo de entender, ser e agir no mundo (</w:t>
      </w:r>
      <w:r w:rsidR="00B14958">
        <w:rPr>
          <w:sz w:val="24"/>
        </w:rPr>
        <w:t>D</w:t>
      </w:r>
      <w:r w:rsidR="00B14958" w:rsidRPr="00985DEA">
        <w:rPr>
          <w:sz w:val="24"/>
        </w:rPr>
        <w:t xml:space="preserve">omingues, 2012). </w:t>
      </w:r>
      <w:r>
        <w:rPr>
          <w:sz w:val="24"/>
        </w:rPr>
        <w:t xml:space="preserve"> </w:t>
      </w:r>
    </w:p>
    <w:p w14:paraId="0C84FDB0" w14:textId="77777777" w:rsidR="00587391" w:rsidRPr="00985DEA" w:rsidRDefault="00587391" w:rsidP="00587391">
      <w:pPr>
        <w:spacing w:line="360" w:lineRule="auto"/>
        <w:ind w:firstLine="420"/>
        <w:rPr>
          <w:sz w:val="24"/>
        </w:rPr>
      </w:pPr>
      <w:r>
        <w:rPr>
          <w:sz w:val="24"/>
        </w:rPr>
        <w:t>Por essa razão</w:t>
      </w:r>
      <w:r w:rsidRPr="00985DEA">
        <w:rPr>
          <w:sz w:val="24"/>
        </w:rPr>
        <w:t xml:space="preserve">, trabalhar as questões de fé trazidas pelos pacientes em qualquer esfera do cuidado com a saúde, tem se tornado cada vez mais frequente e um grande auxiliador para que o sujeito possa construir o significado de seu sofrimento, e </w:t>
      </w:r>
      <w:r>
        <w:rPr>
          <w:sz w:val="24"/>
        </w:rPr>
        <w:t xml:space="preserve">a </w:t>
      </w:r>
      <w:r w:rsidRPr="00985DEA">
        <w:rPr>
          <w:sz w:val="24"/>
        </w:rPr>
        <w:t>partir disso, elaborar novas possibilidades e saídas frent</w:t>
      </w:r>
      <w:r w:rsidR="00B14958">
        <w:rPr>
          <w:sz w:val="24"/>
        </w:rPr>
        <w:t>e ao problema, Murakami &amp; Campos (</w:t>
      </w:r>
      <w:r>
        <w:rPr>
          <w:sz w:val="24"/>
        </w:rPr>
        <w:t>2012).</w:t>
      </w:r>
    </w:p>
    <w:p w14:paraId="65050840" w14:textId="77777777" w:rsidR="00587391" w:rsidRDefault="00587391" w:rsidP="00587391">
      <w:pPr>
        <w:spacing w:line="360" w:lineRule="auto"/>
        <w:ind w:firstLine="420"/>
        <w:rPr>
          <w:rFonts w:eastAsia="Arial"/>
          <w:color w:val="000000"/>
          <w:sz w:val="24"/>
        </w:rPr>
      </w:pPr>
      <w:r w:rsidRPr="00FF2B17">
        <w:rPr>
          <w:rFonts w:eastAsia="Arial"/>
          <w:sz w:val="24"/>
        </w:rPr>
        <w:t>No B</w:t>
      </w:r>
      <w:r>
        <w:rPr>
          <w:rFonts w:eastAsia="Arial"/>
          <w:sz w:val="24"/>
        </w:rPr>
        <w:t>rasil</w:t>
      </w:r>
      <w:r w:rsidR="00352267">
        <w:rPr>
          <w:rFonts w:eastAsia="Arial"/>
          <w:sz w:val="24"/>
        </w:rPr>
        <w:t xml:space="preserve"> pode-</w:t>
      </w:r>
      <w:r w:rsidRPr="00FF2B17">
        <w:rPr>
          <w:rFonts w:eastAsia="Arial"/>
          <w:sz w:val="24"/>
        </w:rPr>
        <w:t>se</w:t>
      </w:r>
      <w:r>
        <w:rPr>
          <w:rFonts w:eastAsia="Arial"/>
          <w:sz w:val="24"/>
        </w:rPr>
        <w:t xml:space="preserve"> perceber o quanto a religião é </w:t>
      </w:r>
      <w:r w:rsidRPr="00FF2B17">
        <w:rPr>
          <w:rFonts w:eastAsia="Arial"/>
          <w:sz w:val="24"/>
        </w:rPr>
        <w:t xml:space="preserve">importante para os </w:t>
      </w:r>
      <w:r>
        <w:rPr>
          <w:rFonts w:eastAsia="Arial"/>
          <w:sz w:val="24"/>
        </w:rPr>
        <w:t xml:space="preserve">indivíduos, observando os dados </w:t>
      </w:r>
      <w:r w:rsidRPr="00FF2B17">
        <w:rPr>
          <w:rFonts w:eastAsia="Arial"/>
          <w:sz w:val="24"/>
        </w:rPr>
        <w:t>do Instituto Brasileiro de Geografia e Estatística</w:t>
      </w:r>
      <w:r w:rsidR="00B14958">
        <w:rPr>
          <w:rFonts w:eastAsia="Arial"/>
          <w:sz w:val="24"/>
        </w:rPr>
        <w:t xml:space="preserve"> – IBGE, </w:t>
      </w:r>
      <w:r>
        <w:rPr>
          <w:rFonts w:eastAsia="Arial"/>
          <w:sz w:val="24"/>
        </w:rPr>
        <w:t>2010, em que</w:t>
      </w:r>
      <w:r w:rsidRPr="00FF2B17">
        <w:rPr>
          <w:rFonts w:eastAsia="Arial"/>
          <w:sz w:val="24"/>
        </w:rPr>
        <w:t xml:space="preserve"> apenas 8% da população brasileira não se considera religiosa, e a maioria da população </w:t>
      </w:r>
      <w:r>
        <w:rPr>
          <w:rFonts w:eastAsia="Arial"/>
          <w:sz w:val="24"/>
        </w:rPr>
        <w:t>considera-se</w:t>
      </w:r>
      <w:r w:rsidRPr="00FF2B17">
        <w:rPr>
          <w:rFonts w:eastAsia="Arial"/>
          <w:sz w:val="24"/>
        </w:rPr>
        <w:t xml:space="preserve"> pertencente a alguma religião, </w:t>
      </w:r>
      <w:r>
        <w:rPr>
          <w:rFonts w:eastAsia="Arial"/>
          <w:sz w:val="24"/>
        </w:rPr>
        <w:t xml:space="preserve">sendo as principais </w:t>
      </w:r>
      <w:r w:rsidRPr="00FF2B17">
        <w:rPr>
          <w:rFonts w:eastAsia="Arial"/>
          <w:sz w:val="24"/>
        </w:rPr>
        <w:t xml:space="preserve">o </w:t>
      </w:r>
      <w:r>
        <w:rPr>
          <w:rFonts w:eastAsia="Arial"/>
          <w:sz w:val="24"/>
        </w:rPr>
        <w:t xml:space="preserve">catolicismo e o protestantismo </w:t>
      </w:r>
      <w:r>
        <w:rPr>
          <w:rFonts w:eastAsia="Arial"/>
          <w:color w:val="000000"/>
          <w:sz w:val="24"/>
        </w:rPr>
        <w:t>Dentre essas, a religião protestante ganha</w:t>
      </w:r>
      <w:r w:rsidRPr="00FF2B17">
        <w:rPr>
          <w:rFonts w:eastAsia="Arial"/>
          <w:color w:val="000000"/>
          <w:sz w:val="24"/>
        </w:rPr>
        <w:t xml:space="preserve"> maior destaque devido ao grande aumento de seus adeptos nas </w:t>
      </w:r>
      <w:r w:rsidRPr="00FF2B17">
        <w:rPr>
          <w:rFonts w:eastAsia="Arial"/>
          <w:color w:val="000000"/>
          <w:sz w:val="24"/>
        </w:rPr>
        <w:lastRenderedPageBreak/>
        <w:t>últimas décadas, obtendo um acréscimo de cerca de 16 milhões de pessoas em relação ao ano 2000</w:t>
      </w:r>
      <w:r>
        <w:rPr>
          <w:rFonts w:eastAsia="Arial"/>
          <w:color w:val="000000"/>
          <w:sz w:val="24"/>
        </w:rPr>
        <w:t xml:space="preserve"> (</w:t>
      </w:r>
      <w:r w:rsidR="00B14958">
        <w:rPr>
          <w:rFonts w:eastAsia="Arial"/>
          <w:color w:val="000000"/>
          <w:sz w:val="24"/>
        </w:rPr>
        <w:t>Oliveira</w:t>
      </w:r>
      <w:r>
        <w:rPr>
          <w:rFonts w:eastAsia="Arial"/>
          <w:color w:val="000000"/>
          <w:sz w:val="24"/>
        </w:rPr>
        <w:t>, 2012) A</w:t>
      </w:r>
      <w:r w:rsidRPr="00FF2B17">
        <w:rPr>
          <w:rFonts w:eastAsia="Arial"/>
          <w:color w:val="000000"/>
          <w:sz w:val="24"/>
        </w:rPr>
        <w:t xml:space="preserve"> maioria d</w:t>
      </w:r>
      <w:r>
        <w:rPr>
          <w:rFonts w:eastAsia="Arial"/>
          <w:color w:val="000000"/>
          <w:sz w:val="24"/>
        </w:rPr>
        <w:t xml:space="preserve">os protestantes pertencem </w:t>
      </w:r>
      <w:r w:rsidRPr="00FF2B17">
        <w:rPr>
          <w:rFonts w:eastAsia="Arial"/>
          <w:color w:val="000000"/>
          <w:sz w:val="24"/>
        </w:rPr>
        <w:t xml:space="preserve">ao segmento </w:t>
      </w:r>
      <w:r w:rsidR="00352267">
        <w:rPr>
          <w:rFonts w:eastAsia="Arial"/>
          <w:color w:val="000000"/>
          <w:sz w:val="24"/>
        </w:rPr>
        <w:t>pentecostal e neopentecostal correspondendo a</w:t>
      </w:r>
      <w:r w:rsidRPr="00FF2B17">
        <w:rPr>
          <w:rFonts w:eastAsia="Arial"/>
          <w:color w:val="000000"/>
          <w:sz w:val="24"/>
        </w:rPr>
        <w:t xml:space="preserve"> aproximadamente 60% de seus quase </w:t>
      </w:r>
      <w:r w:rsidR="00B14958">
        <w:rPr>
          <w:rFonts w:eastAsia="Arial"/>
          <w:color w:val="000000"/>
          <w:sz w:val="24"/>
        </w:rPr>
        <w:t>43 milhões de fiéis, IBGE, 2010</w:t>
      </w:r>
      <w:r w:rsidRPr="00FF2B17">
        <w:rPr>
          <w:rFonts w:eastAsia="Arial"/>
          <w:color w:val="000000"/>
          <w:sz w:val="24"/>
        </w:rPr>
        <w:t>.</w:t>
      </w:r>
    </w:p>
    <w:p w14:paraId="0D1A6BC0" w14:textId="2580F7E6" w:rsidR="00587391" w:rsidRPr="006E5C75" w:rsidRDefault="00352267" w:rsidP="00587391">
      <w:pPr>
        <w:spacing w:line="360" w:lineRule="auto"/>
        <w:ind w:firstLine="420"/>
        <w:rPr>
          <w:rFonts w:eastAsia="Arial"/>
          <w:sz w:val="24"/>
        </w:rPr>
      </w:pPr>
      <w:r>
        <w:rPr>
          <w:rFonts w:eastAsia="Arial"/>
          <w:color w:val="000000"/>
          <w:sz w:val="24"/>
        </w:rPr>
        <w:t xml:space="preserve">Destaca-se </w:t>
      </w:r>
      <w:r w:rsidR="00587391">
        <w:rPr>
          <w:rFonts w:eastAsia="Arial"/>
          <w:color w:val="000000"/>
          <w:sz w:val="24"/>
        </w:rPr>
        <w:t>a</w:t>
      </w:r>
      <w:r w:rsidR="00587391" w:rsidRPr="00FF2B17">
        <w:rPr>
          <w:rFonts w:eastAsia="Arial"/>
          <w:color w:val="000000"/>
          <w:sz w:val="24"/>
        </w:rPr>
        <w:t xml:space="preserve"> Igreja Univers</w:t>
      </w:r>
      <w:r w:rsidR="00587391">
        <w:rPr>
          <w:rFonts w:eastAsia="Arial"/>
          <w:color w:val="000000"/>
          <w:sz w:val="24"/>
        </w:rPr>
        <w:t>a</w:t>
      </w:r>
      <w:r>
        <w:rPr>
          <w:rFonts w:eastAsia="Arial"/>
          <w:color w:val="000000"/>
          <w:sz w:val="24"/>
        </w:rPr>
        <w:t xml:space="preserve">l do Reino de Deus (IURD), por ser </w:t>
      </w:r>
      <w:r w:rsidR="00587391">
        <w:rPr>
          <w:rFonts w:eastAsia="Arial"/>
          <w:color w:val="000000"/>
          <w:sz w:val="24"/>
        </w:rPr>
        <w:t>atualmente</w:t>
      </w:r>
      <w:r w:rsidR="00915F51">
        <w:rPr>
          <w:rFonts w:eastAsia="Arial"/>
          <w:color w:val="000000"/>
          <w:sz w:val="24"/>
        </w:rPr>
        <w:t xml:space="preserve"> </w:t>
      </w:r>
      <w:r w:rsidR="00587391">
        <w:rPr>
          <w:rFonts w:eastAsia="Arial"/>
          <w:color w:val="000000"/>
          <w:sz w:val="24"/>
        </w:rPr>
        <w:t xml:space="preserve">a </w:t>
      </w:r>
      <w:r w:rsidR="00587391" w:rsidRPr="00FF2B17">
        <w:rPr>
          <w:rFonts w:eastAsia="Arial"/>
          <w:color w:val="000000"/>
          <w:sz w:val="24"/>
        </w:rPr>
        <w:t xml:space="preserve">comunidade </w:t>
      </w:r>
      <w:r w:rsidR="00587391" w:rsidRPr="008604D1">
        <w:rPr>
          <w:rFonts w:eastAsia="Arial"/>
          <w:color w:val="000000"/>
          <w:sz w:val="24"/>
          <w:highlight w:val="yellow"/>
        </w:rPr>
        <w:t>religiosa neopentecostal com o maior número de adeptos</w:t>
      </w:r>
      <w:r>
        <w:rPr>
          <w:rFonts w:eastAsia="Arial"/>
          <w:color w:val="000000"/>
          <w:sz w:val="24"/>
        </w:rPr>
        <w:t xml:space="preserve"> e ter o seu </w:t>
      </w:r>
      <w:r w:rsidR="00587391" w:rsidRPr="00FF2B17">
        <w:rPr>
          <w:rFonts w:eastAsia="Arial"/>
          <w:color w:val="000000"/>
          <w:sz w:val="24"/>
        </w:rPr>
        <w:t xml:space="preserve">crescimento e alcance considerável em relação </w:t>
      </w:r>
      <w:r w:rsidR="00587391">
        <w:rPr>
          <w:rFonts w:eastAsia="Arial"/>
          <w:color w:val="000000"/>
          <w:sz w:val="24"/>
        </w:rPr>
        <w:t xml:space="preserve">às outras </w:t>
      </w:r>
      <w:r>
        <w:rPr>
          <w:rFonts w:eastAsia="Arial"/>
          <w:color w:val="000000"/>
          <w:sz w:val="24"/>
        </w:rPr>
        <w:t xml:space="preserve">comunidades desse seguimento. De acordo com </w:t>
      </w:r>
      <w:proofErr w:type="spellStart"/>
      <w:r>
        <w:rPr>
          <w:sz w:val="24"/>
        </w:rPr>
        <w:t>Inoue</w:t>
      </w:r>
      <w:proofErr w:type="spellEnd"/>
      <w:r>
        <w:rPr>
          <w:sz w:val="24"/>
        </w:rPr>
        <w:t xml:space="preserve"> &amp; </w:t>
      </w:r>
      <w:proofErr w:type="spellStart"/>
      <w:r>
        <w:rPr>
          <w:sz w:val="24"/>
        </w:rPr>
        <w:t>Vecina</w:t>
      </w:r>
      <w:proofErr w:type="spellEnd"/>
      <w:r>
        <w:rPr>
          <w:sz w:val="24"/>
        </w:rPr>
        <w:t xml:space="preserve"> (2017</w:t>
      </w:r>
      <w:r>
        <w:rPr>
          <w:rFonts w:eastAsia="Arial"/>
          <w:color w:val="000000"/>
          <w:sz w:val="24"/>
        </w:rPr>
        <w:t>)</w:t>
      </w:r>
      <w:r w:rsidR="00915F51">
        <w:rPr>
          <w:rFonts w:eastAsia="Arial"/>
          <w:color w:val="000000"/>
          <w:sz w:val="24"/>
        </w:rPr>
        <w:t>,</w:t>
      </w:r>
      <w:r>
        <w:rPr>
          <w:rFonts w:eastAsia="Arial"/>
          <w:color w:val="000000"/>
          <w:sz w:val="24"/>
        </w:rPr>
        <w:t xml:space="preserve"> as </w:t>
      </w:r>
      <w:r w:rsidR="00587391">
        <w:rPr>
          <w:rFonts w:eastAsia="Arial"/>
          <w:color w:val="000000"/>
          <w:sz w:val="24"/>
        </w:rPr>
        <w:t xml:space="preserve">comunidades </w:t>
      </w:r>
      <w:r w:rsidR="00587391">
        <w:rPr>
          <w:rFonts w:eastAsia="Arial"/>
          <w:sz w:val="24"/>
        </w:rPr>
        <w:t xml:space="preserve">neopentecostais como a IURD, se caracterizam principalmente por suas questões </w:t>
      </w:r>
      <w:r w:rsidR="00587391" w:rsidRPr="00FF2B17">
        <w:rPr>
          <w:rFonts w:eastAsia="Arial"/>
          <w:sz w:val="24"/>
        </w:rPr>
        <w:t xml:space="preserve">doutrinárias que entendem a espiritualidade como </w:t>
      </w:r>
      <w:r w:rsidR="00587391">
        <w:rPr>
          <w:rFonts w:eastAsia="Arial"/>
          <w:sz w:val="24"/>
        </w:rPr>
        <w:t>principal</w:t>
      </w:r>
      <w:r w:rsidR="00587391" w:rsidRPr="00FF2B17">
        <w:rPr>
          <w:rFonts w:eastAsia="Arial"/>
          <w:sz w:val="24"/>
        </w:rPr>
        <w:t xml:space="preserve"> forma d</w:t>
      </w:r>
      <w:r w:rsidR="00587391">
        <w:rPr>
          <w:rFonts w:eastAsia="Arial"/>
          <w:sz w:val="24"/>
        </w:rPr>
        <w:t>e tratamento para doenças de qualquer ordem</w:t>
      </w:r>
      <w:r>
        <w:rPr>
          <w:sz w:val="24"/>
        </w:rPr>
        <w:t>. A</w:t>
      </w:r>
      <w:r w:rsidR="00587391">
        <w:rPr>
          <w:rFonts w:eastAsia="Arial"/>
          <w:sz w:val="24"/>
        </w:rPr>
        <w:t>lém de suas</w:t>
      </w:r>
      <w:r w:rsidR="00587391" w:rsidRPr="00FF2B17">
        <w:rPr>
          <w:rFonts w:eastAsia="Arial"/>
          <w:sz w:val="24"/>
        </w:rPr>
        <w:t xml:space="preserve"> </w:t>
      </w:r>
      <w:r w:rsidR="00587391">
        <w:rPr>
          <w:rFonts w:eastAsia="Arial"/>
          <w:sz w:val="24"/>
        </w:rPr>
        <w:t>características estruturais como a falta de informação, baixa escolaridade e renda, sistema de sa</w:t>
      </w:r>
      <w:r w:rsidR="00B14958">
        <w:rPr>
          <w:rFonts w:eastAsia="Arial"/>
          <w:sz w:val="24"/>
        </w:rPr>
        <w:t xml:space="preserve">úde precários e proteção social, </w:t>
      </w:r>
      <w:r w:rsidR="00587391" w:rsidRPr="00FF2B17">
        <w:rPr>
          <w:rFonts w:eastAsia="Arial"/>
          <w:sz w:val="24"/>
        </w:rPr>
        <w:t>IBGE, 2010</w:t>
      </w:r>
      <w:r w:rsidR="00915F51">
        <w:rPr>
          <w:rFonts w:eastAsia="Arial"/>
          <w:sz w:val="24"/>
        </w:rPr>
        <w:t>;</w:t>
      </w:r>
      <w:r w:rsidR="00587391">
        <w:rPr>
          <w:rFonts w:eastAsia="Arial"/>
          <w:sz w:val="24"/>
        </w:rPr>
        <w:t xml:space="preserve"> </w:t>
      </w:r>
      <w:r w:rsidR="00B14958">
        <w:rPr>
          <w:sz w:val="24"/>
        </w:rPr>
        <w:t>Lopes &amp;</w:t>
      </w:r>
      <w:r w:rsidR="00B14958" w:rsidRPr="00846343">
        <w:rPr>
          <w:sz w:val="24"/>
        </w:rPr>
        <w:t xml:space="preserve"> Dantas</w:t>
      </w:r>
      <w:r w:rsidR="00587391" w:rsidRPr="00846343">
        <w:rPr>
          <w:sz w:val="24"/>
        </w:rPr>
        <w:t xml:space="preserve"> </w:t>
      </w:r>
      <w:r w:rsidR="00B14958">
        <w:rPr>
          <w:sz w:val="24"/>
        </w:rPr>
        <w:t>(</w:t>
      </w:r>
      <w:r w:rsidR="00587391" w:rsidRPr="00846343">
        <w:rPr>
          <w:sz w:val="24"/>
        </w:rPr>
        <w:t>2017).</w:t>
      </w:r>
    </w:p>
    <w:p w14:paraId="49A458D3" w14:textId="5FB30499" w:rsidR="00587391" w:rsidRPr="00846343" w:rsidRDefault="00352267" w:rsidP="00587391">
      <w:pPr>
        <w:spacing w:line="360" w:lineRule="auto"/>
        <w:ind w:firstLine="420"/>
        <w:rPr>
          <w:rFonts w:eastAsia="Arial"/>
          <w:sz w:val="24"/>
        </w:rPr>
      </w:pPr>
      <w:r>
        <w:rPr>
          <w:rFonts w:eastAsia="Arial"/>
          <w:sz w:val="24"/>
        </w:rPr>
        <w:t xml:space="preserve">Portanto </w:t>
      </w:r>
      <w:r w:rsidR="00587391">
        <w:rPr>
          <w:rFonts w:eastAsia="Arial"/>
          <w:sz w:val="24"/>
        </w:rPr>
        <w:t xml:space="preserve">o segmento religioso protestante neopentecostal, </w:t>
      </w:r>
      <w:r w:rsidR="00173D7F">
        <w:rPr>
          <w:rFonts w:eastAsia="Arial"/>
          <w:sz w:val="24"/>
        </w:rPr>
        <w:t>especificamente</w:t>
      </w:r>
      <w:r w:rsidR="00587391">
        <w:rPr>
          <w:rFonts w:eastAsia="Arial"/>
          <w:sz w:val="24"/>
        </w:rPr>
        <w:t xml:space="preserve"> a IURD</w:t>
      </w:r>
      <w:r w:rsidR="00915F51">
        <w:rPr>
          <w:rFonts w:eastAsia="Arial"/>
          <w:sz w:val="24"/>
        </w:rPr>
        <w:t>,</w:t>
      </w:r>
      <w:r w:rsidR="00587391">
        <w:rPr>
          <w:rFonts w:eastAsia="Arial"/>
          <w:sz w:val="24"/>
        </w:rPr>
        <w:t xml:space="preserve"> por ser a </w:t>
      </w:r>
      <w:r w:rsidR="00587391" w:rsidRPr="008604D1">
        <w:rPr>
          <w:rFonts w:eastAsia="Arial"/>
          <w:sz w:val="24"/>
          <w:highlight w:val="yellow"/>
        </w:rPr>
        <w:t xml:space="preserve">igreja neopentecostal com maior número de </w:t>
      </w:r>
      <w:commentRangeStart w:id="2"/>
      <w:r w:rsidR="00587391" w:rsidRPr="008604D1">
        <w:rPr>
          <w:rFonts w:eastAsia="Arial"/>
          <w:sz w:val="24"/>
          <w:highlight w:val="yellow"/>
        </w:rPr>
        <w:t>adeptos</w:t>
      </w:r>
      <w:commentRangeEnd w:id="2"/>
      <w:r w:rsidR="008604D1">
        <w:rPr>
          <w:rStyle w:val="Refdecomentrio"/>
          <w:rFonts w:ascii="Calibri" w:hAnsi="Calibri"/>
          <w:kern w:val="0"/>
          <w:lang w:val="en-NZ" w:eastAsia="en-US"/>
        </w:rPr>
        <w:commentReference w:id="2"/>
      </w:r>
      <w:r w:rsidR="00587391">
        <w:rPr>
          <w:rFonts w:eastAsia="Arial"/>
          <w:sz w:val="24"/>
        </w:rPr>
        <w:t xml:space="preserve"> e alcance no cenário brasileiro, tornam</w:t>
      </w:r>
      <w:r w:rsidR="00587391" w:rsidRPr="00FF2B17">
        <w:rPr>
          <w:rFonts w:eastAsia="Arial"/>
          <w:sz w:val="24"/>
        </w:rPr>
        <w:t>-s</w:t>
      </w:r>
      <w:r w:rsidR="00587391">
        <w:rPr>
          <w:rFonts w:eastAsia="Arial"/>
          <w:sz w:val="24"/>
        </w:rPr>
        <w:t>e marcadores para esta pesquisa</w:t>
      </w:r>
      <w:r w:rsidR="00587391" w:rsidRPr="00FF2B17">
        <w:rPr>
          <w:rFonts w:eastAsia="Arial"/>
          <w:sz w:val="24"/>
        </w:rPr>
        <w:t xml:space="preserve"> e para a área de saúde mental, </w:t>
      </w:r>
      <w:r w:rsidR="00587391" w:rsidRPr="009F2198">
        <w:rPr>
          <w:rFonts w:eastAsia="Arial"/>
          <w:sz w:val="24"/>
        </w:rPr>
        <w:t>visto que suas compreensões acerca do sofrimento psíquico podem influenciar diretamente nas práticas e experiências dos sujeitos, além da sua busca pelos serviços de saúde psíquica, por perceberem a igreja como alternativa para seus problemas emocionais</w:t>
      </w:r>
      <w:r w:rsidR="00B14958">
        <w:rPr>
          <w:rFonts w:eastAsia="Arial"/>
          <w:sz w:val="24"/>
        </w:rPr>
        <w:t>,</w:t>
      </w:r>
      <w:r w:rsidR="00B14958" w:rsidRPr="00B14958">
        <w:rPr>
          <w:sz w:val="24"/>
        </w:rPr>
        <w:t xml:space="preserve"> </w:t>
      </w:r>
      <w:r w:rsidR="00B14958">
        <w:rPr>
          <w:sz w:val="24"/>
        </w:rPr>
        <w:t>Lopes &amp;</w:t>
      </w:r>
      <w:r w:rsidR="00B14958" w:rsidRPr="00846343">
        <w:rPr>
          <w:sz w:val="24"/>
        </w:rPr>
        <w:t xml:space="preserve"> Dantas </w:t>
      </w:r>
      <w:r w:rsidR="00B14958">
        <w:rPr>
          <w:sz w:val="24"/>
        </w:rPr>
        <w:t>(</w:t>
      </w:r>
      <w:r w:rsidR="00B14958" w:rsidRPr="00846343">
        <w:rPr>
          <w:sz w:val="24"/>
        </w:rPr>
        <w:t>2017).</w:t>
      </w:r>
    </w:p>
    <w:p w14:paraId="40F079B5" w14:textId="6DB88E3F" w:rsidR="00C21DB3" w:rsidRDefault="00D46153" w:rsidP="00587391">
      <w:pPr>
        <w:spacing w:line="360" w:lineRule="auto"/>
        <w:ind w:firstLine="420"/>
        <w:rPr>
          <w:sz w:val="24"/>
          <w:shd w:val="clear" w:color="auto" w:fill="FFFFFF"/>
        </w:rPr>
      </w:pPr>
      <w:r w:rsidRPr="00F36616">
        <w:rPr>
          <w:sz w:val="24"/>
          <w:shd w:val="clear" w:color="auto" w:fill="FFFFFF"/>
        </w:rPr>
        <w:t xml:space="preserve">Tendo em vista que os profissionais de psicologia podem ser requisitados ao atendimento desses grupos sociais com demandas de sofrimento psíquico, e a importância da compreensão </w:t>
      </w:r>
      <w:r>
        <w:rPr>
          <w:sz w:val="24"/>
          <w:shd w:val="clear" w:color="auto" w:fill="FFFFFF"/>
        </w:rPr>
        <w:t>de que as</w:t>
      </w:r>
      <w:r w:rsidRPr="00F36616">
        <w:rPr>
          <w:sz w:val="24"/>
          <w:shd w:val="clear" w:color="auto" w:fill="FFFFFF"/>
        </w:rPr>
        <w:t xml:space="preserve"> dimensões de espiritualidade e fé </w:t>
      </w:r>
      <w:r>
        <w:rPr>
          <w:sz w:val="24"/>
          <w:shd w:val="clear" w:color="auto" w:fill="FFFFFF"/>
        </w:rPr>
        <w:t>compõem a</w:t>
      </w:r>
      <w:r w:rsidRPr="00F36616">
        <w:rPr>
          <w:sz w:val="24"/>
          <w:shd w:val="clear" w:color="auto" w:fill="FFFFFF"/>
        </w:rPr>
        <w:t xml:space="preserve"> integralidade do indivíduo, o presente </w:t>
      </w:r>
      <w:r>
        <w:rPr>
          <w:sz w:val="24"/>
          <w:shd w:val="clear" w:color="auto" w:fill="FFFFFF"/>
        </w:rPr>
        <w:t>estudo</w:t>
      </w:r>
      <w:r w:rsidRPr="00F36616">
        <w:rPr>
          <w:sz w:val="24"/>
          <w:shd w:val="clear" w:color="auto" w:fill="FFFFFF"/>
        </w:rPr>
        <w:t xml:space="preserve"> objetiva compreender</w:t>
      </w:r>
      <w:r w:rsidR="00915F51">
        <w:rPr>
          <w:sz w:val="24"/>
          <w:shd w:val="clear" w:color="auto" w:fill="FFFFFF"/>
        </w:rPr>
        <w:t>,</w:t>
      </w:r>
      <w:r w:rsidRPr="00F36616">
        <w:rPr>
          <w:sz w:val="24"/>
          <w:shd w:val="clear" w:color="auto" w:fill="FFFFFF"/>
        </w:rPr>
        <w:t xml:space="preserve"> através de uma análise bibliográfica e documental, as concepç</w:t>
      </w:r>
      <w:r>
        <w:rPr>
          <w:sz w:val="24"/>
          <w:shd w:val="clear" w:color="auto" w:fill="FFFFFF"/>
        </w:rPr>
        <w:t>ões sobre o sofrimento psíquico produzidas no contexto da</w:t>
      </w:r>
      <w:r w:rsidRPr="00F36616">
        <w:rPr>
          <w:sz w:val="24"/>
          <w:shd w:val="clear" w:color="auto" w:fill="FFFFFF"/>
        </w:rPr>
        <w:t xml:space="preserve"> comunidade neopentecostal IURD</w:t>
      </w:r>
      <w:r w:rsidR="00915F51">
        <w:rPr>
          <w:sz w:val="24"/>
          <w:shd w:val="clear" w:color="auto" w:fill="FFFFFF"/>
        </w:rPr>
        <w:t xml:space="preserve">, </w:t>
      </w:r>
      <w:r>
        <w:rPr>
          <w:sz w:val="24"/>
          <w:shd w:val="clear" w:color="auto" w:fill="FFFFFF"/>
        </w:rPr>
        <w:t>veiculadas em suas publicações virtuais oficiais. Assim, pretende-se</w:t>
      </w:r>
      <w:r w:rsidRPr="00F36616">
        <w:rPr>
          <w:sz w:val="24"/>
          <w:shd w:val="clear" w:color="auto" w:fill="FFFFFF"/>
        </w:rPr>
        <w:t xml:space="preserve"> </w:t>
      </w:r>
      <w:r>
        <w:rPr>
          <w:sz w:val="24"/>
          <w:shd w:val="clear" w:color="auto" w:fill="FFFFFF"/>
        </w:rPr>
        <w:t xml:space="preserve">caracterizar </w:t>
      </w:r>
      <w:r w:rsidRPr="00F36616">
        <w:rPr>
          <w:sz w:val="24"/>
          <w:shd w:val="clear" w:color="auto" w:fill="FFFFFF"/>
        </w:rPr>
        <w:t xml:space="preserve">o discurso religioso sobre a saúde mental </w:t>
      </w:r>
      <w:r>
        <w:rPr>
          <w:sz w:val="24"/>
          <w:shd w:val="clear" w:color="auto" w:fill="FFFFFF"/>
        </w:rPr>
        <w:t xml:space="preserve">e analisar a percepção da </w:t>
      </w:r>
      <w:r w:rsidRPr="00F36616">
        <w:rPr>
          <w:sz w:val="24"/>
          <w:shd w:val="clear" w:color="auto" w:fill="FFFFFF"/>
        </w:rPr>
        <w:t xml:space="preserve">comunidade neopentecostal IURD </w:t>
      </w:r>
      <w:r>
        <w:rPr>
          <w:sz w:val="24"/>
          <w:shd w:val="clear" w:color="auto" w:fill="FFFFFF"/>
        </w:rPr>
        <w:t xml:space="preserve">sobre </w:t>
      </w:r>
      <w:r w:rsidRPr="00F36616">
        <w:rPr>
          <w:sz w:val="24"/>
          <w:shd w:val="clear" w:color="auto" w:fill="FFFFFF"/>
        </w:rPr>
        <w:t xml:space="preserve">o sofrimento psicológico e </w:t>
      </w:r>
      <w:r>
        <w:rPr>
          <w:sz w:val="24"/>
          <w:shd w:val="clear" w:color="auto" w:fill="FFFFFF"/>
        </w:rPr>
        <w:t xml:space="preserve">sobre </w:t>
      </w:r>
      <w:r w:rsidRPr="00F36616">
        <w:rPr>
          <w:sz w:val="24"/>
          <w:shd w:val="clear" w:color="auto" w:fill="FFFFFF"/>
        </w:rPr>
        <w:t>a psicologia</w:t>
      </w:r>
      <w:r w:rsidR="00587391">
        <w:rPr>
          <w:sz w:val="24"/>
          <w:shd w:val="clear" w:color="auto" w:fill="FFFFFF"/>
        </w:rPr>
        <w:t xml:space="preserve">. </w:t>
      </w:r>
    </w:p>
    <w:p w14:paraId="6479F389" w14:textId="77777777" w:rsidR="00587391" w:rsidRDefault="00587391" w:rsidP="00587391">
      <w:pPr>
        <w:spacing w:line="360" w:lineRule="auto"/>
        <w:ind w:firstLine="708"/>
        <w:rPr>
          <w:sz w:val="24"/>
          <w:shd w:val="clear" w:color="auto" w:fill="FFFFFF"/>
        </w:rPr>
      </w:pPr>
    </w:p>
    <w:p w14:paraId="3058D92A" w14:textId="77777777" w:rsidR="008604D1" w:rsidRDefault="008604D1" w:rsidP="00587391">
      <w:pPr>
        <w:spacing w:line="360" w:lineRule="auto"/>
        <w:ind w:firstLine="708"/>
        <w:rPr>
          <w:sz w:val="24"/>
          <w:shd w:val="clear" w:color="auto" w:fill="FFFFFF"/>
        </w:rPr>
      </w:pPr>
    </w:p>
    <w:p w14:paraId="5B8FFD8B" w14:textId="77777777" w:rsidR="008604D1" w:rsidRDefault="008604D1" w:rsidP="00587391">
      <w:pPr>
        <w:spacing w:line="360" w:lineRule="auto"/>
        <w:ind w:firstLine="708"/>
        <w:rPr>
          <w:sz w:val="24"/>
          <w:shd w:val="clear" w:color="auto" w:fill="FFFFFF"/>
        </w:rPr>
      </w:pPr>
    </w:p>
    <w:p w14:paraId="3DFE9CCE" w14:textId="77777777" w:rsidR="008604D1" w:rsidRPr="00587391" w:rsidRDefault="008604D1" w:rsidP="00587391">
      <w:pPr>
        <w:spacing w:line="360" w:lineRule="auto"/>
        <w:ind w:firstLine="708"/>
        <w:rPr>
          <w:sz w:val="24"/>
          <w:shd w:val="clear" w:color="auto" w:fill="FFFFFF"/>
        </w:rPr>
      </w:pPr>
    </w:p>
    <w:p w14:paraId="3580C65B" w14:textId="77777777" w:rsidR="00153294" w:rsidRPr="00A00CB1" w:rsidRDefault="002832E3" w:rsidP="00153294">
      <w:pPr>
        <w:spacing w:beforeLines="50" w:before="156" w:afterLines="50" w:after="156"/>
        <w:outlineLvl w:val="0"/>
        <w:rPr>
          <w:b/>
          <w:iCs/>
          <w:sz w:val="24"/>
        </w:rPr>
      </w:pPr>
      <w:r w:rsidRPr="00A00CB1">
        <w:rPr>
          <w:b/>
          <w:iCs/>
          <w:sz w:val="24"/>
        </w:rPr>
        <w:t>2. M</w:t>
      </w:r>
      <w:r w:rsidR="00153294" w:rsidRPr="00A00CB1">
        <w:rPr>
          <w:b/>
          <w:iCs/>
          <w:sz w:val="24"/>
        </w:rPr>
        <w:t xml:space="preserve">aterial e </w:t>
      </w:r>
      <w:r w:rsidR="00F8239B" w:rsidRPr="00A00CB1">
        <w:rPr>
          <w:b/>
          <w:iCs/>
          <w:sz w:val="24"/>
        </w:rPr>
        <w:t>Métodos</w:t>
      </w:r>
    </w:p>
    <w:p w14:paraId="28466701" w14:textId="3F651947" w:rsidR="008F0FD2" w:rsidRPr="001E6F7A" w:rsidRDefault="008F0FD2" w:rsidP="00D46153">
      <w:pPr>
        <w:spacing w:line="360" w:lineRule="auto"/>
        <w:ind w:firstLine="420"/>
        <w:rPr>
          <w:sz w:val="24"/>
        </w:rPr>
      </w:pPr>
      <w:r w:rsidRPr="001E6F7A">
        <w:rPr>
          <w:rFonts w:eastAsia="Calibri"/>
          <w:sz w:val="24"/>
        </w:rPr>
        <w:t>O presente trabalho trata-se de uma pesquisa documental, com abordagem qualitativa, d</w:t>
      </w:r>
      <w:r w:rsidR="006C34A3">
        <w:rPr>
          <w:rFonts w:eastAsia="Calibri"/>
          <w:sz w:val="24"/>
        </w:rPr>
        <w:t>o</w:t>
      </w:r>
      <w:r w:rsidRPr="001E6F7A">
        <w:rPr>
          <w:rFonts w:eastAsia="Calibri"/>
          <w:sz w:val="24"/>
        </w:rPr>
        <w:t xml:space="preserve"> tipo exploratório e caráter descritivo, propondo-se a entender a problemática principal</w:t>
      </w:r>
      <w:r w:rsidR="006C34A3">
        <w:rPr>
          <w:rFonts w:eastAsia="Calibri"/>
          <w:sz w:val="24"/>
        </w:rPr>
        <w:t xml:space="preserve"> </w:t>
      </w:r>
      <w:r w:rsidRPr="001E6F7A">
        <w:rPr>
          <w:rFonts w:eastAsia="Calibri"/>
          <w:sz w:val="24"/>
        </w:rPr>
        <w:t xml:space="preserve">de conhecer as concepções sobre sofrimento psíquico </w:t>
      </w:r>
      <w:r>
        <w:rPr>
          <w:sz w:val="24"/>
        </w:rPr>
        <w:t xml:space="preserve">entre membros da comunidade religiosa neopentecostal </w:t>
      </w:r>
      <w:r w:rsidRPr="001E6F7A">
        <w:rPr>
          <w:sz w:val="24"/>
        </w:rPr>
        <w:t>Igreja Universal do Reino d</w:t>
      </w:r>
      <w:r w:rsidR="00D46153">
        <w:rPr>
          <w:sz w:val="24"/>
        </w:rPr>
        <w:t>e Deus, a partir das análises dos vídeos publicados em um dos canais oficiais de comunicação da referida comunidade</w:t>
      </w:r>
      <w:r w:rsidR="00D46153" w:rsidRPr="001E6F7A">
        <w:rPr>
          <w:sz w:val="24"/>
        </w:rPr>
        <w:t>.</w:t>
      </w:r>
    </w:p>
    <w:p w14:paraId="2FEA51F4" w14:textId="188793AF" w:rsidR="008F0FD2" w:rsidRPr="001E6F7A" w:rsidRDefault="008F0FD2" w:rsidP="00D46153">
      <w:pPr>
        <w:spacing w:line="360" w:lineRule="auto"/>
        <w:ind w:firstLine="420"/>
        <w:rPr>
          <w:sz w:val="24"/>
        </w:rPr>
      </w:pPr>
      <w:r w:rsidRPr="001E6F7A">
        <w:rPr>
          <w:rFonts w:eastAsia="Calibri"/>
          <w:sz w:val="24"/>
        </w:rPr>
        <w:t xml:space="preserve">Segundo </w:t>
      </w:r>
      <w:r w:rsidR="00FD1E9E">
        <w:rPr>
          <w:rFonts w:eastAsia="Calibri"/>
          <w:sz w:val="24"/>
        </w:rPr>
        <w:t>Castilho</w:t>
      </w:r>
      <w:r w:rsidR="00B14958">
        <w:rPr>
          <w:rFonts w:eastAsia="Calibri"/>
          <w:sz w:val="24"/>
        </w:rPr>
        <w:t xml:space="preserve"> et al.</w:t>
      </w:r>
      <w:r w:rsidR="00FD1E9E">
        <w:rPr>
          <w:rFonts w:eastAsia="Calibri"/>
          <w:sz w:val="24"/>
        </w:rPr>
        <w:t xml:space="preserve"> (2014)</w:t>
      </w:r>
      <w:r w:rsidR="006C34A3">
        <w:rPr>
          <w:rFonts w:eastAsia="Calibri"/>
          <w:sz w:val="24"/>
        </w:rPr>
        <w:t>,</w:t>
      </w:r>
      <w:r w:rsidRPr="001E6F7A">
        <w:rPr>
          <w:rFonts w:eastAsia="Calibri"/>
          <w:sz w:val="24"/>
        </w:rPr>
        <w:t xml:space="preserve"> uma pesquisa documental é desenvolvida por meio da investigação de materiais públicos ou particulares, sendo eles bibliográficos e fontes diversas como vídeos, fotos, gravações, entre outros. No seu caráter exploratório e abordagem qualitativa, es</w:t>
      </w:r>
      <w:r w:rsidR="006C34A3">
        <w:rPr>
          <w:rFonts w:eastAsia="Calibri"/>
          <w:sz w:val="24"/>
        </w:rPr>
        <w:t>s</w:t>
      </w:r>
      <w:r w:rsidRPr="001E6F7A">
        <w:rPr>
          <w:rFonts w:eastAsia="Calibri"/>
          <w:sz w:val="24"/>
        </w:rPr>
        <w:t xml:space="preserve">a pesquisa visa proporcionar maior familiaridade ao tema do sofrimento psíquico no </w:t>
      </w:r>
      <w:r>
        <w:rPr>
          <w:rFonts w:eastAsia="Calibri"/>
          <w:sz w:val="24"/>
        </w:rPr>
        <w:t>contexto religioso protestante</w:t>
      </w:r>
      <w:r w:rsidRPr="001E6F7A">
        <w:rPr>
          <w:rFonts w:eastAsia="Calibri"/>
          <w:sz w:val="24"/>
        </w:rPr>
        <w:t xml:space="preserve"> neopentecostal, e assim construir novas hipóteses e interpretações, aprimorando as ideias já existentes acerca do assunto.</w:t>
      </w:r>
      <w:r w:rsidRPr="001E6F7A">
        <w:rPr>
          <w:sz w:val="24"/>
        </w:rPr>
        <w:t xml:space="preserve"> </w:t>
      </w:r>
    </w:p>
    <w:p w14:paraId="4B56C725" w14:textId="3E7AED95" w:rsidR="008F0FD2" w:rsidRDefault="006C34A3" w:rsidP="00FD2958">
      <w:pPr>
        <w:spacing w:line="360" w:lineRule="auto"/>
        <w:ind w:firstLine="420"/>
        <w:rPr>
          <w:sz w:val="24"/>
        </w:rPr>
      </w:pPr>
      <w:r>
        <w:rPr>
          <w:sz w:val="24"/>
        </w:rPr>
        <w:t>Os materiais</w:t>
      </w:r>
      <w:r w:rsidR="008F0FD2" w:rsidRPr="001E6F7A">
        <w:rPr>
          <w:sz w:val="24"/>
        </w:rPr>
        <w:t xml:space="preserve"> audiovisuais </w:t>
      </w:r>
      <w:r>
        <w:rPr>
          <w:sz w:val="24"/>
        </w:rPr>
        <w:t>f</w:t>
      </w:r>
      <w:r w:rsidRPr="001E6F7A">
        <w:rPr>
          <w:sz w:val="24"/>
        </w:rPr>
        <w:t>oram coletados</w:t>
      </w:r>
      <w:r w:rsidR="008F0FD2" w:rsidRPr="001E6F7A">
        <w:rPr>
          <w:sz w:val="24"/>
        </w:rPr>
        <w:t xml:space="preserve"> da plataforma de vídeos</w:t>
      </w:r>
      <w:r>
        <w:rPr>
          <w:sz w:val="24"/>
        </w:rPr>
        <w:t xml:space="preserve"> </w:t>
      </w:r>
      <w:proofErr w:type="spellStart"/>
      <w:r w:rsidR="008F0FD2" w:rsidRPr="001E6F7A">
        <w:rPr>
          <w:i/>
          <w:sz w:val="24"/>
        </w:rPr>
        <w:t>Youtube</w:t>
      </w:r>
      <w:proofErr w:type="spellEnd"/>
      <w:r w:rsidR="008F0FD2" w:rsidRPr="001E6F7A">
        <w:rPr>
          <w:sz w:val="24"/>
        </w:rPr>
        <w:t>, que serviram como base para a análise comparativa entre o discurso religioso protestante neopentecostal da Ig</w:t>
      </w:r>
      <w:r w:rsidR="008F0FD2">
        <w:rPr>
          <w:sz w:val="24"/>
        </w:rPr>
        <w:t>reja Universal do Reino de Deus</w:t>
      </w:r>
      <w:r w:rsidR="008F0FD2" w:rsidRPr="001E6F7A">
        <w:rPr>
          <w:sz w:val="24"/>
        </w:rPr>
        <w:t xml:space="preserve"> sobre o sofrimento p</w:t>
      </w:r>
      <w:r w:rsidR="00437316">
        <w:rPr>
          <w:sz w:val="24"/>
        </w:rPr>
        <w:t xml:space="preserve">síquico. </w:t>
      </w:r>
      <w:r w:rsidR="008F0FD2" w:rsidRPr="001E6F7A">
        <w:rPr>
          <w:sz w:val="24"/>
        </w:rPr>
        <w:t xml:space="preserve">A escolha do conteúdo audiovisual pertinente a pesquisa se deu por meio de uma triagem, utilizando </w:t>
      </w:r>
      <w:r w:rsidR="008F0FD2">
        <w:rPr>
          <w:sz w:val="24"/>
        </w:rPr>
        <w:t>os seguintes critérios: a.</w:t>
      </w:r>
      <w:r w:rsidR="008F0FD2" w:rsidRPr="001E6F7A">
        <w:rPr>
          <w:sz w:val="24"/>
        </w:rPr>
        <w:t xml:space="preserve"> </w:t>
      </w:r>
      <w:r w:rsidR="008F0FD2">
        <w:rPr>
          <w:sz w:val="24"/>
        </w:rPr>
        <w:t>O</w:t>
      </w:r>
      <w:r w:rsidR="008F0FD2" w:rsidRPr="001E6F7A">
        <w:rPr>
          <w:sz w:val="24"/>
        </w:rPr>
        <w:t>s materiais coletados</w:t>
      </w:r>
      <w:r w:rsidR="008F0FD2">
        <w:rPr>
          <w:sz w:val="24"/>
        </w:rPr>
        <w:t xml:space="preserve"> deveriam ser</w:t>
      </w:r>
      <w:r w:rsidR="008F0FD2" w:rsidRPr="001E6F7A">
        <w:rPr>
          <w:sz w:val="24"/>
        </w:rPr>
        <w:t xml:space="preserve"> diretamente do canal oficial da IURD (Igre</w:t>
      </w:r>
      <w:r w:rsidR="008F0FD2">
        <w:rPr>
          <w:sz w:val="24"/>
        </w:rPr>
        <w:t>ja Universal do Reino de Deus); b. apresentar um conteúdo condizente ao tema d</w:t>
      </w:r>
      <w:r>
        <w:rPr>
          <w:sz w:val="24"/>
        </w:rPr>
        <w:t>est</w:t>
      </w:r>
      <w:r w:rsidR="008F0FD2">
        <w:rPr>
          <w:sz w:val="24"/>
        </w:rPr>
        <w:t>a pesquisa (sofrimento psíquico). c. Ter duração de no máximo trinta minutos. F</w:t>
      </w:r>
      <w:r w:rsidR="008F0FD2" w:rsidRPr="001E6F7A">
        <w:rPr>
          <w:sz w:val="24"/>
        </w:rPr>
        <w:t xml:space="preserve">oram eliminados </w:t>
      </w:r>
      <w:r w:rsidR="008F0FD2">
        <w:rPr>
          <w:sz w:val="24"/>
        </w:rPr>
        <w:t xml:space="preserve">dessa análise </w:t>
      </w:r>
      <w:r w:rsidR="008F0FD2" w:rsidRPr="001E6F7A">
        <w:rPr>
          <w:sz w:val="24"/>
        </w:rPr>
        <w:t>os vídeos que faziam parte do canal escolhido,</w:t>
      </w:r>
      <w:r w:rsidR="008F0FD2">
        <w:rPr>
          <w:sz w:val="24"/>
        </w:rPr>
        <w:t xml:space="preserve"> porém </w:t>
      </w:r>
      <w:r w:rsidR="008F0FD2" w:rsidRPr="001E6F7A">
        <w:rPr>
          <w:sz w:val="24"/>
        </w:rPr>
        <w:t xml:space="preserve">estavam em um idioma diferente do Português do Brasil, e </w:t>
      </w:r>
      <w:r w:rsidR="008F0FD2">
        <w:rPr>
          <w:sz w:val="24"/>
        </w:rPr>
        <w:t>apresentaram um conteúdo diferente de sua descrição e título na plataforma.</w:t>
      </w:r>
    </w:p>
    <w:p w14:paraId="5B22B78C" w14:textId="4C623DD6" w:rsidR="008F0FD2" w:rsidRPr="001E6F7A" w:rsidRDefault="008F0FD2" w:rsidP="003C3259">
      <w:pPr>
        <w:spacing w:line="360" w:lineRule="auto"/>
        <w:ind w:firstLine="420"/>
        <w:rPr>
          <w:sz w:val="24"/>
        </w:rPr>
      </w:pPr>
      <w:r>
        <w:rPr>
          <w:sz w:val="24"/>
        </w:rPr>
        <w:t>Após a triagem</w:t>
      </w:r>
      <w:r w:rsidR="006C34A3">
        <w:rPr>
          <w:sz w:val="24"/>
        </w:rPr>
        <w:t>,</w:t>
      </w:r>
      <w:r>
        <w:rPr>
          <w:sz w:val="24"/>
        </w:rPr>
        <w:t xml:space="preserve"> trinta e cinco vídeos seguiram para uma análise criteriosa de seu conteúdo</w:t>
      </w:r>
      <w:r w:rsidR="006C34A3">
        <w:rPr>
          <w:sz w:val="24"/>
        </w:rPr>
        <w:t>,</w:t>
      </w:r>
      <w:r>
        <w:rPr>
          <w:sz w:val="24"/>
        </w:rPr>
        <w:t xml:space="preserve"> envolvendo uma percepção crítica com base nos resultados obtidos tanto na pesquisa bibliográfica</w:t>
      </w:r>
      <w:r w:rsidR="006C34A3">
        <w:rPr>
          <w:sz w:val="24"/>
        </w:rPr>
        <w:t>,</w:t>
      </w:r>
      <w:r>
        <w:rPr>
          <w:sz w:val="24"/>
        </w:rPr>
        <w:t xml:space="preserve"> quanto nos resultados da exploração do material audiovisual</w:t>
      </w:r>
      <w:r w:rsidR="006C34A3">
        <w:rPr>
          <w:sz w:val="24"/>
        </w:rPr>
        <w:t>. A</w:t>
      </w:r>
      <w:r>
        <w:rPr>
          <w:sz w:val="24"/>
        </w:rPr>
        <w:t xml:space="preserve"> análise </w:t>
      </w:r>
      <w:r w:rsidR="006C34A3">
        <w:rPr>
          <w:sz w:val="24"/>
        </w:rPr>
        <w:t xml:space="preserve">foi construída </w:t>
      </w:r>
      <w:r>
        <w:rPr>
          <w:sz w:val="24"/>
        </w:rPr>
        <w:t xml:space="preserve">a partir dos seguintes passos: Passo 1: Assistir aos vídeos coletados; Passo 2: Selecionar os pontos relevantes; Passo 3: Descrever com transcrições literais os pontos críticos; Passo 4: </w:t>
      </w:r>
      <w:r w:rsidR="00D46153">
        <w:rPr>
          <w:sz w:val="24"/>
        </w:rPr>
        <w:t xml:space="preserve">Analisar </w:t>
      </w:r>
      <w:r>
        <w:rPr>
          <w:sz w:val="24"/>
        </w:rPr>
        <w:t>os dados coletados.</w:t>
      </w:r>
    </w:p>
    <w:p w14:paraId="5DE85F48" w14:textId="77777777" w:rsidR="00F8239B" w:rsidRPr="00A00CB1" w:rsidRDefault="00F8239B" w:rsidP="008F0FD2">
      <w:pPr>
        <w:spacing w:beforeLines="50" w:before="156" w:afterLines="50" w:after="156"/>
        <w:rPr>
          <w:sz w:val="24"/>
        </w:rPr>
      </w:pPr>
    </w:p>
    <w:p w14:paraId="369C3CCD" w14:textId="77777777" w:rsidR="0016485D" w:rsidRPr="00A00CB1" w:rsidRDefault="002832E3" w:rsidP="0016485D">
      <w:pPr>
        <w:spacing w:beforeLines="50" w:before="156" w:afterLines="50" w:after="156"/>
        <w:outlineLvl w:val="0"/>
        <w:rPr>
          <w:b/>
          <w:iCs/>
          <w:sz w:val="24"/>
        </w:rPr>
      </w:pPr>
      <w:r w:rsidRPr="00A00CB1">
        <w:rPr>
          <w:b/>
          <w:iCs/>
          <w:sz w:val="24"/>
        </w:rPr>
        <w:t>3. Result</w:t>
      </w:r>
      <w:r w:rsidR="0016485D" w:rsidRPr="00A00CB1">
        <w:rPr>
          <w:b/>
          <w:iCs/>
          <w:sz w:val="24"/>
        </w:rPr>
        <w:t>ados</w:t>
      </w:r>
    </w:p>
    <w:p w14:paraId="22D550AD" w14:textId="7B6275C5" w:rsidR="00373EE1" w:rsidRDefault="008F0FD2" w:rsidP="003C3259">
      <w:pPr>
        <w:spacing w:line="360" w:lineRule="auto"/>
        <w:ind w:firstLine="420"/>
        <w:rPr>
          <w:sz w:val="24"/>
        </w:rPr>
      </w:pPr>
      <w:r>
        <w:rPr>
          <w:sz w:val="24"/>
        </w:rPr>
        <w:t xml:space="preserve">Dentro da pesquisa foram encontrados um total de 35 vídeos que abordavam as temáticas de sofrimento psíquico, com maior destaque para os temas relacionados à cura para depressão e ansiedade. Tais documentos audiovisuais foram publicados diretamente no canal de comunicação oficial da IURD pela plataforma do </w:t>
      </w:r>
      <w:proofErr w:type="spellStart"/>
      <w:r>
        <w:rPr>
          <w:i/>
          <w:sz w:val="24"/>
        </w:rPr>
        <w:t>YouTube</w:t>
      </w:r>
      <w:proofErr w:type="spellEnd"/>
      <w:r w:rsidR="00821391">
        <w:rPr>
          <w:sz w:val="24"/>
        </w:rPr>
        <w:t>,</w:t>
      </w:r>
      <w:r>
        <w:rPr>
          <w:sz w:val="24"/>
        </w:rPr>
        <w:t xml:space="preserve"> em que os próprios títulos dos vídeos trazem consigo resultados relevantes para os objetivos dessa pesquisa</w:t>
      </w:r>
      <w:r w:rsidR="00373EE1">
        <w:rPr>
          <w:sz w:val="24"/>
        </w:rPr>
        <w:t>.</w:t>
      </w:r>
    </w:p>
    <w:p w14:paraId="6C84CC45" w14:textId="0B4D07E5" w:rsidR="008F0FD2" w:rsidRDefault="008F0FD2" w:rsidP="003C3259">
      <w:pPr>
        <w:spacing w:line="360" w:lineRule="auto"/>
        <w:ind w:firstLine="420"/>
        <w:rPr>
          <w:sz w:val="24"/>
        </w:rPr>
      </w:pPr>
      <w:r>
        <w:rPr>
          <w:sz w:val="24"/>
        </w:rPr>
        <w:t>Os resultados demonstraram uma concepção frequente no discurso dos membros da IURD</w:t>
      </w:r>
      <w:r w:rsidR="006C34A3">
        <w:rPr>
          <w:sz w:val="24"/>
        </w:rPr>
        <w:t>,</w:t>
      </w:r>
      <w:r>
        <w:rPr>
          <w:sz w:val="24"/>
        </w:rPr>
        <w:t xml:space="preserve"> que em sua maioria atribui a origem e permanência do sofrimento psíquico a espíritos demoníacos, falta de ação de uma “fé inteligente”, ou afastamento de Deus. Também foi possível notar que os sujeitos percebem a influência de fatores externos como contribuintes para a formação de seu sofrimento, como problemas familiares, dificuldades financeiras ou traumas sofridos no período da infância. Outro dado relevante é o discurso de progresso e de extinção do sofrimento ao encontrar-se com a Igreja universal, “receber o Espírito Santo”, e seguir o que os líderes da IURD ordenavam nas reuniões da comunidade, destacando a importância de sacrificar-se para obter a cura ou mudança desejada.</w:t>
      </w:r>
    </w:p>
    <w:p w14:paraId="3D9D6196" w14:textId="7CCBD517" w:rsidR="003C3259" w:rsidRPr="008F0FD2" w:rsidRDefault="008F0FD2" w:rsidP="00821391">
      <w:pPr>
        <w:spacing w:line="360" w:lineRule="auto"/>
        <w:ind w:firstLine="420"/>
        <w:rPr>
          <w:sz w:val="24"/>
        </w:rPr>
      </w:pPr>
      <w:r>
        <w:rPr>
          <w:sz w:val="24"/>
        </w:rPr>
        <w:t>A maioria dos sujeitos relatam terem buscado alternativas terapêuticas para lidar com seus processos de adoecimento</w:t>
      </w:r>
      <w:r w:rsidR="00AC46B6">
        <w:rPr>
          <w:sz w:val="24"/>
        </w:rPr>
        <w:t xml:space="preserve"> como o uso de</w:t>
      </w:r>
      <w:r>
        <w:rPr>
          <w:sz w:val="24"/>
        </w:rPr>
        <w:t xml:space="preserve"> medica</w:t>
      </w:r>
      <w:r w:rsidR="00AC46B6">
        <w:rPr>
          <w:sz w:val="24"/>
        </w:rPr>
        <w:t>mentos</w:t>
      </w:r>
      <w:r>
        <w:rPr>
          <w:sz w:val="24"/>
        </w:rPr>
        <w:t>, terapias alternativas, alguns casos tratamento pelo viés da psicologia</w:t>
      </w:r>
      <w:r w:rsidR="00AC46B6">
        <w:rPr>
          <w:sz w:val="24"/>
        </w:rPr>
        <w:t xml:space="preserve"> e prevalecendo a busca pela psiquiatria</w:t>
      </w:r>
      <w:r>
        <w:rPr>
          <w:sz w:val="24"/>
        </w:rPr>
        <w:t>. Em nenhum momento a Psicologia foi citada pelos membros ou líderes da igreja como possibilidade eficaz de tratamento e a Igreja Universal do Reino de Deus é nomeada pelos sujeitos como o local onde encontraram a cura para a depressão, ansiedade, questões financeiras, e mudaram suas vidas completamente.</w:t>
      </w:r>
    </w:p>
    <w:p w14:paraId="59B58E55" w14:textId="77777777" w:rsidR="002832E3" w:rsidRDefault="002832E3" w:rsidP="002832E3">
      <w:pPr>
        <w:spacing w:beforeLines="50" w:before="156" w:afterLines="50" w:after="156"/>
        <w:rPr>
          <w:b/>
          <w:iCs/>
          <w:sz w:val="24"/>
        </w:rPr>
      </w:pPr>
      <w:r w:rsidRPr="00A00CB1">
        <w:rPr>
          <w:b/>
          <w:iCs/>
          <w:sz w:val="24"/>
        </w:rPr>
        <w:t>4. Discuss</w:t>
      </w:r>
      <w:r w:rsidR="00C814BA" w:rsidRPr="00A00CB1">
        <w:rPr>
          <w:b/>
          <w:iCs/>
          <w:sz w:val="24"/>
        </w:rPr>
        <w:t>ão</w:t>
      </w:r>
    </w:p>
    <w:p w14:paraId="252240BA" w14:textId="77777777" w:rsidR="003C3259" w:rsidRDefault="003C3259" w:rsidP="002832E3">
      <w:pPr>
        <w:spacing w:beforeLines="50" w:before="156" w:afterLines="50" w:after="156"/>
        <w:rPr>
          <w:b/>
          <w:iCs/>
          <w:sz w:val="24"/>
        </w:rPr>
      </w:pPr>
      <w:r>
        <w:rPr>
          <w:b/>
          <w:iCs/>
          <w:sz w:val="24"/>
        </w:rPr>
        <w:t>4.1</w:t>
      </w:r>
      <w:r w:rsidR="00821391">
        <w:rPr>
          <w:b/>
          <w:iCs/>
          <w:sz w:val="24"/>
        </w:rPr>
        <w:t xml:space="preserve"> Compreensão da IURD acerca do sofrimento psicológico </w:t>
      </w:r>
    </w:p>
    <w:p w14:paraId="2E19DDFD" w14:textId="77777777" w:rsidR="001A2500" w:rsidRDefault="001A2500" w:rsidP="001A2500">
      <w:pPr>
        <w:spacing w:line="360" w:lineRule="auto"/>
        <w:ind w:firstLine="420"/>
        <w:rPr>
          <w:sz w:val="24"/>
        </w:rPr>
      </w:pPr>
      <w:r>
        <w:rPr>
          <w:sz w:val="24"/>
        </w:rPr>
        <w:t>Para</w:t>
      </w:r>
      <w:r w:rsidRPr="000E3A1B">
        <w:rPr>
          <w:sz w:val="24"/>
        </w:rPr>
        <w:t xml:space="preserve"> a análise dos resultados desta pesquisa, é necessário incialmente a compreensão acerca da relação existente entre a Psicologia e religião, principalmente dentro do campo protestante neopentecostal pois ao longo da história pode-se observar características e concepções que sempre foram presentes </w:t>
      </w:r>
      <w:r>
        <w:rPr>
          <w:sz w:val="24"/>
        </w:rPr>
        <w:t xml:space="preserve">no entendimento religioso </w:t>
      </w:r>
      <w:r w:rsidRPr="000E3A1B">
        <w:rPr>
          <w:sz w:val="24"/>
        </w:rPr>
        <w:t>sobr</w:t>
      </w:r>
      <w:r>
        <w:rPr>
          <w:sz w:val="24"/>
        </w:rPr>
        <w:t>e o sofrimento físico e mental.</w:t>
      </w:r>
    </w:p>
    <w:p w14:paraId="3165F227" w14:textId="77777777" w:rsidR="001A2500" w:rsidRDefault="001A2500" w:rsidP="001A2500">
      <w:pPr>
        <w:spacing w:line="360" w:lineRule="auto"/>
        <w:ind w:firstLine="420"/>
        <w:rPr>
          <w:rFonts w:eastAsia="Arial"/>
          <w:color w:val="000000"/>
          <w:sz w:val="24"/>
        </w:rPr>
      </w:pPr>
      <w:r>
        <w:rPr>
          <w:rFonts w:eastAsia="Arial"/>
          <w:color w:val="000000"/>
          <w:sz w:val="24"/>
        </w:rPr>
        <w:lastRenderedPageBreak/>
        <w:t xml:space="preserve">No Brasil os </w:t>
      </w:r>
      <w:r w:rsidRPr="000E3A1B">
        <w:rPr>
          <w:rFonts w:eastAsia="Arial"/>
          <w:color w:val="000000"/>
          <w:sz w:val="24"/>
        </w:rPr>
        <w:t>conceitos sobre a loucura</w:t>
      </w:r>
      <w:r>
        <w:rPr>
          <w:rFonts w:eastAsia="Arial"/>
          <w:color w:val="000000"/>
          <w:sz w:val="24"/>
        </w:rPr>
        <w:t xml:space="preserve"> e sobre o sofrimento psíquico foram desde cedo associados diretamente ao discurso religioso, principalmente a partir do início do século XIX </w:t>
      </w:r>
      <w:r w:rsidRPr="00410111">
        <w:rPr>
          <w:rFonts w:eastAsia="Arial"/>
          <w:color w:val="000000"/>
          <w:sz w:val="24"/>
        </w:rPr>
        <w:t>(</w:t>
      </w:r>
      <w:proofErr w:type="spellStart"/>
      <w:r>
        <w:rPr>
          <w:rFonts w:eastAsia="Arial"/>
          <w:color w:val="000000"/>
          <w:sz w:val="24"/>
        </w:rPr>
        <w:t>V</w:t>
      </w:r>
      <w:r w:rsidR="00EA3A59">
        <w:rPr>
          <w:rFonts w:eastAsia="Arial"/>
          <w:color w:val="000000"/>
          <w:sz w:val="24"/>
        </w:rPr>
        <w:t>echi</w:t>
      </w:r>
      <w:proofErr w:type="spellEnd"/>
      <w:r>
        <w:rPr>
          <w:rFonts w:eastAsia="Arial"/>
          <w:color w:val="000000"/>
          <w:sz w:val="24"/>
        </w:rPr>
        <w:t xml:space="preserve">, 2004 apud </w:t>
      </w:r>
      <w:r w:rsidRPr="00410111">
        <w:rPr>
          <w:rFonts w:eastAsia="Arial"/>
          <w:color w:val="000000"/>
          <w:sz w:val="24"/>
        </w:rPr>
        <w:t>B</w:t>
      </w:r>
      <w:r w:rsidR="00EA3A59">
        <w:rPr>
          <w:rFonts w:eastAsia="Arial"/>
          <w:color w:val="000000"/>
          <w:sz w:val="24"/>
        </w:rPr>
        <w:t>atista</w:t>
      </w:r>
      <w:r w:rsidRPr="00410111">
        <w:rPr>
          <w:rFonts w:eastAsia="Arial"/>
          <w:color w:val="000000"/>
          <w:sz w:val="24"/>
        </w:rPr>
        <w:t>, 2014)</w:t>
      </w:r>
      <w:r>
        <w:rPr>
          <w:rFonts w:eastAsia="Arial"/>
          <w:color w:val="000000"/>
          <w:sz w:val="24"/>
        </w:rPr>
        <w:t>, onde aquele que era considerado louco, promovendo algum tipo de desordem ou perturbação social, era excluído da sociedade e internado nos porões de instituições de tratamento religiosas, as chamada</w:t>
      </w:r>
      <w:r w:rsidR="00EA3A59">
        <w:rPr>
          <w:rFonts w:eastAsia="Arial"/>
          <w:color w:val="000000"/>
          <w:sz w:val="24"/>
        </w:rPr>
        <w:t>s Santas Casas de Misericórdia, Batista (</w:t>
      </w:r>
      <w:r>
        <w:rPr>
          <w:rFonts w:eastAsia="Arial"/>
          <w:color w:val="000000"/>
          <w:sz w:val="24"/>
        </w:rPr>
        <w:t>2014).</w:t>
      </w:r>
    </w:p>
    <w:p w14:paraId="2F078155" w14:textId="77777777" w:rsidR="001A2500" w:rsidRDefault="001A2500" w:rsidP="001A2500">
      <w:pPr>
        <w:spacing w:line="360" w:lineRule="auto"/>
        <w:ind w:firstLine="420"/>
        <w:rPr>
          <w:rFonts w:eastAsia="Arial"/>
          <w:color w:val="000000"/>
          <w:sz w:val="24"/>
        </w:rPr>
      </w:pPr>
      <w:r w:rsidRPr="00AE34DA">
        <w:rPr>
          <w:rFonts w:eastAsia="Arial"/>
          <w:color w:val="000000"/>
          <w:sz w:val="24"/>
        </w:rPr>
        <w:t>Com o passar dos anos surgiram movimentos como o da Reforma Psiquiátrica</w:t>
      </w:r>
      <w:r>
        <w:rPr>
          <w:rFonts w:eastAsia="Arial"/>
          <w:color w:val="000000"/>
          <w:sz w:val="24"/>
        </w:rPr>
        <w:t xml:space="preserve"> na década de 80</w:t>
      </w:r>
      <w:r w:rsidRPr="00AE34DA">
        <w:rPr>
          <w:rFonts w:eastAsia="Arial"/>
          <w:color w:val="000000"/>
          <w:sz w:val="24"/>
        </w:rPr>
        <w:t>, que tem como objetivo “</w:t>
      </w:r>
      <w:r w:rsidRPr="00AE34DA">
        <w:rPr>
          <w:sz w:val="24"/>
        </w:rPr>
        <w:t xml:space="preserve">não somente a </w:t>
      </w:r>
      <w:proofErr w:type="spellStart"/>
      <w:r w:rsidRPr="00AE34DA">
        <w:rPr>
          <w:sz w:val="24"/>
        </w:rPr>
        <w:t>desinstitucionalização</w:t>
      </w:r>
      <w:proofErr w:type="spellEnd"/>
      <w:r w:rsidRPr="00AE34DA">
        <w:rPr>
          <w:sz w:val="24"/>
        </w:rPr>
        <w:t xml:space="preserve"> da loucura, por meio da extinção dos manicômios, mas também defende os direitos dos sujeitos em sofrimento psíquico e orienta mudanças na assistência em saúde dessa população</w:t>
      </w:r>
      <w:r w:rsidR="00EA3A59" w:rsidRPr="00AE34DA">
        <w:rPr>
          <w:sz w:val="24"/>
        </w:rPr>
        <w:t>”,</w:t>
      </w:r>
      <w:r w:rsidR="00EA3A59">
        <w:rPr>
          <w:sz w:val="24"/>
        </w:rPr>
        <w:t xml:space="preserve"> Melo</w:t>
      </w:r>
      <w:r w:rsidRPr="00AE34DA">
        <w:rPr>
          <w:sz w:val="24"/>
        </w:rPr>
        <w:t xml:space="preserve"> </w:t>
      </w:r>
      <w:r w:rsidR="00EA3A59">
        <w:rPr>
          <w:sz w:val="24"/>
        </w:rPr>
        <w:t>(</w:t>
      </w:r>
      <w:r w:rsidRPr="00AE34DA">
        <w:rPr>
          <w:sz w:val="24"/>
        </w:rPr>
        <w:t>201</w:t>
      </w:r>
      <w:r w:rsidR="00D56AC9">
        <w:rPr>
          <w:sz w:val="24"/>
        </w:rPr>
        <w:t>3</w:t>
      </w:r>
      <w:r w:rsidRPr="00AE34DA">
        <w:rPr>
          <w:sz w:val="24"/>
        </w:rPr>
        <w:t xml:space="preserve">). Porém as mudanças para o Brasil </w:t>
      </w:r>
      <w:r>
        <w:rPr>
          <w:sz w:val="24"/>
        </w:rPr>
        <w:t>ainda caminham a passos curtos</w:t>
      </w:r>
      <w:r w:rsidRPr="00AE34DA">
        <w:rPr>
          <w:sz w:val="24"/>
        </w:rPr>
        <w:t xml:space="preserve">, visto que o </w:t>
      </w:r>
      <w:r w:rsidRPr="00AE34DA">
        <w:rPr>
          <w:rFonts w:eastAsia="Arial"/>
          <w:color w:val="000000"/>
          <w:sz w:val="24"/>
        </w:rPr>
        <w:t>entendimento sobre adoecimento psíquico pelo viés religioso ainda perm</w:t>
      </w:r>
      <w:r>
        <w:rPr>
          <w:rFonts w:eastAsia="Arial"/>
          <w:color w:val="000000"/>
          <w:sz w:val="24"/>
        </w:rPr>
        <w:t>ane</w:t>
      </w:r>
      <w:r w:rsidRPr="00AE34DA">
        <w:rPr>
          <w:rFonts w:eastAsia="Arial"/>
          <w:color w:val="000000"/>
          <w:sz w:val="24"/>
        </w:rPr>
        <w:t xml:space="preserve">ce, </w:t>
      </w:r>
      <w:r>
        <w:rPr>
          <w:rFonts w:eastAsia="Arial"/>
          <w:color w:val="000000"/>
          <w:sz w:val="24"/>
        </w:rPr>
        <w:t>t</w:t>
      </w:r>
      <w:r w:rsidRPr="00881261">
        <w:rPr>
          <w:rFonts w:eastAsia="Arial"/>
          <w:color w:val="000000"/>
          <w:sz w:val="24"/>
        </w:rPr>
        <w:t xml:space="preserve">endo muitas vezes discursos acerca da falta do bem-estar e do sofrimento </w:t>
      </w:r>
      <w:r>
        <w:rPr>
          <w:rFonts w:eastAsia="Arial"/>
          <w:color w:val="000000"/>
          <w:sz w:val="24"/>
        </w:rPr>
        <w:t>mental</w:t>
      </w:r>
      <w:r w:rsidRPr="00881261">
        <w:rPr>
          <w:rFonts w:eastAsia="Arial"/>
          <w:color w:val="000000"/>
          <w:sz w:val="24"/>
        </w:rPr>
        <w:t xml:space="preserve"> relacionados a possessões demoníacas, afastamento de Deus e até m</w:t>
      </w:r>
      <w:r w:rsidR="00D56AC9">
        <w:rPr>
          <w:rFonts w:eastAsia="Arial"/>
          <w:color w:val="000000"/>
          <w:sz w:val="24"/>
        </w:rPr>
        <w:t>esmo a falta de fé</w:t>
      </w:r>
      <w:r w:rsidR="00EA3A59">
        <w:rPr>
          <w:rFonts w:eastAsia="Arial"/>
          <w:color w:val="000000"/>
          <w:sz w:val="24"/>
        </w:rPr>
        <w:t>,</w:t>
      </w:r>
      <w:r w:rsidR="00D56AC9">
        <w:rPr>
          <w:rFonts w:eastAsia="Arial"/>
          <w:color w:val="000000"/>
          <w:sz w:val="24"/>
        </w:rPr>
        <w:t xml:space="preserve"> </w:t>
      </w:r>
      <w:r w:rsidR="00EA3A59">
        <w:rPr>
          <w:rFonts w:eastAsia="Arial"/>
          <w:color w:val="000000"/>
          <w:sz w:val="24"/>
        </w:rPr>
        <w:t>Rafael</w:t>
      </w:r>
      <w:r w:rsidR="00D56AC9">
        <w:rPr>
          <w:rFonts w:eastAsia="Arial"/>
          <w:color w:val="000000"/>
          <w:sz w:val="24"/>
        </w:rPr>
        <w:t xml:space="preserve"> </w:t>
      </w:r>
      <w:r w:rsidR="00EA3A59">
        <w:rPr>
          <w:rFonts w:eastAsia="Arial"/>
          <w:color w:val="000000"/>
          <w:sz w:val="24"/>
        </w:rPr>
        <w:t>(</w:t>
      </w:r>
      <w:r w:rsidR="00D56AC9">
        <w:rPr>
          <w:rFonts w:eastAsia="Arial"/>
          <w:color w:val="000000"/>
          <w:sz w:val="24"/>
        </w:rPr>
        <w:t>2020</w:t>
      </w:r>
      <w:r w:rsidRPr="00881261">
        <w:rPr>
          <w:rFonts w:eastAsia="Arial"/>
          <w:color w:val="000000"/>
          <w:sz w:val="24"/>
        </w:rPr>
        <w:t xml:space="preserve">). </w:t>
      </w:r>
    </w:p>
    <w:p w14:paraId="4DF97870" w14:textId="27E33A17" w:rsidR="001A2500" w:rsidRDefault="001A2500" w:rsidP="001A2500">
      <w:pPr>
        <w:spacing w:line="360" w:lineRule="auto"/>
        <w:ind w:firstLine="420"/>
        <w:rPr>
          <w:sz w:val="24"/>
        </w:rPr>
      </w:pPr>
      <w:r>
        <w:rPr>
          <w:rFonts w:eastAsia="Arial"/>
          <w:color w:val="000000"/>
          <w:sz w:val="24"/>
        </w:rPr>
        <w:t>A Igreja Universal do Reino de Deus se caracteriza por ser uma comunidade de vertente neopentecostal. Neste segmento, as igrejas</w:t>
      </w:r>
      <w:r w:rsidRPr="00881261">
        <w:rPr>
          <w:rFonts w:eastAsia="Arial"/>
          <w:color w:val="000000"/>
          <w:sz w:val="24"/>
        </w:rPr>
        <w:t xml:space="preserve"> </w:t>
      </w:r>
      <w:r>
        <w:rPr>
          <w:rFonts w:eastAsia="Arial"/>
          <w:color w:val="000000"/>
          <w:sz w:val="24"/>
        </w:rPr>
        <w:t>são fundamentadas</w:t>
      </w:r>
      <w:r w:rsidRPr="00881261">
        <w:rPr>
          <w:rFonts w:eastAsia="Arial"/>
          <w:color w:val="000000"/>
          <w:sz w:val="24"/>
        </w:rPr>
        <w:t xml:space="preserve"> por questões doutrinárias como a Teologia da Prosperidade e trazem consigo a ideia de que a prosperidade é </w:t>
      </w:r>
      <w:r>
        <w:rPr>
          <w:rFonts w:eastAsia="Arial"/>
          <w:color w:val="000000"/>
          <w:sz w:val="24"/>
        </w:rPr>
        <w:t>resultado de uma benção divina</w:t>
      </w:r>
      <w:r w:rsidR="00EA3A59">
        <w:rPr>
          <w:rFonts w:eastAsia="Arial"/>
          <w:color w:val="000000"/>
          <w:sz w:val="24"/>
        </w:rPr>
        <w:t>, Dantas</w:t>
      </w:r>
      <w:r>
        <w:rPr>
          <w:rFonts w:eastAsia="Arial"/>
          <w:color w:val="000000"/>
          <w:sz w:val="24"/>
        </w:rPr>
        <w:t xml:space="preserve"> (</w:t>
      </w:r>
      <w:r w:rsidR="00EA3A59">
        <w:rPr>
          <w:rFonts w:eastAsia="Arial"/>
          <w:color w:val="000000"/>
          <w:sz w:val="24"/>
        </w:rPr>
        <w:t>2</w:t>
      </w:r>
      <w:r>
        <w:rPr>
          <w:rFonts w:eastAsia="Arial"/>
          <w:color w:val="000000"/>
          <w:sz w:val="24"/>
        </w:rPr>
        <w:t xml:space="preserve">013), </w:t>
      </w:r>
      <w:r w:rsidRPr="00881261">
        <w:rPr>
          <w:rFonts w:eastAsia="Arial"/>
          <w:color w:val="000000"/>
          <w:sz w:val="24"/>
        </w:rPr>
        <w:t>“</w:t>
      </w:r>
      <w:r w:rsidRPr="00881261">
        <w:rPr>
          <w:sz w:val="24"/>
        </w:rPr>
        <w:t xml:space="preserve">assim como a falta de saúde e a ausência da “cura” são resultados da falta </w:t>
      </w:r>
      <w:r w:rsidR="00C92151">
        <w:rPr>
          <w:sz w:val="24"/>
        </w:rPr>
        <w:t>da bênção ou da ausência da fé</w:t>
      </w:r>
      <w:r w:rsidRPr="00881261">
        <w:rPr>
          <w:sz w:val="24"/>
        </w:rPr>
        <w:t>”</w:t>
      </w:r>
      <w:r w:rsidR="00EA3A59">
        <w:rPr>
          <w:sz w:val="24"/>
        </w:rPr>
        <w:t>, Lopes &amp; Dantas (2017</w:t>
      </w:r>
      <w:r w:rsidRPr="00881261">
        <w:rPr>
          <w:sz w:val="24"/>
        </w:rPr>
        <w:t xml:space="preserve">). Além disso, possuem a prática de </w:t>
      </w:r>
      <w:proofErr w:type="spellStart"/>
      <w:r w:rsidRPr="00881261">
        <w:rPr>
          <w:sz w:val="24"/>
        </w:rPr>
        <w:t>culpabilizar</w:t>
      </w:r>
      <w:proofErr w:type="spellEnd"/>
      <w:r w:rsidRPr="00881261">
        <w:rPr>
          <w:sz w:val="24"/>
        </w:rPr>
        <w:t xml:space="preserve"> os demônios pela origem do sofrimento físico e mental, reforçando ainda mais a ideia de que esse sofrimento é consequência da falta de fé do </w:t>
      </w:r>
      <w:r w:rsidR="00EA3A59">
        <w:rPr>
          <w:sz w:val="24"/>
        </w:rPr>
        <w:t>crente, Lopes &amp; Dantas (2017</w:t>
      </w:r>
      <w:r w:rsidR="00EA3A59" w:rsidRPr="00881261">
        <w:rPr>
          <w:sz w:val="24"/>
        </w:rPr>
        <w:t>).</w:t>
      </w:r>
    </w:p>
    <w:p w14:paraId="768E435D" w14:textId="77777777" w:rsidR="001A2500" w:rsidRDefault="001A2500" w:rsidP="001A2500">
      <w:pPr>
        <w:spacing w:line="360" w:lineRule="auto"/>
        <w:ind w:firstLine="420"/>
        <w:rPr>
          <w:sz w:val="24"/>
        </w:rPr>
      </w:pPr>
      <w:r>
        <w:rPr>
          <w:sz w:val="24"/>
        </w:rPr>
        <w:t>Nesse sentido, os resultados apontam que tais concepções ainda se sustentam nos dias atuais. Pois dentre os materiais audiovisuais coletados, os próprios membros e líderes da comunidade parecem entender que o sofrimento psíquico tem influências espirituais para sua origem ou permanência, destacando por vezes a ação de espíritos, o afastamento de Deus, ou a falta de ação de uma “fé inteligente”.</w:t>
      </w:r>
    </w:p>
    <w:p w14:paraId="4ABB4F74" w14:textId="77777777" w:rsidR="001A2500" w:rsidRDefault="001A2500" w:rsidP="001A2500">
      <w:pPr>
        <w:spacing w:line="360" w:lineRule="auto"/>
        <w:ind w:firstLine="420"/>
        <w:rPr>
          <w:sz w:val="24"/>
        </w:rPr>
      </w:pPr>
      <w:r>
        <w:rPr>
          <w:sz w:val="24"/>
        </w:rPr>
        <w:t xml:space="preserve">Porém é possível perceber um contraste entre as </w:t>
      </w:r>
      <w:r w:rsidR="00437316">
        <w:rPr>
          <w:sz w:val="24"/>
        </w:rPr>
        <w:t>concepções</w:t>
      </w:r>
      <w:r>
        <w:rPr>
          <w:sz w:val="24"/>
        </w:rPr>
        <w:t xml:space="preserve"> dos sujeitos membros da Igreja Universal, com os discursos provindos da liderança religiosa ou direção da igreja. A maioria dos sujeitos que vivenciaram e testemunham nos vídeos a experiência de adoecimento psíquico, </w:t>
      </w:r>
      <w:r>
        <w:rPr>
          <w:sz w:val="24"/>
        </w:rPr>
        <w:lastRenderedPageBreak/>
        <w:t>parecem conseguir perceber com facilidade os motivos que os levaram a tal ponto, destacando em geral traumas sofridos na infância, conflitos familiares, doenças físicas, vida profissional e términos de relacionamento.</w:t>
      </w:r>
    </w:p>
    <w:p w14:paraId="0EE3FAF9" w14:textId="77777777" w:rsidR="001A2500" w:rsidRDefault="001A2500" w:rsidP="001A2500">
      <w:pPr>
        <w:spacing w:line="360" w:lineRule="auto"/>
        <w:ind w:firstLine="420"/>
        <w:rPr>
          <w:sz w:val="24"/>
        </w:rPr>
      </w:pPr>
      <w:r w:rsidRPr="00920282">
        <w:rPr>
          <w:sz w:val="24"/>
        </w:rPr>
        <w:t xml:space="preserve">Alguns apesar de perceber onde se originou seu sofrimento, também o associa a algum tipo de ação espiritual, como o </w:t>
      </w:r>
      <w:r>
        <w:rPr>
          <w:sz w:val="24"/>
        </w:rPr>
        <w:t>exemplo</w:t>
      </w:r>
      <w:r w:rsidRPr="00920282">
        <w:rPr>
          <w:sz w:val="24"/>
        </w:rPr>
        <w:t xml:space="preserve"> d</w:t>
      </w:r>
      <w:r w:rsidR="00437316">
        <w:rPr>
          <w:sz w:val="24"/>
        </w:rPr>
        <w:t>e um dos sujeitos entrevistados no vídeo que tem por titulação “Você sabia que a depressão tem cura?, 2018”,</w:t>
      </w:r>
      <w:r w:rsidR="00436C99">
        <w:rPr>
          <w:sz w:val="24"/>
        </w:rPr>
        <w:t xml:space="preserve"> ele </w:t>
      </w:r>
      <w:r w:rsidRPr="00920282">
        <w:rPr>
          <w:sz w:val="24"/>
        </w:rPr>
        <w:t>relata sua experiência em um processo de depressã</w:t>
      </w:r>
      <w:r>
        <w:rPr>
          <w:sz w:val="24"/>
        </w:rPr>
        <w:t>o, tentativas de suicídio e sua superação, em que o mesmo diz: “D</w:t>
      </w:r>
      <w:r w:rsidRPr="00920282">
        <w:rPr>
          <w:sz w:val="24"/>
        </w:rPr>
        <w:t>eus não permitiu qu</w:t>
      </w:r>
      <w:r>
        <w:rPr>
          <w:sz w:val="24"/>
        </w:rPr>
        <w:t>e</w:t>
      </w:r>
      <w:r w:rsidR="00436C99">
        <w:rPr>
          <w:sz w:val="24"/>
        </w:rPr>
        <w:t xml:space="preserve"> o diabo levasse a minha alma”, </w:t>
      </w:r>
      <w:r>
        <w:rPr>
          <w:sz w:val="24"/>
        </w:rPr>
        <w:t>como se entendesse que o</w:t>
      </w:r>
      <w:r w:rsidRPr="00920282">
        <w:rPr>
          <w:sz w:val="24"/>
        </w:rPr>
        <w:t xml:space="preserve"> processo que vivia seja o da depressão ou das</w:t>
      </w:r>
      <w:r>
        <w:rPr>
          <w:sz w:val="24"/>
        </w:rPr>
        <w:t xml:space="preserve"> tentativas de suicídio pudesse ter </w:t>
      </w:r>
      <w:r w:rsidRPr="00920282">
        <w:rPr>
          <w:sz w:val="24"/>
        </w:rPr>
        <w:t>alguma</w:t>
      </w:r>
      <w:r>
        <w:rPr>
          <w:sz w:val="24"/>
        </w:rPr>
        <w:t xml:space="preserve"> influência</w:t>
      </w:r>
      <w:r w:rsidRPr="00920282">
        <w:rPr>
          <w:sz w:val="24"/>
        </w:rPr>
        <w:t xml:space="preserve"> demoníaca</w:t>
      </w:r>
      <w:r>
        <w:rPr>
          <w:sz w:val="24"/>
        </w:rPr>
        <w:t>, de maneira direta ou não</w:t>
      </w:r>
      <w:r w:rsidRPr="00920282">
        <w:rPr>
          <w:sz w:val="24"/>
        </w:rPr>
        <w:t>.</w:t>
      </w:r>
      <w:r>
        <w:rPr>
          <w:sz w:val="24"/>
        </w:rPr>
        <w:t xml:space="preserve"> Em outro testemunho, </w:t>
      </w:r>
      <w:r w:rsidR="00436C99">
        <w:rPr>
          <w:sz w:val="24"/>
        </w:rPr>
        <w:t xml:space="preserve">no vídeo intitulado de “Fiquei um mês e meio trancada em casa..., 2019”, </w:t>
      </w:r>
      <w:r>
        <w:rPr>
          <w:sz w:val="24"/>
        </w:rPr>
        <w:t xml:space="preserve">uma jovem relata que seu sofrimento mental tinha não provinha de Deus: </w:t>
      </w:r>
      <w:r w:rsidRPr="00AB66B9">
        <w:rPr>
          <w:sz w:val="24"/>
        </w:rPr>
        <w:t>“estava esc</w:t>
      </w:r>
      <w:r>
        <w:rPr>
          <w:sz w:val="24"/>
        </w:rPr>
        <w:t>rito na palavra de Deus, que o Senhor Je</w:t>
      </w:r>
      <w:r w:rsidRPr="00AB66B9">
        <w:rPr>
          <w:sz w:val="24"/>
        </w:rPr>
        <w:t xml:space="preserve">sus morreu na cruz do calvário e levou sobre si todas as nossas dores e todas as nossas enfermidades, por tanto aquela enfermidade não vinha de </w:t>
      </w:r>
      <w:proofErr w:type="gramStart"/>
      <w:r>
        <w:rPr>
          <w:sz w:val="24"/>
        </w:rPr>
        <w:t xml:space="preserve">Deus </w:t>
      </w:r>
      <w:r w:rsidRPr="00AB66B9">
        <w:rPr>
          <w:sz w:val="24"/>
        </w:rPr>
        <w:t>”</w:t>
      </w:r>
      <w:proofErr w:type="gramEnd"/>
      <w:r w:rsidR="00436C99">
        <w:rPr>
          <w:sz w:val="24"/>
        </w:rPr>
        <w:t>.</w:t>
      </w:r>
    </w:p>
    <w:p w14:paraId="5B1FD029" w14:textId="77777777" w:rsidR="001A2500" w:rsidRDefault="001A2500" w:rsidP="001A2500">
      <w:pPr>
        <w:spacing w:line="360" w:lineRule="auto"/>
        <w:ind w:firstLine="420"/>
        <w:rPr>
          <w:sz w:val="24"/>
        </w:rPr>
      </w:pPr>
      <w:r>
        <w:rPr>
          <w:sz w:val="24"/>
        </w:rPr>
        <w:t>Quanto ao discurso dos que pertencem à direção da igreja, a concepção de que o sofrimento mental está relacionado a uma questão espiritual é mais clara e diretiva. Em um dos vídeos analisados, intitulado “Como usar o poder da fé contra a depressão</w:t>
      </w:r>
      <w:proofErr w:type="gramStart"/>
      <w:r>
        <w:rPr>
          <w:sz w:val="24"/>
        </w:rPr>
        <w:t>? ”</w:t>
      </w:r>
      <w:proofErr w:type="gramEnd"/>
      <w:r>
        <w:rPr>
          <w:sz w:val="24"/>
        </w:rPr>
        <w:t xml:space="preserve">, o narrador faz uma espécie de propaganda descrevendo sintomas de depressão e mostrando casos de famosos e membros da igreja que sofreram por conta do adoecimento. O sujeito questiona se o espectador está vivendo tal situação e faz um convite final para “o lugar” onde encontrará a “cura para a depressão”, dizendo: </w:t>
      </w:r>
      <w:proofErr w:type="gramStart"/>
      <w:r>
        <w:rPr>
          <w:sz w:val="24"/>
        </w:rPr>
        <w:t>“ E</w:t>
      </w:r>
      <w:proofErr w:type="gramEnd"/>
      <w:r>
        <w:rPr>
          <w:sz w:val="24"/>
        </w:rPr>
        <w:t xml:space="preserve"> no próximo encontro os sete bispos irão continuar </w:t>
      </w:r>
      <w:r w:rsidRPr="00762801">
        <w:rPr>
          <w:sz w:val="24"/>
        </w:rPr>
        <w:t>combatendo os espíritos que causam a depressão e à morte.</w:t>
      </w:r>
      <w:r w:rsidR="00436C99">
        <w:rPr>
          <w:sz w:val="24"/>
        </w:rPr>
        <w:t xml:space="preserve"> ”</w:t>
      </w:r>
    </w:p>
    <w:p w14:paraId="6E81AD74" w14:textId="77777777" w:rsidR="001A2500" w:rsidRDefault="001A2500" w:rsidP="001A2500">
      <w:pPr>
        <w:spacing w:line="360" w:lineRule="auto"/>
        <w:ind w:firstLine="420"/>
        <w:rPr>
          <w:sz w:val="24"/>
        </w:rPr>
      </w:pPr>
      <w:r>
        <w:rPr>
          <w:sz w:val="24"/>
        </w:rPr>
        <w:t>Apontar para esse contraste é importante, visto que as lideranças da igreja são as pessoas mais influentes dentro da comunidade. Elas são as pessoas procuradas e requisitadas em diversos momentos da vida dos sujeitos para auxiliá-los no enfrentamento de qualquer tip</w:t>
      </w:r>
      <w:r w:rsidR="00EA3A59">
        <w:rPr>
          <w:sz w:val="24"/>
        </w:rPr>
        <w:t>o d</w:t>
      </w:r>
      <w:r w:rsidR="00373EE1">
        <w:rPr>
          <w:sz w:val="24"/>
        </w:rPr>
        <w:t>e sofrimento, ou dificuldade, F</w:t>
      </w:r>
      <w:r w:rsidR="00EA3A59">
        <w:rPr>
          <w:sz w:val="24"/>
        </w:rPr>
        <w:t>urquim &amp; Silva (</w:t>
      </w:r>
      <w:r>
        <w:rPr>
          <w:sz w:val="24"/>
        </w:rPr>
        <w:t>2013). A compreensão desses líderes acerca da origem do sofrimento psicológico pode influenciar na maneira como os seus seguidore</w:t>
      </w:r>
      <w:r w:rsidR="00436C99">
        <w:rPr>
          <w:sz w:val="24"/>
        </w:rPr>
        <w:t>s também compreendem o assunto.</w:t>
      </w:r>
    </w:p>
    <w:p w14:paraId="7FE81EF1" w14:textId="77777777" w:rsidR="001A2500" w:rsidRDefault="001A2500" w:rsidP="001A2500">
      <w:pPr>
        <w:spacing w:line="360" w:lineRule="auto"/>
        <w:ind w:firstLine="420"/>
        <w:rPr>
          <w:sz w:val="24"/>
        </w:rPr>
      </w:pPr>
      <w:r>
        <w:rPr>
          <w:sz w:val="24"/>
        </w:rPr>
        <w:t xml:space="preserve">Em geral o discurso religioso a respeito do sofrimento psíquico na IURD possui um </w:t>
      </w:r>
      <w:r>
        <w:rPr>
          <w:sz w:val="24"/>
        </w:rPr>
        <w:lastRenderedPageBreak/>
        <w:t xml:space="preserve">entendimento que perpassa as dimensões externas ao indivíduo, materiais e de experiência de vida, mas também leva em consideração as influências espirituais, demoníacas, e de ausência divina sendo em alguns casos de maneira determinista, principalmente por parte dos bispos e comunicadores oficiais, o que consequentemente direciona os adeptos da Igreja na busca por uma solução que também seja </w:t>
      </w:r>
      <w:r w:rsidR="00EA3A59">
        <w:rPr>
          <w:sz w:val="24"/>
        </w:rPr>
        <w:t>espiritual como alerta Furquim &amp;</w:t>
      </w:r>
      <w:r>
        <w:rPr>
          <w:sz w:val="24"/>
        </w:rPr>
        <w:t xml:space="preserve"> Silva (2013), </w:t>
      </w:r>
      <w:r w:rsidRPr="00A14ECF">
        <w:rPr>
          <w:sz w:val="24"/>
        </w:rPr>
        <w:t xml:space="preserve">“Existe um grande incentivo aos fiéis a não procurarem qualquer tipo de ajuda profissional de médicos ou psicólogos, pois declaram que precisam ter fé, pois Deus cura todas as </w:t>
      </w:r>
      <w:commentRangeStart w:id="3"/>
      <w:r w:rsidRPr="00A14ECF">
        <w:rPr>
          <w:sz w:val="24"/>
        </w:rPr>
        <w:t>doenças</w:t>
      </w:r>
      <w:commentRangeEnd w:id="3"/>
      <w:r w:rsidR="00C92151">
        <w:rPr>
          <w:rStyle w:val="Refdecomentrio"/>
          <w:rFonts w:ascii="Calibri" w:hAnsi="Calibri"/>
          <w:kern w:val="0"/>
          <w:lang w:val="en-NZ" w:eastAsia="en-US"/>
        </w:rPr>
        <w:commentReference w:id="3"/>
      </w:r>
      <w:r w:rsidRPr="00A14ECF">
        <w:rPr>
          <w:sz w:val="24"/>
        </w:rPr>
        <w:t>.</w:t>
      </w:r>
      <w:r>
        <w:rPr>
          <w:sz w:val="24"/>
        </w:rPr>
        <w:t>”</w:t>
      </w:r>
    </w:p>
    <w:p w14:paraId="06F801A9" w14:textId="77777777" w:rsidR="001A2500" w:rsidRPr="00A14ECF" w:rsidRDefault="001A2500" w:rsidP="001A2500">
      <w:pPr>
        <w:spacing w:line="360" w:lineRule="auto"/>
        <w:ind w:firstLine="420"/>
        <w:rPr>
          <w:sz w:val="24"/>
        </w:rPr>
      </w:pPr>
    </w:p>
    <w:p w14:paraId="7364587A" w14:textId="77777777" w:rsidR="001A2500" w:rsidRPr="001A2500" w:rsidRDefault="001A2500" w:rsidP="001A2500">
      <w:pPr>
        <w:spacing w:line="360" w:lineRule="auto"/>
        <w:rPr>
          <w:b/>
          <w:sz w:val="24"/>
          <w:shd w:val="clear" w:color="auto" w:fill="FFFFFF"/>
        </w:rPr>
      </w:pPr>
      <w:r>
        <w:rPr>
          <w:b/>
          <w:sz w:val="24"/>
          <w:shd w:val="clear" w:color="auto" w:fill="FFFFFF"/>
        </w:rPr>
        <w:t>4.2. Lidando com o sofrimento</w:t>
      </w:r>
    </w:p>
    <w:p w14:paraId="6BA34757" w14:textId="77777777" w:rsidR="001A2500" w:rsidRPr="00442E3D" w:rsidRDefault="00EA3A59" w:rsidP="001A2500">
      <w:pPr>
        <w:spacing w:line="360" w:lineRule="auto"/>
        <w:ind w:firstLine="420"/>
        <w:rPr>
          <w:sz w:val="24"/>
        </w:rPr>
      </w:pPr>
      <w:r>
        <w:rPr>
          <w:sz w:val="24"/>
        </w:rPr>
        <w:t>Murakami &amp;</w:t>
      </w:r>
      <w:r w:rsidR="001A2500" w:rsidRPr="00442E3D">
        <w:rPr>
          <w:sz w:val="24"/>
        </w:rPr>
        <w:t xml:space="preserve"> Campos (2012) afirmam que entre as demandas para</w:t>
      </w:r>
      <w:r w:rsidR="0099492B">
        <w:rPr>
          <w:sz w:val="24"/>
        </w:rPr>
        <w:t xml:space="preserve"> se</w:t>
      </w:r>
      <w:r w:rsidR="001A2500" w:rsidRPr="00442E3D">
        <w:rPr>
          <w:sz w:val="24"/>
        </w:rPr>
        <w:t xml:space="preserve"> buscar a religião, os problemas de saúde acabam sendo o principal motivo pelo qual as pessoas recorrem ao santuário, como se a igreja fosse uma espécie de “pronto socorro” para os mesmos, trazendo um certo alívio para o seu sofrimento. A busca pelo tratamento ideal para qualquer tipo de problema ou adoecimento está diretamente ligada a concepção que os sujeitos têm acerca de sua demanda. Os integrantes da IURD deixam muito claro em seus discursos que a origem de seus sofrimentos está relacionada a questões espirituais, portanto a Igreja Universal é a resposta, “o lugar”, muitas vezes a “única saída”, para aqueles que precisam. </w:t>
      </w:r>
    </w:p>
    <w:p w14:paraId="71F4BABB" w14:textId="77777777" w:rsidR="0099492B" w:rsidRDefault="001A2500" w:rsidP="001A2500">
      <w:pPr>
        <w:spacing w:line="360" w:lineRule="auto"/>
        <w:ind w:firstLine="420"/>
        <w:rPr>
          <w:rFonts w:ascii="Arial" w:hAnsi="Arial" w:cs="Arial"/>
          <w:sz w:val="24"/>
        </w:rPr>
      </w:pPr>
      <w:r w:rsidRPr="00442E3D">
        <w:rPr>
          <w:sz w:val="24"/>
        </w:rPr>
        <w:t xml:space="preserve">A narrativa construída pela IURD acerca de como lidam com questões psicológicas segue um curso semelhante em todos os vídeos. Os testemunhos contam com o relato de experiências falhas com o serviço de saúde mental, citando a busca por psiquiatras ou terapias alternativas, </w:t>
      </w:r>
      <w:r w:rsidR="0099492B">
        <w:rPr>
          <w:sz w:val="24"/>
        </w:rPr>
        <w:t xml:space="preserve">poucas menções a uma psicoterapia, </w:t>
      </w:r>
      <w:r w:rsidRPr="00442E3D">
        <w:rPr>
          <w:sz w:val="24"/>
        </w:rPr>
        <w:t>mas sempre relacionadas ao fracasso visto que não encon</w:t>
      </w:r>
      <w:r w:rsidR="0099492B">
        <w:rPr>
          <w:sz w:val="24"/>
        </w:rPr>
        <w:t xml:space="preserve">traram o resultado que </w:t>
      </w:r>
      <w:r w:rsidR="0099492B" w:rsidRPr="0099492B">
        <w:rPr>
          <w:sz w:val="24"/>
        </w:rPr>
        <w:t>queriam</w:t>
      </w:r>
      <w:r w:rsidR="007F0835">
        <w:rPr>
          <w:sz w:val="24"/>
        </w:rPr>
        <w:t>. No vídeo “A depressão só aumentava, mas com o Espírito Santo Tudo mudou”, 2019, o sujeito entrevistado</w:t>
      </w:r>
      <w:r w:rsidR="0099492B" w:rsidRPr="0099492B">
        <w:rPr>
          <w:sz w:val="24"/>
        </w:rPr>
        <w:t xml:space="preserve"> diz que </w:t>
      </w:r>
      <w:r w:rsidR="007F0835">
        <w:rPr>
          <w:sz w:val="24"/>
        </w:rPr>
        <w:t>“</w:t>
      </w:r>
      <w:r w:rsidR="0099492B" w:rsidRPr="0099492B">
        <w:rPr>
          <w:sz w:val="24"/>
        </w:rPr>
        <w:t>tentou de tudo</w:t>
      </w:r>
      <w:r w:rsidR="007F0835">
        <w:rPr>
          <w:sz w:val="24"/>
        </w:rPr>
        <w:t>”</w:t>
      </w:r>
      <w:r w:rsidR="0099492B" w:rsidRPr="0099492B">
        <w:rPr>
          <w:sz w:val="24"/>
        </w:rPr>
        <w:t>,</w:t>
      </w:r>
      <w:r w:rsidR="007F0835">
        <w:rPr>
          <w:sz w:val="24"/>
        </w:rPr>
        <w:t xml:space="preserve"> e</w:t>
      </w:r>
      <w:r w:rsidR="0099492B" w:rsidRPr="0099492B">
        <w:rPr>
          <w:sz w:val="24"/>
        </w:rPr>
        <w:t xml:space="preserve"> </w:t>
      </w:r>
      <w:r w:rsidR="007F0835">
        <w:rPr>
          <w:sz w:val="24"/>
        </w:rPr>
        <w:t>expressa</w:t>
      </w:r>
      <w:r w:rsidR="0099492B" w:rsidRPr="0099492B">
        <w:rPr>
          <w:sz w:val="24"/>
        </w:rPr>
        <w:t xml:space="preserve"> sua preferência por um se</w:t>
      </w:r>
      <w:r w:rsidR="007F0835">
        <w:rPr>
          <w:sz w:val="24"/>
        </w:rPr>
        <w:t xml:space="preserve">rviço inicial de psiquiatria, além de </w:t>
      </w:r>
      <w:r w:rsidR="0099492B" w:rsidRPr="0099492B">
        <w:rPr>
          <w:sz w:val="24"/>
        </w:rPr>
        <w:t>afirma</w:t>
      </w:r>
      <w:r w:rsidR="007F0835">
        <w:rPr>
          <w:sz w:val="24"/>
        </w:rPr>
        <w:t>r</w:t>
      </w:r>
      <w:r w:rsidR="0099492B" w:rsidRPr="0099492B">
        <w:rPr>
          <w:sz w:val="24"/>
        </w:rPr>
        <w:t xml:space="preserve"> “tinha que ser um psiquiatra, precisava ser um médico”, pois cria “que se fosse com um médico poderia obter melhores resultados”</w:t>
      </w:r>
      <w:r w:rsidR="007F0835">
        <w:rPr>
          <w:sz w:val="24"/>
        </w:rPr>
        <w:t>.</w:t>
      </w:r>
    </w:p>
    <w:p w14:paraId="54AC87F3" w14:textId="77777777" w:rsidR="001A2500" w:rsidRPr="00442E3D" w:rsidRDefault="001A2500" w:rsidP="001A2500">
      <w:pPr>
        <w:spacing w:line="360" w:lineRule="auto"/>
        <w:ind w:firstLine="420"/>
        <w:rPr>
          <w:sz w:val="24"/>
        </w:rPr>
      </w:pPr>
      <w:r w:rsidRPr="00442E3D">
        <w:rPr>
          <w:sz w:val="24"/>
        </w:rPr>
        <w:t xml:space="preserve">Após as diversas tentativas ineficazes, encontrar o alívio na </w:t>
      </w:r>
      <w:commentRangeStart w:id="4"/>
      <w:r w:rsidRPr="00442E3D">
        <w:rPr>
          <w:sz w:val="24"/>
        </w:rPr>
        <w:t xml:space="preserve">Igreja Universal </w:t>
      </w:r>
      <w:commentRangeEnd w:id="4"/>
      <w:r w:rsidR="00C92151">
        <w:rPr>
          <w:rStyle w:val="Refdecomentrio"/>
          <w:rFonts w:ascii="Calibri" w:hAnsi="Calibri"/>
          <w:kern w:val="0"/>
          <w:lang w:val="en-NZ" w:eastAsia="en-US"/>
        </w:rPr>
        <w:commentReference w:id="4"/>
      </w:r>
      <w:r w:rsidR="0099492B">
        <w:rPr>
          <w:sz w:val="24"/>
        </w:rPr>
        <w:t>trouxe a essas pessoas</w:t>
      </w:r>
      <w:r>
        <w:rPr>
          <w:sz w:val="24"/>
        </w:rPr>
        <w:t xml:space="preserve"> a ideia de que somente </w:t>
      </w:r>
      <w:r w:rsidRPr="00442E3D">
        <w:rPr>
          <w:sz w:val="24"/>
        </w:rPr>
        <w:t>na Universal, essas pess</w:t>
      </w:r>
      <w:r>
        <w:rPr>
          <w:sz w:val="24"/>
        </w:rPr>
        <w:t>oas</w:t>
      </w:r>
      <w:r w:rsidRPr="00442E3D">
        <w:rPr>
          <w:sz w:val="24"/>
        </w:rPr>
        <w:t xml:space="preserve"> podem achar suas respostas, e entendem que existe cura para os problemas psicológicos, “e essa </w:t>
      </w:r>
      <w:r w:rsidR="00EA3A59">
        <w:rPr>
          <w:sz w:val="24"/>
        </w:rPr>
        <w:t xml:space="preserve">cura foi paga cruz do </w:t>
      </w:r>
      <w:r w:rsidR="00EA3A59">
        <w:rPr>
          <w:sz w:val="24"/>
        </w:rPr>
        <w:lastRenderedPageBreak/>
        <w:t>calvário</w:t>
      </w:r>
      <w:proofErr w:type="gramStart"/>
      <w:r w:rsidR="00EA3A59">
        <w:rPr>
          <w:sz w:val="24"/>
        </w:rPr>
        <w:t>.</w:t>
      </w:r>
      <w:r w:rsidR="00EA3A59" w:rsidRPr="00442E3D">
        <w:rPr>
          <w:sz w:val="24"/>
        </w:rPr>
        <w:t xml:space="preserve"> ”</w:t>
      </w:r>
      <w:proofErr w:type="gramEnd"/>
      <w:r w:rsidR="00EA3A59">
        <w:rPr>
          <w:sz w:val="24"/>
        </w:rPr>
        <w:t>,</w:t>
      </w:r>
      <w:r w:rsidR="00EA3A59" w:rsidRPr="0099492B">
        <w:rPr>
          <w:sz w:val="24"/>
        </w:rPr>
        <w:t xml:space="preserve"> </w:t>
      </w:r>
      <w:r w:rsidR="007F0835">
        <w:rPr>
          <w:sz w:val="24"/>
        </w:rPr>
        <w:t>como relata a jovem do vídeo “Fiquei um mês e meio trancada em casa”</w:t>
      </w:r>
      <w:r w:rsidRPr="00442E3D">
        <w:rPr>
          <w:sz w:val="24"/>
        </w:rPr>
        <w:t>.</w:t>
      </w:r>
      <w:r w:rsidR="007F0835">
        <w:rPr>
          <w:sz w:val="24"/>
        </w:rPr>
        <w:t xml:space="preserve"> Os sujeitos</w:t>
      </w:r>
      <w:r w:rsidR="0099492B">
        <w:rPr>
          <w:sz w:val="24"/>
        </w:rPr>
        <w:t xml:space="preserve"> acreditam nesse viés de “tratamento” principalmente por suas experiências pessoais, e por isso sempre fazem questão de comunicar e convidar aqueles que passam por problemas semelhantes para o local onde encontraram a solução para os seus sofrimentos, a IURD.</w:t>
      </w:r>
    </w:p>
    <w:p w14:paraId="79E86465" w14:textId="7016A1EC" w:rsidR="001A2500" w:rsidRPr="00442E3D" w:rsidRDefault="00854C2A" w:rsidP="001A2500">
      <w:pPr>
        <w:spacing w:line="360" w:lineRule="auto"/>
        <w:ind w:firstLine="420"/>
        <w:rPr>
          <w:sz w:val="24"/>
        </w:rPr>
      </w:pPr>
      <w:r>
        <w:rPr>
          <w:sz w:val="24"/>
        </w:rPr>
        <w:t xml:space="preserve">Os discursos perpassam pelas mesmas concepções, </w:t>
      </w:r>
      <w:r w:rsidR="001A2500" w:rsidRPr="00442E3D">
        <w:rPr>
          <w:sz w:val="24"/>
        </w:rPr>
        <w:t xml:space="preserve">que </w:t>
      </w:r>
      <w:r>
        <w:rPr>
          <w:sz w:val="24"/>
        </w:rPr>
        <w:t>a</w:t>
      </w:r>
      <w:r w:rsidR="001A2500" w:rsidRPr="00442E3D">
        <w:rPr>
          <w:sz w:val="24"/>
        </w:rPr>
        <w:t xml:space="preserve"> solução </w:t>
      </w:r>
      <w:r w:rsidRPr="00A14D73">
        <w:rPr>
          <w:sz w:val="24"/>
          <w:highlight w:val="yellow"/>
        </w:rPr>
        <w:t>se dá</w:t>
      </w:r>
      <w:r>
        <w:rPr>
          <w:sz w:val="24"/>
        </w:rPr>
        <w:t xml:space="preserve"> por</w:t>
      </w:r>
      <w:r w:rsidR="001A2500" w:rsidRPr="00442E3D">
        <w:rPr>
          <w:sz w:val="24"/>
        </w:rPr>
        <w:t xml:space="preserve"> meio do exercício de fé e não por meio de “médicos</w:t>
      </w:r>
      <w:r>
        <w:rPr>
          <w:sz w:val="24"/>
        </w:rPr>
        <w:t xml:space="preserve"> da terra</w:t>
      </w:r>
      <w:r w:rsidR="00373EE1">
        <w:rPr>
          <w:sz w:val="24"/>
        </w:rPr>
        <w:t>”</w:t>
      </w:r>
      <w:r w:rsidR="00A43B24">
        <w:rPr>
          <w:sz w:val="24"/>
        </w:rPr>
        <w:t>, afirma o sujeito do vídeo “A depressão quase me fez tirar a própria vida”, 2019. A</w:t>
      </w:r>
      <w:r>
        <w:rPr>
          <w:sz w:val="24"/>
        </w:rPr>
        <w:t>lguns chega</w:t>
      </w:r>
      <w:r w:rsidR="00A43B24">
        <w:rPr>
          <w:sz w:val="24"/>
        </w:rPr>
        <w:t>m</w:t>
      </w:r>
      <w:r>
        <w:rPr>
          <w:sz w:val="24"/>
        </w:rPr>
        <w:t xml:space="preserve"> a resistir</w:t>
      </w:r>
      <w:r w:rsidR="002E233D">
        <w:rPr>
          <w:sz w:val="24"/>
        </w:rPr>
        <w:t xml:space="preserve"> a qualquer tipo de tratamento</w:t>
      </w:r>
      <w:r w:rsidR="001A2500" w:rsidRPr="00442E3D">
        <w:rPr>
          <w:sz w:val="24"/>
        </w:rPr>
        <w:t xml:space="preserve"> que não </w:t>
      </w:r>
      <w:r>
        <w:rPr>
          <w:sz w:val="24"/>
        </w:rPr>
        <w:t>seja por meio da fé</w:t>
      </w:r>
      <w:r w:rsidR="002E233D">
        <w:rPr>
          <w:sz w:val="24"/>
        </w:rPr>
        <w:t>,</w:t>
      </w:r>
      <w:r>
        <w:rPr>
          <w:sz w:val="24"/>
        </w:rPr>
        <w:t xml:space="preserve"> reforçando que</w:t>
      </w:r>
      <w:r w:rsidR="001A2500" w:rsidRPr="00442E3D">
        <w:rPr>
          <w:sz w:val="24"/>
        </w:rPr>
        <w:t xml:space="preserve"> “é ne</w:t>
      </w:r>
      <w:r>
        <w:rPr>
          <w:sz w:val="24"/>
        </w:rPr>
        <w:t>cessário entregar a vida para “</w:t>
      </w:r>
      <w:r w:rsidR="001A2500" w:rsidRPr="00442E3D">
        <w:rPr>
          <w:sz w:val="24"/>
        </w:rPr>
        <w:t>o Senhor Jesus”, pois quando v</w:t>
      </w:r>
      <w:r>
        <w:rPr>
          <w:sz w:val="24"/>
        </w:rPr>
        <w:t>ocê entrega a sua vida</w:t>
      </w:r>
      <w:proofErr w:type="gramStart"/>
      <w:r>
        <w:rPr>
          <w:sz w:val="24"/>
        </w:rPr>
        <w:t>, ”</w:t>
      </w:r>
      <w:proofErr w:type="gramEnd"/>
      <w:r w:rsidR="00A14D73">
        <w:rPr>
          <w:sz w:val="24"/>
        </w:rPr>
        <w:t xml:space="preserve"> </w:t>
      </w:r>
      <w:r>
        <w:rPr>
          <w:sz w:val="24"/>
        </w:rPr>
        <w:t xml:space="preserve">e usa </w:t>
      </w:r>
      <w:r w:rsidR="001A2500" w:rsidRPr="00442E3D">
        <w:rPr>
          <w:sz w:val="24"/>
        </w:rPr>
        <w:t xml:space="preserve">uma fé sobrenatural, ele não só cura a depressão, mas traz vida, e tudo o que a gente necessita. </w:t>
      </w:r>
      <w:r w:rsidR="007F0835">
        <w:rPr>
          <w:sz w:val="24"/>
        </w:rPr>
        <w:t>”</w:t>
      </w:r>
    </w:p>
    <w:p w14:paraId="63605ED7" w14:textId="77777777" w:rsidR="00EA3A59" w:rsidRDefault="001A2500" w:rsidP="001A2500">
      <w:pPr>
        <w:spacing w:line="360" w:lineRule="auto"/>
        <w:ind w:firstLine="420"/>
        <w:rPr>
          <w:sz w:val="24"/>
        </w:rPr>
      </w:pPr>
      <w:r w:rsidRPr="00442E3D">
        <w:rPr>
          <w:sz w:val="24"/>
        </w:rPr>
        <w:t>Mesmo aqueles que são</w:t>
      </w:r>
      <w:r w:rsidR="00854C2A">
        <w:rPr>
          <w:sz w:val="24"/>
        </w:rPr>
        <w:t xml:space="preserve"> profissionais de saúde mental,</w:t>
      </w:r>
      <w:r w:rsidRPr="00442E3D">
        <w:rPr>
          <w:sz w:val="24"/>
        </w:rPr>
        <w:t xml:space="preserve"> membros da IURD, </w:t>
      </w:r>
      <w:r w:rsidR="002E233D">
        <w:rPr>
          <w:sz w:val="24"/>
        </w:rPr>
        <w:t>parecem ter</w:t>
      </w:r>
      <w:r w:rsidRPr="00442E3D">
        <w:rPr>
          <w:sz w:val="24"/>
        </w:rPr>
        <w:t xml:space="preserve"> o mesmo posicionamento acerca da busca pelo</w:t>
      </w:r>
      <w:r w:rsidR="00854C2A">
        <w:rPr>
          <w:sz w:val="24"/>
        </w:rPr>
        <w:t xml:space="preserve"> tratamento na igreja. Entre os</w:t>
      </w:r>
      <w:r w:rsidRPr="00442E3D">
        <w:rPr>
          <w:sz w:val="24"/>
        </w:rPr>
        <w:t xml:space="preserve"> entrevistados, </w:t>
      </w:r>
      <w:r w:rsidR="00854C2A">
        <w:rPr>
          <w:sz w:val="24"/>
        </w:rPr>
        <w:t>chama a atenção o relato de uma profissional de saúde mental, que deixa o seu posicionamento claro, a partir da sua experiência</w:t>
      </w:r>
      <w:r w:rsidRPr="00442E3D">
        <w:rPr>
          <w:sz w:val="24"/>
        </w:rPr>
        <w:t xml:space="preserve"> com a igreja e com a Psicologia. Em um dos vídeos intitulado </w:t>
      </w:r>
      <w:proofErr w:type="gramStart"/>
      <w:r w:rsidRPr="00442E3D">
        <w:rPr>
          <w:sz w:val="24"/>
        </w:rPr>
        <w:t>“ Psicólo</w:t>
      </w:r>
      <w:r w:rsidR="00EA3A59">
        <w:rPr>
          <w:sz w:val="24"/>
        </w:rPr>
        <w:t>ga</w:t>
      </w:r>
      <w:proofErr w:type="gramEnd"/>
      <w:r w:rsidR="00EA3A59">
        <w:rPr>
          <w:sz w:val="24"/>
        </w:rPr>
        <w:t xml:space="preserve"> muda de vida na </w:t>
      </w:r>
      <w:r w:rsidR="00A43B24">
        <w:rPr>
          <w:sz w:val="24"/>
        </w:rPr>
        <w:t>Universal! ”, 2018</w:t>
      </w:r>
      <w:r w:rsidR="00EA3A59">
        <w:rPr>
          <w:sz w:val="24"/>
        </w:rPr>
        <w:t>,</w:t>
      </w:r>
      <w:r w:rsidR="00A43B24">
        <w:rPr>
          <w:sz w:val="24"/>
        </w:rPr>
        <w:t xml:space="preserve"> </w:t>
      </w:r>
      <w:r w:rsidR="00854C2A">
        <w:rPr>
          <w:sz w:val="24"/>
        </w:rPr>
        <w:t xml:space="preserve">tal profissional </w:t>
      </w:r>
      <w:r w:rsidRPr="00442E3D">
        <w:rPr>
          <w:sz w:val="24"/>
        </w:rPr>
        <w:t>revela que acreditava “em tudo de ruim” que contavam sobre a Universal, e o que pensava quando via as pessoas “manifestadas”, mostrando que hoje sua compreensão é diferente: “Para mim não existia o diferencial, do que era uma questão clínica, do que era uma questão espiri</w:t>
      </w:r>
      <w:r w:rsidR="00A43B24">
        <w:rPr>
          <w:sz w:val="24"/>
        </w:rPr>
        <w:t xml:space="preserve">tual, para mim era tudo clínico. </w:t>
      </w:r>
      <w:r w:rsidRPr="00442E3D">
        <w:rPr>
          <w:sz w:val="24"/>
        </w:rPr>
        <w:t xml:space="preserve">Ela conclui dizendo que teve sua cura da depressão quando ouviu seus pastores, “eu comecei a ouvir o altar”, diz </w:t>
      </w:r>
      <w:r w:rsidR="00854C2A">
        <w:rPr>
          <w:sz w:val="24"/>
        </w:rPr>
        <w:t>a entrevistada, que afirma</w:t>
      </w:r>
      <w:r w:rsidRPr="00442E3D">
        <w:rPr>
          <w:sz w:val="24"/>
        </w:rPr>
        <w:t xml:space="preserve"> </w:t>
      </w:r>
      <w:r w:rsidR="00854C2A">
        <w:rPr>
          <w:sz w:val="24"/>
        </w:rPr>
        <w:t>a mudança de sua vida</w:t>
      </w:r>
      <w:r w:rsidRPr="00442E3D">
        <w:rPr>
          <w:sz w:val="24"/>
        </w:rPr>
        <w:t xml:space="preserve"> quando exerceu a fé, “eu coloquei minha vida no altar, eu comecei a sacrificar, eu comecei a ter esse entendimento da </w:t>
      </w:r>
      <w:r w:rsidR="00A43B24">
        <w:rPr>
          <w:sz w:val="24"/>
        </w:rPr>
        <w:t xml:space="preserve">Fé racional”. </w:t>
      </w:r>
    </w:p>
    <w:p w14:paraId="03234A88" w14:textId="77777777" w:rsidR="002E233D" w:rsidRDefault="00854C2A" w:rsidP="001A2500">
      <w:pPr>
        <w:spacing w:line="360" w:lineRule="auto"/>
        <w:ind w:firstLine="420"/>
        <w:rPr>
          <w:sz w:val="24"/>
        </w:rPr>
      </w:pPr>
      <w:r>
        <w:rPr>
          <w:sz w:val="24"/>
        </w:rPr>
        <w:t>De acordo com</w:t>
      </w:r>
      <w:r w:rsidR="001A2500" w:rsidRPr="00442E3D">
        <w:rPr>
          <w:sz w:val="24"/>
        </w:rPr>
        <w:t xml:space="preserve"> Lopes </w:t>
      </w:r>
      <w:r w:rsidR="00EA3A59">
        <w:rPr>
          <w:sz w:val="24"/>
        </w:rPr>
        <w:t>&amp;</w:t>
      </w:r>
      <w:r w:rsidR="001A2500" w:rsidRPr="00442E3D">
        <w:rPr>
          <w:sz w:val="24"/>
        </w:rPr>
        <w:t xml:space="preserve"> Dantas (2017), a igreja funciona como uma espécie de pronto-socorro, com a verdadeira mensagem para a “cura” dos problemas emocionais, psiquiátricos, financeiros, conjugais, entre outros. A IURD demonstra em suas práticas que a entendem a espiritualidade como a melhor forma de lidar com problemas psicológicos, e que ela é “o lugar” para a cura do sofrimento, ela é a única opção para as pessoas, como no vídeo </w:t>
      </w:r>
      <w:proofErr w:type="gramStart"/>
      <w:r w:rsidR="001A2500" w:rsidRPr="00442E3D">
        <w:rPr>
          <w:sz w:val="24"/>
        </w:rPr>
        <w:t>“ Hospício</w:t>
      </w:r>
      <w:proofErr w:type="gramEnd"/>
      <w:r w:rsidR="001A2500" w:rsidRPr="00442E3D">
        <w:rPr>
          <w:sz w:val="24"/>
        </w:rPr>
        <w:t xml:space="preserve"> ou a Universal – ela não tinha</w:t>
      </w:r>
      <w:r w:rsidR="00EA3A59">
        <w:rPr>
          <w:sz w:val="24"/>
        </w:rPr>
        <w:t xml:space="preserve"> outra opção”,</w:t>
      </w:r>
      <w:r w:rsidR="00EA3A59" w:rsidRPr="0099492B">
        <w:rPr>
          <w:sz w:val="24"/>
        </w:rPr>
        <w:t xml:space="preserve"> </w:t>
      </w:r>
      <w:r w:rsidR="00EA3A59">
        <w:rPr>
          <w:sz w:val="24"/>
        </w:rPr>
        <w:t>2019</w:t>
      </w:r>
      <w:r w:rsidR="002E233D">
        <w:rPr>
          <w:sz w:val="24"/>
        </w:rPr>
        <w:t>.</w:t>
      </w:r>
    </w:p>
    <w:p w14:paraId="7BEEF082" w14:textId="77777777" w:rsidR="00944422" w:rsidRDefault="00944422" w:rsidP="00944422">
      <w:pPr>
        <w:spacing w:line="360" w:lineRule="auto"/>
        <w:ind w:firstLine="420"/>
        <w:rPr>
          <w:sz w:val="24"/>
        </w:rPr>
      </w:pPr>
      <w:r>
        <w:rPr>
          <w:sz w:val="24"/>
        </w:rPr>
        <w:t>P</w:t>
      </w:r>
      <w:r w:rsidRPr="00442E3D">
        <w:rPr>
          <w:sz w:val="24"/>
        </w:rPr>
        <w:t>or isso estão de prontidão para realizar reuniões</w:t>
      </w:r>
      <w:r>
        <w:rPr>
          <w:sz w:val="24"/>
        </w:rPr>
        <w:t xml:space="preserve"> a fim de</w:t>
      </w:r>
      <w:r w:rsidRPr="00442E3D">
        <w:rPr>
          <w:sz w:val="24"/>
        </w:rPr>
        <w:t xml:space="preserve"> “expulsar os d</w:t>
      </w:r>
      <w:r>
        <w:rPr>
          <w:sz w:val="24"/>
        </w:rPr>
        <w:t xml:space="preserve">emônios que </w:t>
      </w:r>
      <w:r>
        <w:rPr>
          <w:sz w:val="24"/>
        </w:rPr>
        <w:lastRenderedPageBreak/>
        <w:t>causam a depressão”,</w:t>
      </w:r>
      <w:r w:rsidRPr="0099492B">
        <w:rPr>
          <w:sz w:val="24"/>
        </w:rPr>
        <w:t xml:space="preserve"> </w:t>
      </w:r>
      <w:r w:rsidRPr="00442E3D">
        <w:rPr>
          <w:sz w:val="24"/>
        </w:rPr>
        <w:t xml:space="preserve">disponibilizar sites como o “Pastor Online” para atendimentos, </w:t>
      </w:r>
      <w:r>
        <w:rPr>
          <w:sz w:val="24"/>
        </w:rPr>
        <w:t xml:space="preserve">e </w:t>
      </w:r>
      <w:r w:rsidRPr="00442E3D">
        <w:rPr>
          <w:sz w:val="24"/>
        </w:rPr>
        <w:t>realizar propagandas em seus meios de co</w:t>
      </w:r>
      <w:r>
        <w:rPr>
          <w:sz w:val="24"/>
        </w:rPr>
        <w:t>municação convidando as pessoas, como no vídeo “Depressão tem cura – Pastor Online”, 2015.</w:t>
      </w:r>
      <w:r w:rsidRPr="00442E3D">
        <w:rPr>
          <w:sz w:val="24"/>
        </w:rPr>
        <w:t xml:space="preserve"> Não há incentivo pela busca de serviços de saúde mental,</w:t>
      </w:r>
      <w:r>
        <w:rPr>
          <w:sz w:val="24"/>
        </w:rPr>
        <w:t xml:space="preserve"> e demonstram até mesmo pelos títulos de seus vídeos</w:t>
      </w:r>
      <w:r w:rsidRPr="00442E3D">
        <w:rPr>
          <w:sz w:val="24"/>
        </w:rPr>
        <w:t xml:space="preserve"> </w:t>
      </w:r>
      <w:r>
        <w:rPr>
          <w:sz w:val="24"/>
        </w:rPr>
        <w:t xml:space="preserve">que </w:t>
      </w:r>
      <w:r w:rsidRPr="00442E3D">
        <w:rPr>
          <w:sz w:val="24"/>
        </w:rPr>
        <w:t>eles creem que “O Espírito Santo liberta a p</w:t>
      </w:r>
      <w:r>
        <w:rPr>
          <w:sz w:val="24"/>
        </w:rPr>
        <w:t xml:space="preserve">essoa dos traumas sofridos”, 2017, </w:t>
      </w:r>
      <w:r w:rsidRPr="00442E3D">
        <w:rPr>
          <w:sz w:val="24"/>
        </w:rPr>
        <w:t>ele é “a cura para a depressão”,</w:t>
      </w:r>
      <w:r>
        <w:rPr>
          <w:sz w:val="24"/>
        </w:rPr>
        <w:t xml:space="preserve"> e a maneira como constroem seu discurso traz uma conotação de que a busca por outros serviços é falha, ou pelo menos não é tão eficaz quanto a </w:t>
      </w:r>
      <w:commentRangeStart w:id="5"/>
      <w:r>
        <w:rPr>
          <w:sz w:val="24"/>
        </w:rPr>
        <w:t>IURD</w:t>
      </w:r>
      <w:commentRangeEnd w:id="5"/>
      <w:r w:rsidR="00A14D73">
        <w:rPr>
          <w:rStyle w:val="Refdecomentrio"/>
          <w:rFonts w:ascii="Calibri" w:hAnsi="Calibri"/>
          <w:kern w:val="0"/>
          <w:lang w:val="en-NZ" w:eastAsia="en-US"/>
        </w:rPr>
        <w:commentReference w:id="5"/>
      </w:r>
      <w:r>
        <w:rPr>
          <w:sz w:val="24"/>
        </w:rPr>
        <w:t>.</w:t>
      </w:r>
    </w:p>
    <w:p w14:paraId="188DB8C5" w14:textId="77777777" w:rsidR="001A2500" w:rsidRDefault="001A2500" w:rsidP="001A2500">
      <w:pPr>
        <w:spacing w:line="360" w:lineRule="auto"/>
        <w:rPr>
          <w:sz w:val="24"/>
        </w:rPr>
      </w:pPr>
    </w:p>
    <w:p w14:paraId="0FF62C9E" w14:textId="77777777" w:rsidR="001A2500" w:rsidRPr="001A2500" w:rsidRDefault="001A2500" w:rsidP="001A2500">
      <w:pPr>
        <w:spacing w:line="360" w:lineRule="auto"/>
        <w:rPr>
          <w:b/>
          <w:sz w:val="24"/>
        </w:rPr>
      </w:pPr>
      <w:r>
        <w:rPr>
          <w:b/>
          <w:sz w:val="24"/>
        </w:rPr>
        <w:t>4.3. O discurso religioso da Igreja U</w:t>
      </w:r>
      <w:r w:rsidRPr="001A2500">
        <w:rPr>
          <w:b/>
          <w:sz w:val="24"/>
        </w:rPr>
        <w:t>niversal e suas influências</w:t>
      </w:r>
    </w:p>
    <w:p w14:paraId="721A7513" w14:textId="77777777" w:rsidR="001A2500" w:rsidRDefault="001A2500" w:rsidP="001A2500">
      <w:pPr>
        <w:spacing w:line="360" w:lineRule="auto"/>
        <w:ind w:firstLine="420"/>
        <w:rPr>
          <w:rFonts w:eastAsia="Arial"/>
          <w:color w:val="000000"/>
          <w:sz w:val="24"/>
        </w:rPr>
      </w:pPr>
      <w:commentRangeStart w:id="6"/>
      <w:r w:rsidRPr="007342EE">
        <w:rPr>
          <w:rFonts w:eastAsia="Arial"/>
          <w:color w:val="000000"/>
          <w:sz w:val="24"/>
        </w:rPr>
        <w:t>P</w:t>
      </w:r>
      <w:r w:rsidR="002257C5">
        <w:rPr>
          <w:rFonts w:eastAsia="Arial"/>
          <w:color w:val="000000"/>
          <w:sz w:val="24"/>
        </w:rPr>
        <w:t xml:space="preserve">odemos </w:t>
      </w:r>
      <w:commentRangeEnd w:id="6"/>
      <w:r w:rsidR="00A14D73">
        <w:rPr>
          <w:rStyle w:val="Refdecomentrio"/>
          <w:rFonts w:ascii="Calibri" w:hAnsi="Calibri"/>
          <w:kern w:val="0"/>
          <w:lang w:val="en-NZ" w:eastAsia="en-US"/>
        </w:rPr>
        <w:commentReference w:id="6"/>
      </w:r>
      <w:r w:rsidR="002257C5">
        <w:rPr>
          <w:rFonts w:eastAsia="Arial"/>
          <w:color w:val="000000"/>
          <w:sz w:val="24"/>
        </w:rPr>
        <w:t>encontrar na literatura muitas comprovações de que como a</w:t>
      </w:r>
      <w:r w:rsidRPr="007342EE">
        <w:rPr>
          <w:rFonts w:eastAsia="Arial"/>
          <w:color w:val="000000"/>
          <w:sz w:val="24"/>
        </w:rPr>
        <w:t xml:space="preserve"> religião pode contribuir para um sujeito em estado de sofrimento psicológico</w:t>
      </w:r>
      <w:r w:rsidR="002257C5">
        <w:rPr>
          <w:rFonts w:eastAsia="Arial"/>
          <w:color w:val="000000"/>
          <w:sz w:val="24"/>
        </w:rPr>
        <w:t>,</w:t>
      </w:r>
      <w:r>
        <w:rPr>
          <w:rFonts w:eastAsia="Arial"/>
          <w:color w:val="000000"/>
          <w:sz w:val="24"/>
        </w:rPr>
        <w:t xml:space="preserve"> destacando-se </w:t>
      </w:r>
      <w:r w:rsidRPr="007342EE">
        <w:rPr>
          <w:rFonts w:eastAsia="Arial"/>
          <w:color w:val="000000"/>
          <w:sz w:val="24"/>
        </w:rPr>
        <w:t xml:space="preserve">a </w:t>
      </w:r>
      <w:r w:rsidR="002257C5">
        <w:rPr>
          <w:rFonts w:eastAsia="Arial"/>
          <w:color w:val="000000"/>
          <w:sz w:val="24"/>
        </w:rPr>
        <w:t xml:space="preserve">sua </w:t>
      </w:r>
      <w:r w:rsidRPr="007342EE">
        <w:rPr>
          <w:rFonts w:eastAsia="Arial"/>
          <w:color w:val="000000"/>
          <w:sz w:val="24"/>
        </w:rPr>
        <w:t>contribuição para melhorar a qualidade de vida,</w:t>
      </w:r>
      <w:r>
        <w:rPr>
          <w:rFonts w:eastAsia="Arial"/>
          <w:color w:val="000000"/>
          <w:sz w:val="24"/>
        </w:rPr>
        <w:t xml:space="preserve"> promovendo senti</w:t>
      </w:r>
      <w:r w:rsidR="00EA3A59">
        <w:rPr>
          <w:rFonts w:eastAsia="Arial"/>
          <w:color w:val="000000"/>
          <w:sz w:val="24"/>
        </w:rPr>
        <w:t xml:space="preserve">mentos de adaptação e aceitação, </w:t>
      </w:r>
      <w:proofErr w:type="spellStart"/>
      <w:r w:rsidR="00EA3A59">
        <w:rPr>
          <w:rFonts w:eastAsia="Arial"/>
          <w:color w:val="000000"/>
          <w:sz w:val="24"/>
        </w:rPr>
        <w:t>Inoue</w:t>
      </w:r>
      <w:proofErr w:type="spellEnd"/>
      <w:r w:rsidR="00EA3A59">
        <w:rPr>
          <w:rFonts w:eastAsia="Arial"/>
          <w:color w:val="000000"/>
          <w:sz w:val="24"/>
        </w:rPr>
        <w:t xml:space="preserve"> &amp; </w:t>
      </w:r>
      <w:proofErr w:type="spellStart"/>
      <w:r w:rsidR="00EA3A59">
        <w:rPr>
          <w:rFonts w:eastAsia="Arial"/>
          <w:color w:val="000000"/>
          <w:sz w:val="24"/>
        </w:rPr>
        <w:t>Vecina</w:t>
      </w:r>
      <w:proofErr w:type="spellEnd"/>
      <w:r w:rsidR="00EA3A59">
        <w:rPr>
          <w:rFonts w:eastAsia="Arial"/>
          <w:color w:val="000000"/>
          <w:sz w:val="24"/>
        </w:rPr>
        <w:t xml:space="preserve"> (</w:t>
      </w:r>
      <w:r>
        <w:rPr>
          <w:rFonts w:eastAsia="Arial"/>
          <w:color w:val="000000"/>
          <w:sz w:val="24"/>
        </w:rPr>
        <w:t>2017)</w:t>
      </w:r>
      <w:r w:rsidRPr="007342EE">
        <w:rPr>
          <w:rFonts w:eastAsia="Arial"/>
          <w:color w:val="000000"/>
          <w:sz w:val="24"/>
        </w:rPr>
        <w:t xml:space="preserve"> manutenção de uma rede de apoio social,</w:t>
      </w:r>
      <w:r>
        <w:rPr>
          <w:rFonts w:eastAsia="Arial"/>
          <w:color w:val="000000"/>
          <w:sz w:val="24"/>
        </w:rPr>
        <w:t xml:space="preserve"> </w:t>
      </w:r>
      <w:r w:rsidR="00EA3A59">
        <w:rPr>
          <w:rFonts w:eastAsia="Arial"/>
          <w:color w:val="000000"/>
          <w:sz w:val="24"/>
        </w:rPr>
        <w:t>Murakami &amp; Campos (</w:t>
      </w:r>
      <w:r>
        <w:rPr>
          <w:rFonts w:eastAsia="Arial"/>
          <w:color w:val="000000"/>
          <w:sz w:val="24"/>
        </w:rPr>
        <w:t>2012)</w:t>
      </w:r>
      <w:r w:rsidR="002257C5">
        <w:rPr>
          <w:rFonts w:eastAsia="Arial"/>
          <w:color w:val="000000"/>
          <w:sz w:val="24"/>
        </w:rPr>
        <w:t xml:space="preserve"> além de possibilitar um</w:t>
      </w:r>
      <w:r>
        <w:rPr>
          <w:rFonts w:eastAsia="Arial"/>
          <w:color w:val="000000"/>
          <w:sz w:val="24"/>
        </w:rPr>
        <w:t>a construçã</w:t>
      </w:r>
      <w:r w:rsidR="00EA3A59">
        <w:rPr>
          <w:rFonts w:eastAsia="Arial"/>
          <w:color w:val="000000"/>
          <w:sz w:val="24"/>
        </w:rPr>
        <w:t>o de sentido ao sofrimento (Melo</w:t>
      </w:r>
      <w:r>
        <w:rPr>
          <w:rFonts w:eastAsia="Arial"/>
          <w:color w:val="000000"/>
          <w:sz w:val="24"/>
        </w:rPr>
        <w:t xml:space="preserve"> et al., 2015).</w:t>
      </w:r>
    </w:p>
    <w:p w14:paraId="7C0A4545" w14:textId="77777777" w:rsidR="001A2500" w:rsidRPr="00C2665D" w:rsidRDefault="00944422" w:rsidP="00944422">
      <w:pPr>
        <w:spacing w:line="360" w:lineRule="auto"/>
        <w:ind w:firstLine="420"/>
        <w:rPr>
          <w:rFonts w:eastAsia="Calibri"/>
          <w:sz w:val="24"/>
        </w:rPr>
      </w:pPr>
      <w:r>
        <w:rPr>
          <w:rFonts w:eastAsia="Arial"/>
          <w:color w:val="000000"/>
          <w:sz w:val="24"/>
        </w:rPr>
        <w:t>É possível notar nos discursos dos membros da comunidade da IURD que encontraram não somente respostas para seu sofrimento, mas uma completa mudança de vida. Os sujeitos encontraram nas palavras dos pastores, nos “rituais sagrados”</w:t>
      </w:r>
      <w:r>
        <w:rPr>
          <w:sz w:val="24"/>
        </w:rPr>
        <w:t>,</w:t>
      </w:r>
      <w:r w:rsidRPr="0099492B">
        <w:rPr>
          <w:sz w:val="24"/>
        </w:rPr>
        <w:t xml:space="preserve"> </w:t>
      </w:r>
      <w:r>
        <w:rPr>
          <w:rFonts w:eastAsia="Arial"/>
          <w:color w:val="000000"/>
          <w:sz w:val="24"/>
        </w:rPr>
        <w:t>nos sacrifícios e no exercício da “fé inteligente”</w:t>
      </w:r>
      <w:r>
        <w:rPr>
          <w:sz w:val="24"/>
        </w:rPr>
        <w:t xml:space="preserve">, </w:t>
      </w:r>
      <w:r>
        <w:rPr>
          <w:rFonts w:eastAsia="Arial"/>
          <w:color w:val="000000"/>
          <w:sz w:val="24"/>
        </w:rPr>
        <w:t>uma alternativa para lidar com sua dor, além de lhes possibilitar autonomia, adaptação, e suporte social para enfrentar seus problemas (</w:t>
      </w:r>
      <w:proofErr w:type="spellStart"/>
      <w:r>
        <w:rPr>
          <w:rFonts w:eastAsia="Arial"/>
          <w:color w:val="000000"/>
          <w:sz w:val="24"/>
        </w:rPr>
        <w:t>Thiengo</w:t>
      </w:r>
      <w:proofErr w:type="spellEnd"/>
      <w:r>
        <w:rPr>
          <w:rFonts w:eastAsia="Arial"/>
          <w:color w:val="000000"/>
          <w:sz w:val="24"/>
        </w:rPr>
        <w:t xml:space="preserve"> et. al., 2019), como demonstram os vídeos “Você sabia que a depressão tem </w:t>
      </w:r>
      <w:proofErr w:type="gramStart"/>
      <w:r>
        <w:rPr>
          <w:rFonts w:eastAsia="Arial"/>
          <w:color w:val="000000"/>
          <w:sz w:val="24"/>
        </w:rPr>
        <w:t>cura?,</w:t>
      </w:r>
      <w:proofErr w:type="gramEnd"/>
      <w:r>
        <w:rPr>
          <w:rFonts w:eastAsia="Arial"/>
          <w:color w:val="000000"/>
          <w:sz w:val="24"/>
        </w:rPr>
        <w:t xml:space="preserve"> 2018, e “O pior da depressão é o julgamento das pessoas”, 2019. </w:t>
      </w:r>
      <w:r>
        <w:rPr>
          <w:sz w:val="24"/>
        </w:rPr>
        <w:t>Mesmo com a busca pelo serviço oferecido pela igreja sendo inicialmente por uma questão de ordem psíquica, os sujeitos relatam uma mudança em sua toda a sua vida, associando a sentimentos de paz, de alegria, ao momento em que se encontraram com a igreja, afirmando que passaram a ter “equilíbrio e discernimento para poder resolver os problemas da vida. ”</w:t>
      </w:r>
    </w:p>
    <w:p w14:paraId="31107382" w14:textId="77777777" w:rsidR="00054B38" w:rsidRDefault="002B0A95" w:rsidP="001A2500">
      <w:pPr>
        <w:spacing w:line="360" w:lineRule="auto"/>
        <w:ind w:firstLine="420"/>
        <w:rPr>
          <w:sz w:val="24"/>
        </w:rPr>
      </w:pPr>
      <w:r>
        <w:rPr>
          <w:rFonts w:eastAsia="Calibri"/>
          <w:sz w:val="24"/>
        </w:rPr>
        <w:t>No vídeo “O pior da depressão é o julgamento das pessoas”, 2019 o sujeito entrevistado relata o quanto está feliz, “preenchida” e que ao “receber o Espírito Santo tudo mudou”, ela conclui dizendo</w:t>
      </w:r>
      <w:r w:rsidRPr="00425532">
        <w:rPr>
          <w:rFonts w:eastAsia="Calibri"/>
          <w:sz w:val="24"/>
        </w:rPr>
        <w:t>: “</w:t>
      </w:r>
      <w:r w:rsidRPr="00425532">
        <w:rPr>
          <w:sz w:val="24"/>
        </w:rPr>
        <w:t>Se eu tivesse aqui a seis anos atrás eu não tinha sofrido tudo que eu sofri”</w:t>
      </w:r>
      <w:r>
        <w:rPr>
          <w:sz w:val="24"/>
        </w:rPr>
        <w:t>,</w:t>
      </w:r>
      <w:r w:rsidRPr="0099492B">
        <w:rPr>
          <w:sz w:val="24"/>
        </w:rPr>
        <w:t xml:space="preserve"> </w:t>
      </w:r>
      <w:r>
        <w:rPr>
          <w:sz w:val="24"/>
        </w:rPr>
        <w:t xml:space="preserve">O aspecto da possibilidade de autonomia para resolução de suas questões também está muito </w:t>
      </w:r>
      <w:r>
        <w:rPr>
          <w:sz w:val="24"/>
        </w:rPr>
        <w:lastRenderedPageBreak/>
        <w:t xml:space="preserve">presente nos discursos. Os sujeitos veem as práticas religiosas como um meio de conseguir sua melhora, se sentindo úteis por poder fazer algo a respeito. Em um dos vídeos, a entrevistada revela como é importante para ela poder exercitar sua fé: </w:t>
      </w:r>
      <w:proofErr w:type="gramStart"/>
      <w:r w:rsidRPr="00C2665D">
        <w:rPr>
          <w:sz w:val="24"/>
        </w:rPr>
        <w:t>“ eu</w:t>
      </w:r>
      <w:proofErr w:type="gramEnd"/>
      <w:r w:rsidRPr="00C2665D">
        <w:rPr>
          <w:sz w:val="24"/>
        </w:rPr>
        <w:t xml:space="preserve"> aprendi a exercitar a fé, uma fé inteligente, uma fé que traz </w:t>
      </w:r>
      <w:r>
        <w:rPr>
          <w:sz w:val="24"/>
        </w:rPr>
        <w:t xml:space="preserve">resultados, </w:t>
      </w:r>
      <w:r w:rsidRPr="00C2665D">
        <w:rPr>
          <w:sz w:val="24"/>
        </w:rPr>
        <w:t>isso fez com que eu fosse melhorando, ficando mais feliz, alegre. ”</w:t>
      </w:r>
      <w:r>
        <w:rPr>
          <w:sz w:val="24"/>
        </w:rPr>
        <w:t xml:space="preserve"> (“Você sabia que a depressão tem </w:t>
      </w:r>
      <w:proofErr w:type="gramStart"/>
      <w:r>
        <w:rPr>
          <w:sz w:val="24"/>
        </w:rPr>
        <w:t>cura?,</w:t>
      </w:r>
      <w:proofErr w:type="gramEnd"/>
      <w:r>
        <w:rPr>
          <w:sz w:val="24"/>
        </w:rPr>
        <w:t xml:space="preserve"> 2018).</w:t>
      </w:r>
    </w:p>
    <w:p w14:paraId="5F2C1D6A" w14:textId="77777777" w:rsidR="001A2500" w:rsidRDefault="001A2500" w:rsidP="001A2500">
      <w:pPr>
        <w:spacing w:line="360" w:lineRule="auto"/>
        <w:ind w:firstLine="420"/>
        <w:rPr>
          <w:rFonts w:eastAsia="Arial"/>
          <w:color w:val="000000"/>
          <w:sz w:val="24"/>
        </w:rPr>
      </w:pPr>
      <w:r w:rsidRPr="00F45D79">
        <w:rPr>
          <w:sz w:val="24"/>
        </w:rPr>
        <w:t xml:space="preserve">Apesar do bem-estar produzido pelo ambiente da igreja e pelas práticas realizadas pelos membros, é necessário salientar sobre os perigos que essa prática pode trazer quando os discursos </w:t>
      </w:r>
      <w:r w:rsidRPr="00F45D79">
        <w:rPr>
          <w:rFonts w:eastAsia="Arial"/>
          <w:color w:val="000000"/>
          <w:sz w:val="24"/>
        </w:rPr>
        <w:t>promovem comportamentos de enfrentamento n</w:t>
      </w:r>
      <w:r>
        <w:rPr>
          <w:rFonts w:eastAsia="Arial"/>
          <w:color w:val="000000"/>
          <w:sz w:val="24"/>
        </w:rPr>
        <w:t>egativos e o</w:t>
      </w:r>
      <w:r w:rsidRPr="00F45D79">
        <w:rPr>
          <w:rFonts w:eastAsia="Arial"/>
          <w:color w:val="000000"/>
          <w:sz w:val="24"/>
        </w:rPr>
        <w:t xml:space="preserve"> uso inadequado dos serviços de saúde fornecidos (A</w:t>
      </w:r>
      <w:r w:rsidR="00054B38">
        <w:rPr>
          <w:rFonts w:eastAsia="Arial"/>
          <w:color w:val="000000"/>
          <w:sz w:val="24"/>
        </w:rPr>
        <w:t>lves</w:t>
      </w:r>
      <w:r w:rsidRPr="00F45D79">
        <w:rPr>
          <w:rFonts w:eastAsia="Arial"/>
          <w:color w:val="000000"/>
          <w:sz w:val="24"/>
        </w:rPr>
        <w:t>, et al.</w:t>
      </w:r>
      <w:r w:rsidR="00054B38">
        <w:rPr>
          <w:rFonts w:eastAsia="Arial"/>
          <w:color w:val="000000"/>
          <w:sz w:val="24"/>
        </w:rPr>
        <w:t>,</w:t>
      </w:r>
      <w:r w:rsidRPr="00F45D79">
        <w:rPr>
          <w:rFonts w:eastAsia="Arial"/>
          <w:color w:val="000000"/>
          <w:sz w:val="24"/>
        </w:rPr>
        <w:t xml:space="preserve"> 2010),</w:t>
      </w:r>
      <w:r>
        <w:rPr>
          <w:rFonts w:eastAsia="Arial"/>
          <w:color w:val="000000"/>
          <w:sz w:val="24"/>
        </w:rPr>
        <w:t xml:space="preserve"> </w:t>
      </w:r>
      <w:r w:rsidRPr="00F45D79">
        <w:rPr>
          <w:rFonts w:eastAsia="Arial"/>
          <w:color w:val="000000"/>
          <w:sz w:val="24"/>
        </w:rPr>
        <w:t>principalmente quando está associada ao fanatismo ou ao tradicionalismo opressivo (</w:t>
      </w:r>
      <w:proofErr w:type="spellStart"/>
      <w:r w:rsidRPr="00F45D79">
        <w:rPr>
          <w:rFonts w:eastAsia="Arial"/>
          <w:color w:val="000000"/>
          <w:sz w:val="24"/>
        </w:rPr>
        <w:t>N</w:t>
      </w:r>
      <w:r w:rsidR="00054B38">
        <w:rPr>
          <w:rFonts w:eastAsia="Arial"/>
          <w:color w:val="000000"/>
          <w:sz w:val="24"/>
        </w:rPr>
        <w:t>ess</w:t>
      </w:r>
      <w:proofErr w:type="spellEnd"/>
      <w:r w:rsidRPr="00F45D79">
        <w:rPr>
          <w:rFonts w:eastAsia="Arial"/>
          <w:color w:val="000000"/>
          <w:sz w:val="24"/>
        </w:rPr>
        <w:t>, 1999, apud A</w:t>
      </w:r>
      <w:r w:rsidR="00054B38">
        <w:rPr>
          <w:rFonts w:eastAsia="Arial"/>
          <w:color w:val="000000"/>
          <w:sz w:val="24"/>
        </w:rPr>
        <w:t>lves</w:t>
      </w:r>
      <w:r w:rsidRPr="00F45D79">
        <w:rPr>
          <w:rFonts w:eastAsia="Arial"/>
          <w:color w:val="000000"/>
          <w:sz w:val="24"/>
        </w:rPr>
        <w:t>, et al.</w:t>
      </w:r>
      <w:r w:rsidR="00054B38">
        <w:rPr>
          <w:rFonts w:eastAsia="Arial"/>
          <w:color w:val="000000"/>
          <w:sz w:val="24"/>
        </w:rPr>
        <w:t>,</w:t>
      </w:r>
      <w:r w:rsidRPr="00F45D79">
        <w:rPr>
          <w:rFonts w:eastAsia="Arial"/>
          <w:color w:val="000000"/>
          <w:sz w:val="24"/>
        </w:rPr>
        <w:t xml:space="preserve"> 2010).  Fazendo com que os sujeitos depositem suas esperanças apenas nos elementos de sua fé, rejeitando por vezes o tratamento, a prática de ps</w:t>
      </w:r>
      <w:r w:rsidR="00054B38">
        <w:rPr>
          <w:rFonts w:eastAsia="Arial"/>
          <w:color w:val="000000"/>
          <w:sz w:val="24"/>
        </w:rPr>
        <w:t>icoterapia, ou uso de medicação, Murakami &amp; Campos (</w:t>
      </w:r>
      <w:r w:rsidRPr="00F45D79">
        <w:rPr>
          <w:rFonts w:eastAsia="Arial"/>
          <w:color w:val="000000"/>
          <w:sz w:val="24"/>
        </w:rPr>
        <w:t>2012).</w:t>
      </w:r>
      <w:r>
        <w:rPr>
          <w:rFonts w:eastAsia="Arial"/>
          <w:color w:val="000000"/>
          <w:sz w:val="24"/>
        </w:rPr>
        <w:t xml:space="preserve"> </w:t>
      </w:r>
    </w:p>
    <w:p w14:paraId="3A714785" w14:textId="77777777" w:rsidR="001A2500" w:rsidRDefault="001A2500" w:rsidP="001A2500">
      <w:pPr>
        <w:spacing w:line="360" w:lineRule="auto"/>
        <w:ind w:firstLine="420"/>
        <w:rPr>
          <w:sz w:val="24"/>
        </w:rPr>
      </w:pPr>
      <w:r>
        <w:rPr>
          <w:rFonts w:eastAsia="Arial"/>
          <w:color w:val="000000"/>
          <w:sz w:val="24"/>
        </w:rPr>
        <w:t xml:space="preserve">Entre as falas que podem exemplificar esse aspecto um dos sujeitos relata sua indignação com o diagnóstico de depressão, e se põe totalmente contra a qualquer tipo de tratamento, preferindo a morte ao tratamento psiquiátrico. </w:t>
      </w:r>
      <w:r w:rsidR="002B0A95">
        <w:rPr>
          <w:sz w:val="24"/>
        </w:rPr>
        <w:t xml:space="preserve">No vídeo “Fiquei um mês e meio trancada em casa...”, 2019 a entrevistada diz: </w:t>
      </w:r>
      <w:r>
        <w:rPr>
          <w:sz w:val="24"/>
        </w:rPr>
        <w:t>“D</w:t>
      </w:r>
      <w:r w:rsidRPr="00F45D79">
        <w:rPr>
          <w:sz w:val="24"/>
        </w:rPr>
        <w:t>eus</w:t>
      </w:r>
      <w:r>
        <w:rPr>
          <w:sz w:val="24"/>
        </w:rPr>
        <w:t xml:space="preserve"> se o senhor</w:t>
      </w:r>
      <w:r w:rsidRPr="00F45D79">
        <w:rPr>
          <w:sz w:val="24"/>
        </w:rPr>
        <w:t xml:space="preserve"> existe como eu creio, o senhor vai me curar, porque ‘tá’ escrito, mas se o senhor não existe eu vou morrer porque os </w:t>
      </w:r>
      <w:r>
        <w:rPr>
          <w:sz w:val="24"/>
        </w:rPr>
        <w:t>remédios eu não aceito tomar</w:t>
      </w:r>
      <w:proofErr w:type="gramStart"/>
      <w:r>
        <w:rPr>
          <w:sz w:val="24"/>
        </w:rPr>
        <w:t xml:space="preserve">. </w:t>
      </w:r>
      <w:r w:rsidR="002B0A95">
        <w:rPr>
          <w:sz w:val="24"/>
        </w:rPr>
        <w:t>”</w:t>
      </w:r>
      <w:proofErr w:type="gramEnd"/>
      <w:r w:rsidR="002B0A95">
        <w:rPr>
          <w:sz w:val="24"/>
        </w:rPr>
        <w:t xml:space="preserve">. </w:t>
      </w:r>
      <w:r>
        <w:rPr>
          <w:sz w:val="24"/>
        </w:rPr>
        <w:t xml:space="preserve">Outro sujeito </w:t>
      </w:r>
      <w:r w:rsidR="002B0A95">
        <w:rPr>
          <w:sz w:val="24"/>
        </w:rPr>
        <w:t>no vídeo “A depressão quase me fez tirar a própria vida</w:t>
      </w:r>
      <w:proofErr w:type="gramStart"/>
      <w:r w:rsidR="002B0A95">
        <w:rPr>
          <w:sz w:val="24"/>
        </w:rPr>
        <w:t>. ”</w:t>
      </w:r>
      <w:proofErr w:type="gramEnd"/>
      <w:r w:rsidR="002B0A95">
        <w:rPr>
          <w:sz w:val="24"/>
        </w:rPr>
        <w:t>, 2019, revela</w:t>
      </w:r>
      <w:r>
        <w:rPr>
          <w:sz w:val="24"/>
        </w:rPr>
        <w:t xml:space="preserve"> que deixou os tratamentos com os “médicos da terra”, e agora está em “tratamento com Deus” para resolver suas ideações suicidas e o processo depressivo.</w:t>
      </w:r>
    </w:p>
    <w:p w14:paraId="26D19541" w14:textId="77777777" w:rsidR="001A2500" w:rsidRDefault="001A2500" w:rsidP="001A2500">
      <w:pPr>
        <w:spacing w:line="360" w:lineRule="auto"/>
        <w:ind w:firstLine="420"/>
        <w:rPr>
          <w:rFonts w:eastAsia="Arial"/>
          <w:color w:val="000000"/>
          <w:sz w:val="24"/>
        </w:rPr>
      </w:pPr>
      <w:r>
        <w:rPr>
          <w:sz w:val="24"/>
        </w:rPr>
        <w:t xml:space="preserve">A confiança dos sujeitos nos líderes também é outro ponto de destaque, pois os mesmos os consideram como “homens de Deus”, que possuem a resposta, o direcionamento para resolverem seus sofrimentos. É importante ressaltar que esses sujeitos frequentemente procuram a IURD </w:t>
      </w:r>
      <w:r w:rsidRPr="000A6C2B">
        <w:rPr>
          <w:rFonts w:eastAsia="Arial"/>
          <w:color w:val="000000"/>
          <w:sz w:val="24"/>
        </w:rPr>
        <w:t>em decorrência da situação de vulnerabilidade emocional em que se encontram, devido ao</w:t>
      </w:r>
      <w:r>
        <w:rPr>
          <w:rFonts w:eastAsia="Arial"/>
          <w:color w:val="000000"/>
          <w:sz w:val="24"/>
        </w:rPr>
        <w:t xml:space="preserve"> seu adoecimento. </w:t>
      </w:r>
      <w:r w:rsidRPr="000A6C2B">
        <w:rPr>
          <w:rFonts w:eastAsia="Arial"/>
          <w:color w:val="000000"/>
          <w:sz w:val="24"/>
        </w:rPr>
        <w:t>Essa condição psíquica dos sujeitos pode deixá-los expostos a algum tipo de abuso emocional/espiritual em que os mesmos podem até pensar que seus problemas, emocionais ou psicológicos são decorrentes de sua falta de fé, de empenh</w:t>
      </w:r>
      <w:r w:rsidR="00054B38">
        <w:rPr>
          <w:rFonts w:eastAsia="Arial"/>
          <w:color w:val="000000"/>
          <w:sz w:val="24"/>
        </w:rPr>
        <w:t xml:space="preserve">o pessoal e até mesmo financeiro, </w:t>
      </w:r>
      <w:r w:rsidR="00C24C20">
        <w:rPr>
          <w:rFonts w:eastAsia="Arial"/>
          <w:color w:val="000000"/>
          <w:sz w:val="24"/>
        </w:rPr>
        <w:t>R</w:t>
      </w:r>
      <w:r w:rsidR="00054B38">
        <w:rPr>
          <w:rFonts w:eastAsia="Arial"/>
          <w:color w:val="000000"/>
          <w:sz w:val="24"/>
        </w:rPr>
        <w:t>afael</w:t>
      </w:r>
      <w:r>
        <w:rPr>
          <w:rFonts w:eastAsia="Arial"/>
          <w:color w:val="000000"/>
          <w:sz w:val="24"/>
        </w:rPr>
        <w:t xml:space="preserve">, </w:t>
      </w:r>
      <w:r w:rsidR="00054B38">
        <w:rPr>
          <w:rFonts w:eastAsia="Arial"/>
          <w:color w:val="000000"/>
          <w:sz w:val="24"/>
        </w:rPr>
        <w:t>(</w:t>
      </w:r>
      <w:r>
        <w:rPr>
          <w:rFonts w:eastAsia="Arial"/>
          <w:color w:val="000000"/>
          <w:sz w:val="24"/>
        </w:rPr>
        <w:t>2018</w:t>
      </w:r>
      <w:r w:rsidR="00C24C20">
        <w:rPr>
          <w:rFonts w:eastAsia="Arial"/>
          <w:color w:val="000000"/>
          <w:sz w:val="24"/>
        </w:rPr>
        <w:t>, 2020</w:t>
      </w:r>
      <w:r>
        <w:rPr>
          <w:rFonts w:eastAsia="Arial"/>
          <w:color w:val="000000"/>
          <w:sz w:val="24"/>
        </w:rPr>
        <w:t>).</w:t>
      </w:r>
    </w:p>
    <w:p w14:paraId="5157B395" w14:textId="77777777" w:rsidR="001A2500" w:rsidRDefault="001A2500" w:rsidP="001A2500">
      <w:pPr>
        <w:spacing w:line="360" w:lineRule="auto"/>
        <w:ind w:firstLine="420"/>
        <w:rPr>
          <w:rFonts w:eastAsia="Arial"/>
          <w:color w:val="000000"/>
          <w:sz w:val="24"/>
        </w:rPr>
      </w:pPr>
      <w:r>
        <w:rPr>
          <w:rFonts w:eastAsia="Arial"/>
          <w:color w:val="000000"/>
          <w:sz w:val="24"/>
        </w:rPr>
        <w:lastRenderedPageBreak/>
        <w:t xml:space="preserve">Em um dos vídeos intitulado “O problema é a sua visão”, o principal líder da Igreja Universal expressa sua opinião sobre o motivo das pessoas continuarem em sofrimento, e diz que o problema é elas “não enxergarem com a visão espiritual” e sim com a “visão física”, pois a fé é o meio para se livrarem do sofrimento. Esse tipo de fala pode levar os sujeitos a acreditarem que não encontraram sua cura </w:t>
      </w:r>
      <w:r w:rsidR="00EB4919">
        <w:rPr>
          <w:rFonts w:eastAsia="Arial"/>
          <w:color w:val="000000"/>
          <w:sz w:val="24"/>
        </w:rPr>
        <w:t>pois</w:t>
      </w:r>
      <w:r>
        <w:rPr>
          <w:rFonts w:eastAsia="Arial"/>
          <w:color w:val="000000"/>
          <w:sz w:val="24"/>
        </w:rPr>
        <w:t xml:space="preserve"> ainda não se esforçaram o suficiente,</w:t>
      </w:r>
      <w:r w:rsidR="00EB4919">
        <w:rPr>
          <w:rFonts w:eastAsia="Arial"/>
          <w:color w:val="000000"/>
          <w:sz w:val="24"/>
        </w:rPr>
        <w:t xml:space="preserve"> ou</w:t>
      </w:r>
      <w:r>
        <w:rPr>
          <w:rFonts w:eastAsia="Arial"/>
          <w:color w:val="000000"/>
          <w:sz w:val="24"/>
        </w:rPr>
        <w:t xml:space="preserve"> não possuem fé suficiente para alcançar a solução.</w:t>
      </w:r>
    </w:p>
    <w:p w14:paraId="2C913438" w14:textId="77777777" w:rsidR="001A2500" w:rsidRDefault="00EB4919" w:rsidP="001A2500">
      <w:pPr>
        <w:spacing w:line="360" w:lineRule="auto"/>
        <w:ind w:firstLine="420"/>
        <w:rPr>
          <w:rFonts w:eastAsia="Arial"/>
          <w:color w:val="000000"/>
          <w:sz w:val="24"/>
        </w:rPr>
      </w:pPr>
      <w:r>
        <w:rPr>
          <w:rFonts w:eastAsia="Arial"/>
          <w:color w:val="000000"/>
          <w:sz w:val="24"/>
        </w:rPr>
        <w:t>A partir dessas análises pode se</w:t>
      </w:r>
      <w:r w:rsidR="001A2500">
        <w:rPr>
          <w:rFonts w:eastAsia="Arial"/>
          <w:color w:val="000000"/>
          <w:sz w:val="24"/>
        </w:rPr>
        <w:t xml:space="preserve"> considerar que os objetivos desta pesquisa foram alcançados, chegando a algumas conclusões importantes a partir da revisão da literatura e da análise documental da Igr</w:t>
      </w:r>
      <w:r>
        <w:rPr>
          <w:rFonts w:eastAsia="Arial"/>
          <w:color w:val="000000"/>
          <w:sz w:val="24"/>
        </w:rPr>
        <w:t xml:space="preserve">eja Universal do Reino de Deus. Observou-se </w:t>
      </w:r>
      <w:r w:rsidR="001A2500">
        <w:rPr>
          <w:rFonts w:eastAsia="Arial"/>
          <w:color w:val="000000"/>
          <w:sz w:val="24"/>
        </w:rPr>
        <w:t xml:space="preserve">que a IURD possui uma concepção espiritualizada acerca do sofrimento psíquico entendendo a possibilidade de que as experiências de vida podem originar algum tipo de sofrimento, mas que a Igreja Universal possui a resposta para essas questões através do exercício de uma fé inteligente e de uma vida de sacrifício ao receber o Espírito Santo. </w:t>
      </w:r>
    </w:p>
    <w:p w14:paraId="598D210F" w14:textId="77777777" w:rsidR="001A2500" w:rsidRDefault="001A2500" w:rsidP="001A2500">
      <w:pPr>
        <w:spacing w:line="360" w:lineRule="auto"/>
        <w:ind w:firstLine="420"/>
        <w:rPr>
          <w:rFonts w:eastAsia="Arial"/>
          <w:color w:val="000000"/>
          <w:sz w:val="24"/>
        </w:rPr>
      </w:pPr>
      <w:r>
        <w:rPr>
          <w:rFonts w:eastAsia="Arial"/>
          <w:color w:val="000000"/>
          <w:sz w:val="24"/>
        </w:rPr>
        <w:t xml:space="preserve">Percebeu-se que os membros da igreja não são orientados acerca dos serviços de saúde mental, e os discursos sobre o assunto estão sempre relacionados a algum tipo de falha dos mesmos. </w:t>
      </w:r>
      <w:bookmarkStart w:id="7" w:name="_GoBack"/>
      <w:bookmarkEnd w:id="7"/>
      <w:r>
        <w:rPr>
          <w:rFonts w:eastAsia="Arial"/>
          <w:color w:val="000000"/>
          <w:sz w:val="24"/>
        </w:rPr>
        <w:t>Também foi possível observar que esses discursos podem promover sobre o sujeito aspectos positivos no sentido de construção de significado e alternativas para lidar com o sofrimento, como também aspectos negativos que podem implicar na busca dos sujeitos, apenas pelos elementos de fé e de espiritualidade rejeitando por vezes os tratamentos oferecidos através dos serviços de saúde.</w:t>
      </w:r>
    </w:p>
    <w:p w14:paraId="163A18B0" w14:textId="77777777" w:rsidR="00EB4919" w:rsidRPr="00EB4919" w:rsidRDefault="001A2500" w:rsidP="002B0A95">
      <w:pPr>
        <w:spacing w:line="360" w:lineRule="auto"/>
        <w:ind w:firstLine="420"/>
        <w:rPr>
          <w:rFonts w:eastAsia="Calibri"/>
          <w:sz w:val="24"/>
        </w:rPr>
      </w:pPr>
      <w:r>
        <w:rPr>
          <w:rFonts w:eastAsia="Arial"/>
          <w:color w:val="000000"/>
          <w:sz w:val="24"/>
        </w:rPr>
        <w:t>Em razão disso, deve-se enfatizar a necessidade de ampliação de diálogo entre os campos da Psicologia e da religião, visto que a religiosidade é parte que integra a saúde dos indivíduos e pode auxiliar na busca pelo processo terapêutico e no seu andamento, de maneira positiva ou negativa a depender de como seja direcionada. Não é possível fazer uma generalização a partir desta pesquisa para outros campos da religiosidade, mesmo sendo esses do próprio segmento neopentecostal, uma vez que há uma grande diversidade de práticas e doutrinas dentro desta vertente. O que abre possibilidades de expansão desta pesquisa para outras comunidades neopentecostais ou mesmo de uma pesquisa de campo para observar e comparar os discursos religiosos e suas infl</w:t>
      </w:r>
      <w:r w:rsidR="00EB4919">
        <w:rPr>
          <w:rFonts w:eastAsia="Arial"/>
          <w:color w:val="000000"/>
          <w:sz w:val="24"/>
        </w:rPr>
        <w:t xml:space="preserve">uências em diferentes contextos, </w:t>
      </w:r>
      <w:r w:rsidR="00EB4919" w:rsidRPr="00EB4919">
        <w:rPr>
          <w:rFonts w:eastAsia="Arial"/>
          <w:color w:val="000000"/>
          <w:sz w:val="24"/>
        </w:rPr>
        <w:t xml:space="preserve">para assim promover o </w:t>
      </w:r>
      <w:r w:rsidR="00EB4919" w:rsidRPr="00EB4919">
        <w:rPr>
          <w:rFonts w:eastAsia="Calibri"/>
          <w:sz w:val="24"/>
        </w:rPr>
        <w:t xml:space="preserve">diálogo, e </w:t>
      </w:r>
      <w:r w:rsidR="00EB4919" w:rsidRPr="00EB4919">
        <w:rPr>
          <w:rFonts w:eastAsia="Calibri"/>
          <w:sz w:val="24"/>
        </w:rPr>
        <w:lastRenderedPageBreak/>
        <w:t>capacitar os profissionais de Psicologia no lidar com possíveis casos em que hajam intersecções entre a religião e o sofrimento psíquico.</w:t>
      </w:r>
      <w:bookmarkStart w:id="8" w:name="_Toc40136455"/>
      <w:bookmarkEnd w:id="8"/>
    </w:p>
    <w:p w14:paraId="4DD1E26A" w14:textId="77777777" w:rsidR="00373EE1" w:rsidRDefault="00373EE1" w:rsidP="00373EE1">
      <w:pPr>
        <w:spacing w:line="360" w:lineRule="auto"/>
        <w:rPr>
          <w:sz w:val="24"/>
        </w:rPr>
      </w:pPr>
    </w:p>
    <w:p w14:paraId="07E7EB7B" w14:textId="77777777" w:rsidR="00373EE1" w:rsidRDefault="00373EE1" w:rsidP="00373EE1">
      <w:pPr>
        <w:spacing w:line="360" w:lineRule="auto"/>
        <w:rPr>
          <w:b/>
          <w:sz w:val="24"/>
        </w:rPr>
      </w:pPr>
      <w:r>
        <w:rPr>
          <w:b/>
          <w:sz w:val="24"/>
        </w:rPr>
        <w:t xml:space="preserve">Referências </w:t>
      </w:r>
    </w:p>
    <w:p w14:paraId="67418188" w14:textId="77777777" w:rsidR="00373EE1" w:rsidRPr="003D07A2" w:rsidRDefault="00373EE1" w:rsidP="00373EE1">
      <w:pPr>
        <w:rPr>
          <w:rFonts w:eastAsia="Arial"/>
          <w:color w:val="000000"/>
          <w:sz w:val="24"/>
        </w:rPr>
      </w:pPr>
      <w:r w:rsidRPr="003D07A2">
        <w:rPr>
          <w:rFonts w:eastAsia="Arial"/>
          <w:color w:val="000000"/>
          <w:sz w:val="24"/>
        </w:rPr>
        <w:t xml:space="preserve">Alves, R. R. </w:t>
      </w:r>
      <w:proofErr w:type="spellStart"/>
      <w:r w:rsidRPr="003D07A2">
        <w:rPr>
          <w:rFonts w:eastAsia="Arial"/>
          <w:color w:val="000000"/>
          <w:sz w:val="24"/>
        </w:rPr>
        <w:t>da</w:t>
      </w:r>
      <w:proofErr w:type="spellEnd"/>
      <w:r w:rsidRPr="003D07A2">
        <w:rPr>
          <w:rFonts w:eastAsia="Arial"/>
          <w:color w:val="000000"/>
          <w:sz w:val="24"/>
        </w:rPr>
        <w:t xml:space="preserve"> N. et al. (2010) A influência da Religiosidade na Saúde. Ciênc. Saúde coletiva, Rio de Janeiro, v. 15, n. 4, p. 2105-2111. Disponível em: </w:t>
      </w:r>
      <w:hyperlink r:id="rId11" w:history="1">
        <w:r w:rsidRPr="003D07A2">
          <w:rPr>
            <w:rStyle w:val="Hyperlink"/>
            <w:rFonts w:eastAsia="Arial"/>
            <w:sz w:val="24"/>
          </w:rPr>
          <w:t>https://doi.org/10.1590/S1413-81232010000400024</w:t>
        </w:r>
      </w:hyperlink>
      <w:r w:rsidRPr="003D07A2">
        <w:rPr>
          <w:rStyle w:val="Hyperlink"/>
          <w:rFonts w:eastAsia="Arial"/>
          <w:color w:val="000000"/>
          <w:sz w:val="24"/>
        </w:rPr>
        <w:t xml:space="preserve">. </w:t>
      </w:r>
      <w:r w:rsidRPr="003D07A2">
        <w:rPr>
          <w:rFonts w:eastAsia="Arial"/>
          <w:color w:val="000000"/>
          <w:sz w:val="24"/>
        </w:rPr>
        <w:t xml:space="preserve"> Acessado em 26 de junho de 2020. </w:t>
      </w:r>
    </w:p>
    <w:p w14:paraId="571332EB" w14:textId="77777777" w:rsidR="00373EE1" w:rsidRPr="003D07A2" w:rsidRDefault="00373EE1" w:rsidP="00373EE1">
      <w:pPr>
        <w:rPr>
          <w:rFonts w:eastAsia="Arial"/>
          <w:color w:val="000000"/>
          <w:sz w:val="24"/>
        </w:rPr>
      </w:pPr>
    </w:p>
    <w:p w14:paraId="16954C85" w14:textId="77777777" w:rsidR="00373EE1" w:rsidRPr="003D07A2" w:rsidRDefault="00373EE1" w:rsidP="00373EE1">
      <w:pPr>
        <w:rPr>
          <w:sz w:val="24"/>
        </w:rPr>
      </w:pPr>
      <w:r w:rsidRPr="003D07A2">
        <w:rPr>
          <w:sz w:val="24"/>
        </w:rPr>
        <w:t xml:space="preserve">Batista, M. D. G. (2014). Breve história da loucura, movimentos de contestação e reforma psiquiátrica na Itália, na França e no Brasil. Política &amp; Trabalho - Revista de Ciências Sociais, n.40, p. 391-404. Disponível em: </w:t>
      </w:r>
      <w:hyperlink r:id="rId12" w:history="1">
        <w:r w:rsidRPr="003D07A2">
          <w:rPr>
            <w:rStyle w:val="Hyperlink"/>
            <w:sz w:val="24"/>
          </w:rPr>
          <w:t>https://www.researchgate.net/publication/332739390_A_historia_da_loucura_e_as_transformacoes_no_cuidado_em_saude_mental</w:t>
        </w:r>
      </w:hyperlink>
      <w:r w:rsidRPr="003D07A2">
        <w:rPr>
          <w:sz w:val="24"/>
        </w:rPr>
        <w:t>. Acessado em 13 de junho de 2020.</w:t>
      </w:r>
    </w:p>
    <w:p w14:paraId="78A55A69" w14:textId="77777777" w:rsidR="00373EE1" w:rsidRPr="003D07A2" w:rsidRDefault="00373EE1" w:rsidP="00373EE1">
      <w:pPr>
        <w:rPr>
          <w:rFonts w:eastAsiaTheme="minorHAnsi"/>
          <w:sz w:val="24"/>
        </w:rPr>
      </w:pPr>
    </w:p>
    <w:p w14:paraId="7A8A7503" w14:textId="77777777" w:rsidR="00373EE1" w:rsidRPr="003D07A2" w:rsidRDefault="00373EE1" w:rsidP="00373EE1">
      <w:pPr>
        <w:rPr>
          <w:sz w:val="24"/>
        </w:rPr>
      </w:pPr>
      <w:r w:rsidRPr="003D07A2">
        <w:rPr>
          <w:sz w:val="24"/>
          <w:shd w:val="clear" w:color="auto" w:fill="FFFFFF"/>
        </w:rPr>
        <w:t xml:space="preserve">Castilho, A. P.; Borges, N. R. M.; Pereira, V. T. (2014) Manual de Metodologia Científica. Itumbiara: ILES/ULBRA, 2ª ed. 148p. Disponível em: </w:t>
      </w:r>
      <w:hyperlink r:id="rId13" w:history="1">
        <w:r w:rsidRPr="003D07A2">
          <w:rPr>
            <w:rStyle w:val="Hyperlink"/>
            <w:sz w:val="24"/>
          </w:rPr>
          <w:t>http://www.ulbraitumbiara.com.br/wp-content/uploads/2012/02/Manual-de-Metodologia-ILES-2014.pdf</w:t>
        </w:r>
      </w:hyperlink>
      <w:r w:rsidRPr="003D07A2">
        <w:rPr>
          <w:sz w:val="24"/>
        </w:rPr>
        <w:t>. Acessado em 20 de maio de 2021.</w:t>
      </w:r>
    </w:p>
    <w:p w14:paraId="2CB7F27F" w14:textId="77777777" w:rsidR="00373EE1" w:rsidRPr="003D07A2" w:rsidRDefault="00373EE1" w:rsidP="00373EE1">
      <w:pPr>
        <w:rPr>
          <w:sz w:val="24"/>
          <w:shd w:val="clear" w:color="auto" w:fill="FFFFFF"/>
        </w:rPr>
      </w:pPr>
    </w:p>
    <w:p w14:paraId="27DEB619" w14:textId="77777777" w:rsidR="00373EE1" w:rsidRPr="003D07A2" w:rsidRDefault="00373EE1" w:rsidP="00373EE1">
      <w:pPr>
        <w:rPr>
          <w:sz w:val="24"/>
        </w:rPr>
      </w:pPr>
      <w:r w:rsidRPr="003D07A2">
        <w:rPr>
          <w:sz w:val="24"/>
          <w:shd w:val="clear" w:color="auto" w:fill="FFFFFF"/>
        </w:rPr>
        <w:t>Dantas, B. S. do A. (2013) Psicologia política das religiões: uma análise dos símbolos e ideologias da Igreja Universal do Reino de Deus. </w:t>
      </w:r>
      <w:r w:rsidRPr="003D07A2">
        <w:rPr>
          <w:bCs/>
          <w:sz w:val="24"/>
        </w:rPr>
        <w:t>Revista Psicologia Política</w:t>
      </w:r>
      <w:r w:rsidRPr="003D07A2">
        <w:rPr>
          <w:sz w:val="24"/>
        </w:rPr>
        <w:t xml:space="preserve">, v. 13, n. 28, p. 489-506. Disponível em: </w:t>
      </w:r>
      <w:hyperlink r:id="rId14" w:history="1">
        <w:r w:rsidRPr="003D07A2">
          <w:rPr>
            <w:rStyle w:val="Hyperlink"/>
            <w:sz w:val="24"/>
          </w:rPr>
          <w:t>http://pepsic.bvsalud.org/scielo.php?script=sci_arttext&amp;pid=S1519-549X2013000300006&amp;lng=pt&amp;nrm=iso</w:t>
        </w:r>
      </w:hyperlink>
      <w:r w:rsidRPr="003D07A2">
        <w:rPr>
          <w:color w:val="000000"/>
          <w:sz w:val="24"/>
        </w:rPr>
        <w:t xml:space="preserve">. </w:t>
      </w:r>
      <w:r w:rsidRPr="003D07A2">
        <w:rPr>
          <w:sz w:val="24"/>
        </w:rPr>
        <w:t>Acessado em 20 de junho de 2020.</w:t>
      </w:r>
    </w:p>
    <w:p w14:paraId="25FCAD42" w14:textId="77777777" w:rsidR="00373EE1" w:rsidRPr="003D07A2" w:rsidRDefault="00373EE1" w:rsidP="00373EE1">
      <w:pPr>
        <w:rPr>
          <w:sz w:val="24"/>
          <w:shd w:val="clear" w:color="auto" w:fill="FFFFFF"/>
        </w:rPr>
      </w:pPr>
    </w:p>
    <w:p w14:paraId="698F7E16" w14:textId="77777777" w:rsidR="00373EE1" w:rsidRDefault="00373EE1" w:rsidP="00373EE1">
      <w:pPr>
        <w:rPr>
          <w:sz w:val="24"/>
        </w:rPr>
      </w:pPr>
      <w:r w:rsidRPr="003D07A2">
        <w:rPr>
          <w:sz w:val="24"/>
        </w:rPr>
        <w:t xml:space="preserve">Domingues, G. S. (2012). O impacto das cosmovisões na educação: em busca do(s) sentido(s). </w:t>
      </w:r>
      <w:r w:rsidRPr="003D07A2">
        <w:rPr>
          <w:bCs/>
          <w:color w:val="222222"/>
          <w:sz w:val="24"/>
          <w:shd w:val="clear" w:color="auto" w:fill="FFFFFF"/>
        </w:rPr>
        <w:t>Revista Batista Pioneira</w:t>
      </w:r>
      <w:r w:rsidRPr="003D07A2">
        <w:rPr>
          <w:color w:val="222222"/>
          <w:sz w:val="24"/>
          <w:shd w:val="clear" w:color="auto" w:fill="FFFFFF"/>
        </w:rPr>
        <w:t xml:space="preserve">, v. 1, n. 2, p. 271-281. Disponível em: </w:t>
      </w:r>
      <w:hyperlink r:id="rId15" w:history="1">
        <w:r w:rsidRPr="003D07A2">
          <w:rPr>
            <w:rStyle w:val="Hyperlink"/>
            <w:sz w:val="24"/>
          </w:rPr>
          <w:t>www.revista.batistapioneira.edu.br/index.php/rbp/article/view/16</w:t>
        </w:r>
      </w:hyperlink>
      <w:r w:rsidRPr="003D07A2">
        <w:rPr>
          <w:sz w:val="24"/>
        </w:rPr>
        <w:t>. Acessado em 20 de novembro de 2020.</w:t>
      </w:r>
    </w:p>
    <w:p w14:paraId="40E50C47" w14:textId="77777777" w:rsidR="00373EE1" w:rsidRPr="003D07A2" w:rsidRDefault="00373EE1" w:rsidP="00373EE1">
      <w:pPr>
        <w:rPr>
          <w:sz w:val="24"/>
        </w:rPr>
      </w:pPr>
    </w:p>
    <w:p w14:paraId="2E14C40E" w14:textId="77777777" w:rsidR="00373EE1" w:rsidRPr="003D07A2" w:rsidRDefault="00373EE1" w:rsidP="00373EE1">
      <w:pPr>
        <w:rPr>
          <w:sz w:val="24"/>
        </w:rPr>
      </w:pPr>
      <w:r w:rsidRPr="003D07A2">
        <w:rPr>
          <w:sz w:val="24"/>
        </w:rPr>
        <w:t xml:space="preserve">Furquim, J. R &amp; Silva, J. C. da. (2013) as implicações do </w:t>
      </w:r>
      <w:proofErr w:type="spellStart"/>
      <w:r w:rsidRPr="003D07A2">
        <w:rPr>
          <w:sz w:val="24"/>
        </w:rPr>
        <w:t>neopentecostalismo</w:t>
      </w:r>
      <w:proofErr w:type="spellEnd"/>
      <w:r w:rsidRPr="003D07A2">
        <w:rPr>
          <w:sz w:val="24"/>
        </w:rPr>
        <w:t xml:space="preserve"> e do discurso do líder religioso sob a ótica psicanalítica. Revista Psicologia em Foco, v. 5, n. 6, p. 5-28. Disponível em: </w:t>
      </w:r>
      <w:hyperlink r:id="rId16" w:history="1">
        <w:r w:rsidRPr="003D07A2">
          <w:rPr>
            <w:rStyle w:val="Hyperlink"/>
            <w:sz w:val="24"/>
          </w:rPr>
          <w:t>http://www.revistas.fw.uri.br/index.php/psicologiaemfoco/article/view/1113</w:t>
        </w:r>
      </w:hyperlink>
      <w:r w:rsidRPr="003D07A2">
        <w:rPr>
          <w:sz w:val="24"/>
        </w:rPr>
        <w:t>. Acessado em 20 de junho de 2020.</w:t>
      </w:r>
    </w:p>
    <w:p w14:paraId="6DB212C4" w14:textId="77777777" w:rsidR="00373EE1" w:rsidRPr="003D07A2" w:rsidRDefault="00373EE1" w:rsidP="00373EE1">
      <w:pPr>
        <w:rPr>
          <w:sz w:val="24"/>
        </w:rPr>
      </w:pPr>
    </w:p>
    <w:p w14:paraId="6386E68E" w14:textId="77777777" w:rsidR="00373EE1" w:rsidRPr="003D07A2" w:rsidRDefault="00373EE1" w:rsidP="00373EE1">
      <w:pPr>
        <w:rPr>
          <w:sz w:val="24"/>
        </w:rPr>
      </w:pPr>
      <w:proofErr w:type="spellStart"/>
      <w:r w:rsidRPr="003D07A2">
        <w:rPr>
          <w:sz w:val="24"/>
        </w:rPr>
        <w:t>Inoue</w:t>
      </w:r>
      <w:proofErr w:type="spellEnd"/>
      <w:r w:rsidRPr="003D07A2">
        <w:rPr>
          <w:sz w:val="24"/>
        </w:rPr>
        <w:t xml:space="preserve">, T. M. &amp; </w:t>
      </w:r>
      <w:proofErr w:type="spellStart"/>
      <w:r w:rsidRPr="003D07A2">
        <w:rPr>
          <w:sz w:val="24"/>
        </w:rPr>
        <w:t>Vecina</w:t>
      </w:r>
      <w:proofErr w:type="spellEnd"/>
      <w:r w:rsidRPr="003D07A2">
        <w:rPr>
          <w:sz w:val="24"/>
        </w:rPr>
        <w:t xml:space="preserve">, M. V. A. (2017) Espiritualidade e/ou religiosidade e saúde: uma revisão de literatura. </w:t>
      </w:r>
      <w:r w:rsidRPr="00F52120">
        <w:rPr>
          <w:bCs/>
          <w:color w:val="222222"/>
          <w:sz w:val="24"/>
          <w:shd w:val="clear" w:color="auto" w:fill="FFFFFF"/>
          <w:lang w:val="en-US"/>
        </w:rPr>
        <w:t>Journal of the Health Science Institute [Internet]</w:t>
      </w:r>
      <w:r w:rsidRPr="00F52120">
        <w:rPr>
          <w:color w:val="222222"/>
          <w:sz w:val="24"/>
          <w:shd w:val="clear" w:color="auto" w:fill="FFFFFF"/>
          <w:lang w:val="en-US"/>
        </w:rPr>
        <w:t xml:space="preserve">, v. 35, n. 2, p. 127-30. </w:t>
      </w:r>
      <w:proofErr w:type="spellStart"/>
      <w:r w:rsidRPr="003D07A2">
        <w:rPr>
          <w:color w:val="222222"/>
          <w:sz w:val="24"/>
          <w:shd w:val="clear" w:color="auto" w:fill="FFFFFF"/>
        </w:rPr>
        <w:t>Disponivel</w:t>
      </w:r>
      <w:proofErr w:type="spellEnd"/>
      <w:r w:rsidRPr="003D07A2">
        <w:rPr>
          <w:color w:val="222222"/>
          <w:sz w:val="24"/>
          <w:shd w:val="clear" w:color="auto" w:fill="FFFFFF"/>
        </w:rPr>
        <w:t xml:space="preserve"> em: </w:t>
      </w:r>
      <w:hyperlink r:id="rId17" w:history="1">
        <w:r w:rsidRPr="003D07A2">
          <w:rPr>
            <w:rStyle w:val="Hyperlink"/>
            <w:sz w:val="24"/>
            <w:shd w:val="clear" w:color="auto" w:fill="FFFFFF"/>
          </w:rPr>
          <w:t>http://www.repositorio.unip.br/journal-of-the-health-sciences-institute-revista-do-instituto-de-ciencias-da-saude/espiritualidade-e-ou-religiosidade-e-saude-uma-revisao-de-literatura/</w:t>
        </w:r>
      </w:hyperlink>
      <w:r w:rsidRPr="003D07A2">
        <w:rPr>
          <w:sz w:val="24"/>
        </w:rPr>
        <w:t xml:space="preserve">. Acessado em 21 de novembro de 2020. </w:t>
      </w:r>
    </w:p>
    <w:p w14:paraId="4947D171" w14:textId="77777777" w:rsidR="00373EE1" w:rsidRPr="003D07A2" w:rsidRDefault="00373EE1" w:rsidP="00373EE1">
      <w:pPr>
        <w:rPr>
          <w:sz w:val="24"/>
        </w:rPr>
      </w:pPr>
    </w:p>
    <w:p w14:paraId="633ABF8E" w14:textId="77777777" w:rsidR="00373EE1" w:rsidRPr="003D07A2" w:rsidRDefault="00373EE1" w:rsidP="00373EE1">
      <w:pPr>
        <w:rPr>
          <w:rFonts w:eastAsia="Arial"/>
          <w:sz w:val="24"/>
        </w:rPr>
      </w:pPr>
      <w:r w:rsidRPr="003D07A2">
        <w:rPr>
          <w:rFonts w:eastAsia="Arial"/>
          <w:sz w:val="24"/>
        </w:rPr>
        <w:t xml:space="preserve">Instituto Brasileiro de Geografia e Estatística (IBGE). (2010) </w:t>
      </w:r>
      <w:r w:rsidRPr="003D07A2">
        <w:rPr>
          <w:rFonts w:eastAsia="Arial"/>
          <w:bCs/>
          <w:color w:val="000000"/>
          <w:sz w:val="24"/>
        </w:rPr>
        <w:t>Censo Demográfico 2010: Características gerais da população, religião e pessoas com deficiência</w:t>
      </w:r>
      <w:r w:rsidRPr="003D07A2">
        <w:rPr>
          <w:rFonts w:eastAsia="Arial"/>
          <w:sz w:val="24"/>
        </w:rPr>
        <w:t xml:space="preserve">, 2010. Disponível </w:t>
      </w:r>
      <w:r w:rsidRPr="003D07A2">
        <w:rPr>
          <w:rFonts w:eastAsia="Arial"/>
          <w:sz w:val="24"/>
        </w:rPr>
        <w:lastRenderedPageBreak/>
        <w:t>em:</w:t>
      </w:r>
      <w:r w:rsidRPr="003D07A2">
        <w:rPr>
          <w:rStyle w:val="Hyperlink"/>
          <w:rFonts w:eastAsia="Arial"/>
          <w:sz w:val="24"/>
        </w:rPr>
        <w:t>https://censo2010.ibge.gov.br/</w:t>
      </w:r>
      <w:proofErr w:type="gramStart"/>
      <w:r w:rsidRPr="003D07A2">
        <w:rPr>
          <w:rStyle w:val="Hyperlink"/>
          <w:rFonts w:eastAsia="Arial"/>
          <w:sz w:val="24"/>
        </w:rPr>
        <w:t>noticias-censo.html?view</w:t>
      </w:r>
      <w:proofErr w:type="gramEnd"/>
      <w:r w:rsidRPr="003D07A2">
        <w:rPr>
          <w:rStyle w:val="Hyperlink"/>
          <w:rFonts w:eastAsia="Arial"/>
          <w:sz w:val="24"/>
        </w:rPr>
        <w:t>=noticia&amp;id=3&amp;idnoticia=2170&amp;busca=1&amp;t=censo-2010-numero-catolicos-cai-aumenta-evangelicos-espiritas-sem-religiao</w:t>
      </w:r>
      <w:r w:rsidRPr="003D07A2">
        <w:rPr>
          <w:rFonts w:eastAsia="Arial"/>
          <w:sz w:val="24"/>
        </w:rPr>
        <w:t>. Acessado em 09 de maio de 2020.</w:t>
      </w:r>
    </w:p>
    <w:p w14:paraId="5FD38CD1" w14:textId="77777777" w:rsidR="00373EE1" w:rsidRPr="003D07A2" w:rsidRDefault="00373EE1" w:rsidP="00373EE1">
      <w:pPr>
        <w:rPr>
          <w:rFonts w:eastAsia="Arial"/>
          <w:sz w:val="24"/>
        </w:rPr>
      </w:pPr>
    </w:p>
    <w:p w14:paraId="51CE0CC9" w14:textId="77777777" w:rsidR="00373EE1" w:rsidRPr="003D07A2" w:rsidRDefault="00373EE1" w:rsidP="00373EE1">
      <w:pPr>
        <w:rPr>
          <w:rFonts w:eastAsia="Arial"/>
          <w:sz w:val="24"/>
        </w:rPr>
      </w:pPr>
      <w:r w:rsidRPr="003D07A2">
        <w:rPr>
          <w:rFonts w:eastAsia="Arial"/>
          <w:sz w:val="24"/>
        </w:rPr>
        <w:t xml:space="preserve">Instituto Brasileiro de Geografia e Estatística (IBGE). (2010). </w:t>
      </w:r>
      <w:r w:rsidRPr="003D07A2">
        <w:rPr>
          <w:rFonts w:eastAsia="Arial"/>
          <w:bCs/>
          <w:color w:val="000000"/>
          <w:sz w:val="24"/>
        </w:rPr>
        <w:t>Censo Demográfico 2010: Características gerais da população, religião e pessoas com deficiência</w:t>
      </w:r>
      <w:r w:rsidRPr="003D07A2">
        <w:rPr>
          <w:rFonts w:eastAsia="Arial"/>
          <w:sz w:val="24"/>
        </w:rPr>
        <w:t>, 2010. Disponível em:</w:t>
      </w:r>
      <w:r w:rsidRPr="003D07A2">
        <w:rPr>
          <w:rFonts w:eastAsia="Arial"/>
          <w:color w:val="000000"/>
          <w:sz w:val="24"/>
        </w:rPr>
        <w:t xml:space="preserve"> </w:t>
      </w:r>
      <w:r w:rsidRPr="003D07A2">
        <w:rPr>
          <w:rStyle w:val="Hyperlink"/>
          <w:rFonts w:eastAsia="Arial"/>
          <w:sz w:val="24"/>
        </w:rPr>
        <w:t>https://sidra.ibge.gov.br/tabela/137#resultado.</w:t>
      </w:r>
      <w:r w:rsidRPr="003D07A2">
        <w:rPr>
          <w:rStyle w:val="Hyperlink"/>
          <w:rFonts w:eastAsia="Arial"/>
          <w:color w:val="000000"/>
          <w:sz w:val="24"/>
        </w:rPr>
        <w:t xml:space="preserve"> Acessado </w:t>
      </w:r>
      <w:r w:rsidRPr="003D07A2">
        <w:rPr>
          <w:rFonts w:eastAsia="Arial"/>
          <w:sz w:val="24"/>
        </w:rPr>
        <w:t>em 01 de julho de 2020.</w:t>
      </w:r>
    </w:p>
    <w:p w14:paraId="68CD5335" w14:textId="77777777" w:rsidR="00373EE1" w:rsidRPr="003D07A2" w:rsidRDefault="00373EE1" w:rsidP="00373EE1">
      <w:pPr>
        <w:rPr>
          <w:rFonts w:eastAsia="Arial"/>
          <w:sz w:val="24"/>
        </w:rPr>
      </w:pPr>
    </w:p>
    <w:p w14:paraId="27FE1071" w14:textId="77777777" w:rsidR="00373EE1" w:rsidRPr="003D07A2" w:rsidRDefault="00373EE1" w:rsidP="00373EE1">
      <w:pPr>
        <w:rPr>
          <w:rFonts w:eastAsiaTheme="minorHAnsi"/>
          <w:color w:val="000000"/>
          <w:sz w:val="24"/>
        </w:rPr>
      </w:pPr>
      <w:r w:rsidRPr="003D07A2">
        <w:rPr>
          <w:color w:val="000000"/>
          <w:sz w:val="24"/>
        </w:rPr>
        <w:t>Lopes, A. P. H. &amp; Dantas, B. S. do A. (2017) Representações sociais da cura divina no contexto neopentecostal.</w:t>
      </w:r>
      <w:r w:rsidRPr="003D07A2">
        <w:rPr>
          <w:b/>
          <w:bCs/>
          <w:color w:val="000000"/>
          <w:sz w:val="24"/>
        </w:rPr>
        <w:t> </w:t>
      </w:r>
      <w:r w:rsidRPr="003D07A2">
        <w:rPr>
          <w:bCs/>
          <w:color w:val="000000"/>
          <w:sz w:val="24"/>
        </w:rPr>
        <w:t>Psicologia em Revista</w:t>
      </w:r>
      <w:r w:rsidRPr="003D07A2">
        <w:rPr>
          <w:color w:val="000000"/>
          <w:sz w:val="24"/>
        </w:rPr>
        <w:t xml:space="preserve">, Belo Horizonte, v.23, n.2, p. 771-789. </w:t>
      </w:r>
      <w:hyperlink r:id="rId18" w:history="1">
        <w:r w:rsidRPr="003D07A2">
          <w:rPr>
            <w:rStyle w:val="Hyperlink"/>
            <w:sz w:val="24"/>
          </w:rPr>
          <w:t>http://dx.doi.org/10.5752/P.1678-9563.2017v23n2p771-789</w:t>
        </w:r>
      </w:hyperlink>
      <w:r w:rsidRPr="003D07A2">
        <w:rPr>
          <w:color w:val="000000"/>
          <w:sz w:val="24"/>
        </w:rPr>
        <w:t xml:space="preserve"> </w:t>
      </w:r>
    </w:p>
    <w:p w14:paraId="58C98003" w14:textId="77777777" w:rsidR="00373EE1" w:rsidRPr="003D07A2" w:rsidRDefault="00373EE1" w:rsidP="00373EE1">
      <w:pPr>
        <w:rPr>
          <w:color w:val="000000"/>
          <w:sz w:val="24"/>
        </w:rPr>
      </w:pPr>
    </w:p>
    <w:p w14:paraId="4540DF70" w14:textId="77777777" w:rsidR="00373EE1" w:rsidRPr="003D07A2" w:rsidRDefault="00373EE1" w:rsidP="00373EE1">
      <w:pPr>
        <w:rPr>
          <w:sz w:val="24"/>
          <w:shd w:val="clear" w:color="auto" w:fill="FFFFFF"/>
        </w:rPr>
      </w:pPr>
      <w:r w:rsidRPr="003D07A2">
        <w:rPr>
          <w:sz w:val="24"/>
          <w:shd w:val="clear" w:color="auto" w:fill="FFFFFF"/>
        </w:rPr>
        <w:t xml:space="preserve">Melo, A. M. </w:t>
      </w:r>
      <w:proofErr w:type="spellStart"/>
      <w:r w:rsidRPr="003D07A2">
        <w:rPr>
          <w:sz w:val="24"/>
          <w:shd w:val="clear" w:color="auto" w:fill="FFFFFF"/>
        </w:rPr>
        <w:t>da</w:t>
      </w:r>
      <w:proofErr w:type="spellEnd"/>
      <w:r w:rsidRPr="003D07A2">
        <w:rPr>
          <w:sz w:val="24"/>
          <w:shd w:val="clear" w:color="auto" w:fill="FFFFFF"/>
        </w:rPr>
        <w:t xml:space="preserve"> C. (2013) Apontamentos sobre a reforma psiquiátrica no Brasil / Notes </w:t>
      </w:r>
      <w:proofErr w:type="spellStart"/>
      <w:r w:rsidRPr="003D07A2">
        <w:rPr>
          <w:sz w:val="24"/>
          <w:shd w:val="clear" w:color="auto" w:fill="FFFFFF"/>
        </w:rPr>
        <w:t>about</w:t>
      </w:r>
      <w:proofErr w:type="spellEnd"/>
      <w:r w:rsidRPr="003D07A2">
        <w:rPr>
          <w:sz w:val="24"/>
          <w:shd w:val="clear" w:color="auto" w:fill="FFFFFF"/>
        </w:rPr>
        <w:t xml:space="preserve"> </w:t>
      </w:r>
      <w:proofErr w:type="spellStart"/>
      <w:r w:rsidRPr="003D07A2">
        <w:rPr>
          <w:sz w:val="24"/>
          <w:shd w:val="clear" w:color="auto" w:fill="FFFFFF"/>
        </w:rPr>
        <w:t>the</w:t>
      </w:r>
      <w:proofErr w:type="spellEnd"/>
      <w:r w:rsidRPr="003D07A2">
        <w:rPr>
          <w:sz w:val="24"/>
          <w:shd w:val="clear" w:color="auto" w:fill="FFFFFF"/>
        </w:rPr>
        <w:t xml:space="preserve"> </w:t>
      </w:r>
      <w:proofErr w:type="spellStart"/>
      <w:r w:rsidRPr="003D07A2">
        <w:rPr>
          <w:sz w:val="24"/>
          <w:shd w:val="clear" w:color="auto" w:fill="FFFFFF"/>
        </w:rPr>
        <w:t>psychiatric</w:t>
      </w:r>
      <w:proofErr w:type="spellEnd"/>
      <w:r w:rsidRPr="003D07A2">
        <w:rPr>
          <w:sz w:val="24"/>
          <w:shd w:val="clear" w:color="auto" w:fill="FFFFFF"/>
        </w:rPr>
        <w:t xml:space="preserve"> </w:t>
      </w:r>
      <w:proofErr w:type="spellStart"/>
      <w:r w:rsidRPr="003D07A2">
        <w:rPr>
          <w:sz w:val="24"/>
          <w:shd w:val="clear" w:color="auto" w:fill="FFFFFF"/>
        </w:rPr>
        <w:t>reform</w:t>
      </w:r>
      <w:proofErr w:type="spellEnd"/>
      <w:r w:rsidRPr="003D07A2">
        <w:rPr>
          <w:sz w:val="24"/>
          <w:shd w:val="clear" w:color="auto" w:fill="FFFFFF"/>
        </w:rPr>
        <w:t xml:space="preserve"> in </w:t>
      </w:r>
      <w:proofErr w:type="spellStart"/>
      <w:r w:rsidRPr="003D07A2">
        <w:rPr>
          <w:sz w:val="24"/>
          <w:shd w:val="clear" w:color="auto" w:fill="FFFFFF"/>
        </w:rPr>
        <w:t>Brazil</w:t>
      </w:r>
      <w:proofErr w:type="spellEnd"/>
      <w:r w:rsidRPr="003D07A2">
        <w:rPr>
          <w:sz w:val="24"/>
          <w:shd w:val="clear" w:color="auto" w:fill="FFFFFF"/>
        </w:rPr>
        <w:t>. </w:t>
      </w:r>
      <w:r w:rsidRPr="003D07A2">
        <w:rPr>
          <w:bCs/>
          <w:sz w:val="24"/>
          <w:shd w:val="clear" w:color="auto" w:fill="FFFFFF"/>
        </w:rPr>
        <w:t>Cadernos Brasileiros de Saúde Mental/</w:t>
      </w:r>
      <w:proofErr w:type="spellStart"/>
      <w:r w:rsidRPr="003D07A2">
        <w:rPr>
          <w:bCs/>
          <w:sz w:val="24"/>
          <w:shd w:val="clear" w:color="auto" w:fill="FFFFFF"/>
        </w:rPr>
        <w:t>Brazilian</w:t>
      </w:r>
      <w:proofErr w:type="spellEnd"/>
      <w:r w:rsidRPr="003D07A2">
        <w:rPr>
          <w:bCs/>
          <w:sz w:val="24"/>
          <w:shd w:val="clear" w:color="auto" w:fill="FFFFFF"/>
        </w:rPr>
        <w:t xml:space="preserve"> </w:t>
      </w:r>
      <w:proofErr w:type="spellStart"/>
      <w:r w:rsidRPr="003D07A2">
        <w:rPr>
          <w:bCs/>
          <w:sz w:val="24"/>
          <w:shd w:val="clear" w:color="auto" w:fill="FFFFFF"/>
        </w:rPr>
        <w:t>Journal</w:t>
      </w:r>
      <w:proofErr w:type="spellEnd"/>
      <w:r w:rsidRPr="003D07A2">
        <w:rPr>
          <w:bCs/>
          <w:sz w:val="24"/>
          <w:shd w:val="clear" w:color="auto" w:fill="FFFFFF"/>
        </w:rPr>
        <w:t xml:space="preserve"> </w:t>
      </w:r>
      <w:proofErr w:type="spellStart"/>
      <w:r w:rsidRPr="003D07A2">
        <w:rPr>
          <w:bCs/>
          <w:sz w:val="24"/>
          <w:shd w:val="clear" w:color="auto" w:fill="FFFFFF"/>
        </w:rPr>
        <w:t>of</w:t>
      </w:r>
      <w:proofErr w:type="spellEnd"/>
      <w:r w:rsidRPr="003D07A2">
        <w:rPr>
          <w:bCs/>
          <w:sz w:val="24"/>
          <w:shd w:val="clear" w:color="auto" w:fill="FFFFFF"/>
        </w:rPr>
        <w:t xml:space="preserve"> Mental Health</w:t>
      </w:r>
      <w:r w:rsidRPr="003D07A2">
        <w:rPr>
          <w:sz w:val="24"/>
          <w:shd w:val="clear" w:color="auto" w:fill="FFFFFF"/>
        </w:rPr>
        <w:t>, </w:t>
      </w:r>
      <w:r w:rsidRPr="003D07A2">
        <w:rPr>
          <w:i/>
          <w:iCs/>
          <w:sz w:val="24"/>
          <w:shd w:val="clear" w:color="auto" w:fill="FFFFFF"/>
        </w:rPr>
        <w:t>[S. l.]</w:t>
      </w:r>
      <w:r w:rsidRPr="003D07A2">
        <w:rPr>
          <w:sz w:val="24"/>
          <w:shd w:val="clear" w:color="auto" w:fill="FFFFFF"/>
        </w:rPr>
        <w:t xml:space="preserve">, v.4, n.9, pp. 84-95. Disponível em: </w:t>
      </w:r>
      <w:hyperlink r:id="rId19" w:history="1">
        <w:r w:rsidRPr="003D07A2">
          <w:rPr>
            <w:rStyle w:val="Hyperlink"/>
            <w:sz w:val="24"/>
            <w:shd w:val="clear" w:color="auto" w:fill="FFFFFF"/>
          </w:rPr>
          <w:t>https://periodicos.ufsc.br/index.php/cbsm/article/view/68692</w:t>
        </w:r>
      </w:hyperlink>
      <w:r w:rsidRPr="003D07A2">
        <w:rPr>
          <w:sz w:val="24"/>
          <w:shd w:val="clear" w:color="auto" w:fill="FFFFFF"/>
        </w:rPr>
        <w:t>. Acessado em 13 de junho 2020.</w:t>
      </w:r>
    </w:p>
    <w:p w14:paraId="64C89830" w14:textId="77777777" w:rsidR="00373EE1" w:rsidRPr="003D07A2" w:rsidRDefault="00373EE1" w:rsidP="00373EE1">
      <w:pPr>
        <w:rPr>
          <w:sz w:val="24"/>
          <w:shd w:val="clear" w:color="auto" w:fill="FFFFFF"/>
        </w:rPr>
      </w:pPr>
    </w:p>
    <w:p w14:paraId="7E8354BB" w14:textId="77777777" w:rsidR="00373EE1" w:rsidRPr="003D07A2" w:rsidRDefault="00373EE1" w:rsidP="00373EE1">
      <w:pPr>
        <w:rPr>
          <w:sz w:val="24"/>
        </w:rPr>
      </w:pPr>
      <w:r w:rsidRPr="003D07A2">
        <w:rPr>
          <w:sz w:val="24"/>
          <w:shd w:val="clear" w:color="auto" w:fill="FFFFFF"/>
        </w:rPr>
        <w:t xml:space="preserve">Melo, C. de F.  </w:t>
      </w:r>
      <w:proofErr w:type="gramStart"/>
      <w:r w:rsidRPr="003D07A2">
        <w:rPr>
          <w:sz w:val="24"/>
          <w:shd w:val="clear" w:color="auto" w:fill="FFFFFF"/>
        </w:rPr>
        <w:t>et</w:t>
      </w:r>
      <w:proofErr w:type="gramEnd"/>
      <w:r w:rsidRPr="003D07A2">
        <w:rPr>
          <w:sz w:val="24"/>
          <w:shd w:val="clear" w:color="auto" w:fill="FFFFFF"/>
        </w:rPr>
        <w:t xml:space="preserve"> al. (2015) Correlação entre religiosidade, espiritualidade e qualidade de vida: uma revisão de literatura. </w:t>
      </w:r>
      <w:r w:rsidRPr="003D07A2">
        <w:rPr>
          <w:bCs/>
          <w:sz w:val="24"/>
        </w:rPr>
        <w:t>Estudos e Pesquisas em Psicologia</w:t>
      </w:r>
      <w:r w:rsidRPr="003D07A2">
        <w:rPr>
          <w:sz w:val="24"/>
        </w:rPr>
        <w:t xml:space="preserve">, v. 15, n. 2, p. 447-464. Disponível em: </w:t>
      </w:r>
      <w:hyperlink r:id="rId20" w:history="1">
        <w:r w:rsidRPr="003D07A2">
          <w:rPr>
            <w:rStyle w:val="Hyperlink"/>
            <w:sz w:val="24"/>
          </w:rPr>
          <w:t>http://www.redalyc.org/articulo.oa?id=451844504002</w:t>
        </w:r>
      </w:hyperlink>
      <w:r w:rsidRPr="003D07A2">
        <w:rPr>
          <w:sz w:val="24"/>
        </w:rPr>
        <w:t xml:space="preserve">. Acessado em 13 de junho de 2020. </w:t>
      </w:r>
    </w:p>
    <w:p w14:paraId="0F568E56" w14:textId="77777777" w:rsidR="00373EE1" w:rsidRPr="003D07A2" w:rsidRDefault="00373EE1" w:rsidP="00373EE1">
      <w:pPr>
        <w:rPr>
          <w:sz w:val="24"/>
        </w:rPr>
      </w:pPr>
    </w:p>
    <w:p w14:paraId="069F2B39" w14:textId="77777777" w:rsidR="00373EE1" w:rsidRPr="003D07A2" w:rsidRDefault="00373EE1" w:rsidP="00373EE1">
      <w:pPr>
        <w:rPr>
          <w:rFonts w:eastAsia="Arial"/>
          <w:sz w:val="24"/>
        </w:rPr>
      </w:pPr>
      <w:r w:rsidRPr="003D07A2">
        <w:rPr>
          <w:rFonts w:eastAsia="Arial"/>
          <w:sz w:val="24"/>
        </w:rPr>
        <w:t xml:space="preserve">Murakami, R. &amp; Campos, C. J. G. (2012) </w:t>
      </w:r>
      <w:r w:rsidRPr="003D07A2">
        <w:rPr>
          <w:rFonts w:eastAsia="Arial"/>
          <w:bCs/>
          <w:sz w:val="24"/>
        </w:rPr>
        <w:t xml:space="preserve">Religião e saúde mental: desafio de integrar a religiosidade ao cuidado com o paciente. </w:t>
      </w:r>
      <w:r w:rsidRPr="003D07A2">
        <w:rPr>
          <w:rFonts w:eastAsia="Arial"/>
          <w:sz w:val="24"/>
        </w:rPr>
        <w:t xml:space="preserve">Revista Brasileira de Enfermagem, vol. 65, núm. 2, p. 361-367. Disponível em: </w:t>
      </w:r>
      <w:hyperlink r:id="rId21" w:history="1">
        <w:r w:rsidRPr="003D07A2">
          <w:rPr>
            <w:rStyle w:val="Hyperlink"/>
            <w:rFonts w:eastAsia="Arial"/>
            <w:sz w:val="24"/>
          </w:rPr>
          <w:t>http://www.redalyc.org/articulo.oa?id=267028449024</w:t>
        </w:r>
      </w:hyperlink>
      <w:r w:rsidRPr="003D07A2">
        <w:rPr>
          <w:rFonts w:eastAsia="Arial"/>
          <w:sz w:val="24"/>
        </w:rPr>
        <w:t>. Acessado em 15 de junho de 2020.</w:t>
      </w:r>
    </w:p>
    <w:p w14:paraId="2349E31B" w14:textId="77777777" w:rsidR="00373EE1" w:rsidRPr="003D07A2" w:rsidRDefault="00373EE1" w:rsidP="00373EE1">
      <w:pPr>
        <w:rPr>
          <w:sz w:val="24"/>
        </w:rPr>
      </w:pPr>
    </w:p>
    <w:p w14:paraId="649A3B87" w14:textId="77777777" w:rsidR="00373EE1" w:rsidRPr="003D07A2" w:rsidRDefault="00373EE1" w:rsidP="00373EE1">
      <w:pPr>
        <w:rPr>
          <w:sz w:val="24"/>
        </w:rPr>
      </w:pPr>
      <w:r w:rsidRPr="003D07A2">
        <w:rPr>
          <w:sz w:val="24"/>
        </w:rPr>
        <w:t xml:space="preserve">OLIVEIRA, Luiz </w:t>
      </w:r>
      <w:proofErr w:type="spellStart"/>
      <w:r w:rsidRPr="003D07A2">
        <w:rPr>
          <w:sz w:val="24"/>
        </w:rPr>
        <w:t>Antonio</w:t>
      </w:r>
      <w:proofErr w:type="spellEnd"/>
      <w:r w:rsidRPr="003D07A2">
        <w:rPr>
          <w:sz w:val="24"/>
        </w:rPr>
        <w:t xml:space="preserve"> de. (2012) Censo 2010: número de católicos cai. Disponível em: </w:t>
      </w:r>
      <w:r w:rsidRPr="003D07A2">
        <w:rPr>
          <w:rStyle w:val="Hyperlink"/>
          <w:sz w:val="24"/>
        </w:rPr>
        <w:t>https://agenciadenoticias.ibge.gov.br/agencia-sala-de-imprensa/2013-agencia-de-noticias/releases/14244-asi-censo-2010-numero-de-catolicos-cai-e-aumenta-o-de-evangelicos-espiritas-e-sem-religiao</w:t>
      </w:r>
      <w:r w:rsidRPr="003D07A2">
        <w:rPr>
          <w:sz w:val="24"/>
        </w:rPr>
        <w:t xml:space="preserve">. Acessado em 23 de junho de 2020. </w:t>
      </w:r>
    </w:p>
    <w:p w14:paraId="0BEA9724" w14:textId="77777777" w:rsidR="00373EE1" w:rsidRPr="003D07A2" w:rsidRDefault="00373EE1" w:rsidP="00373EE1">
      <w:pPr>
        <w:rPr>
          <w:sz w:val="24"/>
        </w:rPr>
      </w:pPr>
    </w:p>
    <w:p w14:paraId="41B50589" w14:textId="77777777" w:rsidR="00373EE1" w:rsidRPr="003D07A2" w:rsidRDefault="00373EE1" w:rsidP="00373EE1">
      <w:pPr>
        <w:rPr>
          <w:rFonts w:eastAsia="Arial"/>
          <w:color w:val="000000"/>
          <w:sz w:val="24"/>
        </w:rPr>
      </w:pPr>
      <w:r w:rsidRPr="003D07A2">
        <w:rPr>
          <w:rFonts w:eastAsia="Arial"/>
          <w:color w:val="000000"/>
          <w:sz w:val="24"/>
        </w:rPr>
        <w:t xml:space="preserve">Rafael, V. M. R.  (2020) </w:t>
      </w:r>
      <w:r w:rsidRPr="003D07A2">
        <w:rPr>
          <w:rFonts w:eastAsia="Arial"/>
          <w:bCs/>
          <w:color w:val="000000"/>
          <w:sz w:val="24"/>
        </w:rPr>
        <w:t xml:space="preserve">Saúde mental e religião: breve abordagem ao </w:t>
      </w:r>
      <w:proofErr w:type="spellStart"/>
      <w:r w:rsidRPr="003D07A2">
        <w:rPr>
          <w:rFonts w:eastAsia="Arial"/>
          <w:bCs/>
          <w:color w:val="000000"/>
          <w:sz w:val="24"/>
        </w:rPr>
        <w:t>Neopentecostalismo</w:t>
      </w:r>
      <w:proofErr w:type="spellEnd"/>
      <w:r w:rsidRPr="003D07A2">
        <w:rPr>
          <w:rFonts w:eastAsia="Arial"/>
          <w:bCs/>
          <w:color w:val="000000"/>
          <w:sz w:val="24"/>
        </w:rPr>
        <w:t>.</w:t>
      </w:r>
      <w:r w:rsidRPr="003D07A2">
        <w:rPr>
          <w:rFonts w:eastAsia="Arial"/>
          <w:color w:val="000000"/>
          <w:sz w:val="24"/>
        </w:rPr>
        <w:t xml:space="preserve"> </w:t>
      </w:r>
      <w:proofErr w:type="spellStart"/>
      <w:r w:rsidRPr="003D07A2">
        <w:rPr>
          <w:rFonts w:eastAsia="Arial"/>
          <w:color w:val="000000"/>
          <w:sz w:val="24"/>
        </w:rPr>
        <w:t>Actas</w:t>
      </w:r>
      <w:proofErr w:type="spellEnd"/>
      <w:r w:rsidRPr="003D07A2">
        <w:rPr>
          <w:rFonts w:eastAsia="Arial"/>
          <w:color w:val="000000"/>
          <w:sz w:val="24"/>
        </w:rPr>
        <w:t xml:space="preserve"> e Encontros, Lisboa: Universidade Lusófonas José </w:t>
      </w:r>
      <w:proofErr w:type="spellStart"/>
      <w:r w:rsidRPr="003D07A2">
        <w:rPr>
          <w:rFonts w:eastAsia="Arial"/>
          <w:color w:val="000000"/>
          <w:sz w:val="24"/>
        </w:rPr>
        <w:t>Brissos</w:t>
      </w:r>
      <w:proofErr w:type="spellEnd"/>
      <w:r w:rsidRPr="003D07A2">
        <w:rPr>
          <w:rFonts w:eastAsia="Arial"/>
          <w:color w:val="000000"/>
          <w:sz w:val="24"/>
        </w:rPr>
        <w:t xml:space="preserve">-Lino e Bárbara Gonzalez (Org.), Ed.2º. Disponível em: </w:t>
      </w:r>
      <w:hyperlink r:id="rId22" w:history="1">
        <w:r w:rsidRPr="003D07A2">
          <w:rPr>
            <w:rStyle w:val="Hyperlink"/>
            <w:sz w:val="24"/>
          </w:rPr>
          <w:t>https://www.academia.edu/42137316/Sa%C3%BAde_mental_e_religi%C3%A3o_breve_abordagem_ao_Neopentecostalismo</w:t>
        </w:r>
      </w:hyperlink>
      <w:r w:rsidRPr="003D07A2">
        <w:rPr>
          <w:sz w:val="24"/>
        </w:rPr>
        <w:t xml:space="preserve">. Acessado em 20 de junho de 2020. </w:t>
      </w:r>
    </w:p>
    <w:p w14:paraId="58A24138" w14:textId="77777777" w:rsidR="00373EE1" w:rsidRPr="003D07A2" w:rsidRDefault="00373EE1" w:rsidP="00373EE1">
      <w:pPr>
        <w:rPr>
          <w:rFonts w:eastAsiaTheme="minorHAnsi"/>
          <w:sz w:val="24"/>
          <w:shd w:val="clear" w:color="auto" w:fill="FFFFFF"/>
        </w:rPr>
      </w:pPr>
    </w:p>
    <w:p w14:paraId="63ACE320" w14:textId="77777777" w:rsidR="00373EE1" w:rsidRPr="003D07A2" w:rsidRDefault="00373EE1" w:rsidP="00373EE1">
      <w:pPr>
        <w:rPr>
          <w:rFonts w:eastAsia="Arial"/>
          <w:color w:val="000000"/>
          <w:sz w:val="24"/>
        </w:rPr>
      </w:pPr>
      <w:r w:rsidRPr="003D07A2">
        <w:rPr>
          <w:rFonts w:eastAsia="Arial"/>
          <w:color w:val="000000"/>
          <w:sz w:val="24"/>
        </w:rPr>
        <w:t>Rafael, V. M. R. </w:t>
      </w:r>
      <w:r w:rsidRPr="003D07A2">
        <w:rPr>
          <w:rFonts w:eastAsia="Arial"/>
          <w:bCs/>
          <w:i/>
          <w:color w:val="000000"/>
          <w:sz w:val="24"/>
        </w:rPr>
        <w:t xml:space="preserve">O preço da felicidade no </w:t>
      </w:r>
      <w:proofErr w:type="spellStart"/>
      <w:r w:rsidRPr="003D07A2">
        <w:rPr>
          <w:rFonts w:eastAsia="Arial"/>
          <w:bCs/>
          <w:i/>
          <w:color w:val="000000"/>
          <w:sz w:val="24"/>
        </w:rPr>
        <w:t>Neopentecostalismo</w:t>
      </w:r>
      <w:proofErr w:type="spellEnd"/>
      <w:r w:rsidRPr="003D07A2">
        <w:rPr>
          <w:rFonts w:eastAsia="Arial"/>
          <w:bCs/>
          <w:i/>
          <w:color w:val="000000"/>
          <w:sz w:val="24"/>
        </w:rPr>
        <w:t xml:space="preserve"> português.</w:t>
      </w:r>
      <w:r w:rsidRPr="003D07A2">
        <w:rPr>
          <w:rFonts w:eastAsia="Arial"/>
          <w:color w:val="000000"/>
          <w:sz w:val="24"/>
        </w:rPr>
        <w:t xml:space="preserve"> Dissertação de Mestrado. Universidade Lusófonas José </w:t>
      </w:r>
      <w:proofErr w:type="spellStart"/>
      <w:r w:rsidRPr="003D07A2">
        <w:rPr>
          <w:rFonts w:eastAsia="Arial"/>
          <w:color w:val="000000"/>
          <w:sz w:val="24"/>
        </w:rPr>
        <w:t>Brissos</w:t>
      </w:r>
      <w:proofErr w:type="spellEnd"/>
      <w:r w:rsidRPr="003D07A2">
        <w:rPr>
          <w:rFonts w:eastAsia="Arial"/>
          <w:color w:val="000000"/>
          <w:sz w:val="24"/>
        </w:rPr>
        <w:t xml:space="preserve">-Lino e Bárbara Gonzalez (Org.), 2018. Disponível em: </w:t>
      </w:r>
      <w:r w:rsidRPr="003D07A2">
        <w:rPr>
          <w:rStyle w:val="Hyperlink"/>
          <w:rFonts w:eastAsia="Arial"/>
          <w:sz w:val="24"/>
        </w:rPr>
        <w:t>http://hdl.handle.net/10437/8816</w:t>
      </w:r>
      <w:r w:rsidRPr="003D07A2">
        <w:rPr>
          <w:rFonts w:eastAsia="Arial"/>
          <w:color w:val="000000"/>
          <w:sz w:val="24"/>
        </w:rPr>
        <w:t>. Acessado em 20 de junho de 2020.</w:t>
      </w:r>
    </w:p>
    <w:p w14:paraId="7A921E09" w14:textId="77777777" w:rsidR="00373EE1" w:rsidRPr="003D07A2" w:rsidRDefault="00373EE1" w:rsidP="00373EE1">
      <w:pPr>
        <w:rPr>
          <w:rFonts w:eastAsiaTheme="minorHAnsi"/>
          <w:sz w:val="24"/>
        </w:rPr>
      </w:pPr>
    </w:p>
    <w:p w14:paraId="52973030" w14:textId="77777777" w:rsidR="00373EE1" w:rsidRPr="003D07A2" w:rsidRDefault="00373EE1" w:rsidP="00373EE1">
      <w:pPr>
        <w:rPr>
          <w:rFonts w:eastAsia="Times New Roman"/>
          <w:color w:val="222222"/>
          <w:sz w:val="24"/>
          <w:lang w:eastAsia="pt-BR"/>
        </w:rPr>
      </w:pPr>
      <w:proofErr w:type="spellStart"/>
      <w:r w:rsidRPr="003D07A2">
        <w:rPr>
          <w:rFonts w:eastAsia="Times New Roman"/>
          <w:sz w:val="24"/>
          <w:lang w:eastAsia="pt-BR"/>
        </w:rPr>
        <w:t>Thiengo</w:t>
      </w:r>
      <w:proofErr w:type="spellEnd"/>
      <w:r w:rsidRPr="003D07A2">
        <w:rPr>
          <w:rFonts w:eastAsia="Times New Roman"/>
          <w:sz w:val="24"/>
          <w:lang w:eastAsia="pt-BR"/>
        </w:rPr>
        <w:t xml:space="preserve">, P. C. </w:t>
      </w:r>
      <w:proofErr w:type="spellStart"/>
      <w:r w:rsidRPr="003D07A2">
        <w:rPr>
          <w:rFonts w:eastAsia="Times New Roman"/>
          <w:sz w:val="24"/>
          <w:lang w:eastAsia="pt-BR"/>
        </w:rPr>
        <w:t>da</w:t>
      </w:r>
      <w:proofErr w:type="spellEnd"/>
      <w:r w:rsidRPr="003D07A2">
        <w:rPr>
          <w:rFonts w:eastAsia="Times New Roman"/>
          <w:sz w:val="24"/>
          <w:lang w:eastAsia="pt-BR"/>
        </w:rPr>
        <w:t xml:space="preserve"> S. et al. (2019) Espiritualidade e religiosidade no cuidado em saúde: revisão integrativa. </w:t>
      </w:r>
      <w:proofErr w:type="spellStart"/>
      <w:r w:rsidRPr="003D07A2">
        <w:rPr>
          <w:rFonts w:eastAsia="Times New Roman"/>
          <w:bCs/>
          <w:sz w:val="24"/>
          <w:lang w:eastAsia="pt-BR"/>
        </w:rPr>
        <w:t>Cogitare</w:t>
      </w:r>
      <w:proofErr w:type="spellEnd"/>
      <w:r w:rsidRPr="003D07A2">
        <w:rPr>
          <w:rFonts w:eastAsia="Times New Roman"/>
          <w:bCs/>
          <w:sz w:val="24"/>
          <w:lang w:eastAsia="pt-BR"/>
        </w:rPr>
        <w:t xml:space="preserve"> Enfermagem</w:t>
      </w:r>
      <w:r w:rsidRPr="003D07A2">
        <w:rPr>
          <w:rFonts w:eastAsia="Times New Roman"/>
          <w:sz w:val="24"/>
          <w:lang w:eastAsia="pt-BR"/>
        </w:rPr>
        <w:t xml:space="preserve">, v. 24. Disponível em: </w:t>
      </w:r>
      <w:hyperlink r:id="rId23" w:history="1">
        <w:r w:rsidRPr="003D07A2">
          <w:rPr>
            <w:rStyle w:val="Hyperlink"/>
            <w:rFonts w:eastAsia="Times New Roman"/>
            <w:sz w:val="24"/>
            <w:lang w:eastAsia="pt-BR"/>
          </w:rPr>
          <w:t>http://dx.doi.org/10.5380/ce.v24i0.58692</w:t>
        </w:r>
      </w:hyperlink>
      <w:r w:rsidRPr="003D07A2">
        <w:rPr>
          <w:rFonts w:eastAsia="Times New Roman"/>
          <w:color w:val="222222"/>
          <w:sz w:val="24"/>
          <w:lang w:eastAsia="pt-BR"/>
        </w:rPr>
        <w:t xml:space="preserve">. </w:t>
      </w:r>
      <w:r w:rsidRPr="003D07A2">
        <w:rPr>
          <w:rFonts w:eastAsia="Times New Roman"/>
          <w:sz w:val="24"/>
          <w:lang w:eastAsia="pt-BR"/>
        </w:rPr>
        <w:t>Acessado em 20 de maio de 2021.</w:t>
      </w:r>
    </w:p>
    <w:p w14:paraId="0D207117" w14:textId="77777777" w:rsidR="00373EE1" w:rsidRDefault="00373EE1" w:rsidP="00373EE1">
      <w:pPr>
        <w:rPr>
          <w:rFonts w:eastAsiaTheme="minorHAnsi"/>
          <w:sz w:val="24"/>
          <w:lang w:eastAsia="en-US"/>
        </w:rPr>
      </w:pPr>
    </w:p>
    <w:p w14:paraId="309F360E" w14:textId="77777777" w:rsidR="00373EE1" w:rsidRPr="00CE410D" w:rsidRDefault="00373EE1" w:rsidP="00373EE1">
      <w:pPr>
        <w:rPr>
          <w:sz w:val="24"/>
        </w:rPr>
      </w:pPr>
      <w:r>
        <w:rPr>
          <w:sz w:val="24"/>
        </w:rPr>
        <w:t>UNIVERSAL, Igreja.</w:t>
      </w:r>
      <w:r w:rsidRPr="00CE410D">
        <w:rPr>
          <w:sz w:val="24"/>
        </w:rPr>
        <w:t xml:space="preserve"> Depressão tem cura - Pastor Online. </w:t>
      </w:r>
      <w:proofErr w:type="spellStart"/>
      <w:r w:rsidRPr="00CE410D">
        <w:rPr>
          <w:sz w:val="24"/>
        </w:rPr>
        <w:t>Youtube</w:t>
      </w:r>
      <w:proofErr w:type="spellEnd"/>
      <w:r w:rsidRPr="00CE410D">
        <w:rPr>
          <w:sz w:val="24"/>
        </w:rPr>
        <w:t xml:space="preserve">, </w:t>
      </w:r>
      <w:r>
        <w:rPr>
          <w:sz w:val="24"/>
        </w:rPr>
        <w:t xml:space="preserve">22 de junho de </w:t>
      </w:r>
      <w:r w:rsidRPr="00CE410D">
        <w:rPr>
          <w:sz w:val="24"/>
        </w:rPr>
        <w:t xml:space="preserve">2015. </w:t>
      </w:r>
      <w:r>
        <w:rPr>
          <w:sz w:val="24"/>
        </w:rPr>
        <w:t xml:space="preserve">Disponível em: </w:t>
      </w:r>
      <w:hyperlink r:id="rId24" w:history="1">
        <w:r w:rsidRPr="00A733E0">
          <w:rPr>
            <w:rStyle w:val="Hyperlink"/>
            <w:sz w:val="24"/>
          </w:rPr>
          <w:t>https://youtu.be/XHORbfGgemg</w:t>
        </w:r>
      </w:hyperlink>
      <w:r>
        <w:rPr>
          <w:sz w:val="24"/>
        </w:rPr>
        <w:t>. Acessado em 4 de maio de 2021.</w:t>
      </w:r>
    </w:p>
    <w:p w14:paraId="66E9817D" w14:textId="77777777" w:rsidR="00373EE1" w:rsidRDefault="00373EE1" w:rsidP="00373EE1">
      <w:pPr>
        <w:rPr>
          <w:sz w:val="24"/>
        </w:rPr>
      </w:pPr>
    </w:p>
    <w:p w14:paraId="2719806A" w14:textId="77777777" w:rsidR="00373EE1" w:rsidRPr="00CE410D" w:rsidRDefault="00373EE1" w:rsidP="00373EE1">
      <w:pPr>
        <w:rPr>
          <w:sz w:val="24"/>
        </w:rPr>
      </w:pPr>
      <w:r>
        <w:rPr>
          <w:sz w:val="24"/>
        </w:rPr>
        <w:t>UNIVERSAL, Igreja.</w:t>
      </w:r>
      <w:r w:rsidRPr="00CE410D">
        <w:rPr>
          <w:sz w:val="24"/>
        </w:rPr>
        <w:t xml:space="preserve"> Como usar o poder da fé contra a depressão. </w:t>
      </w:r>
      <w:proofErr w:type="spellStart"/>
      <w:r w:rsidRPr="00CE410D">
        <w:rPr>
          <w:sz w:val="24"/>
        </w:rPr>
        <w:t>Youtube</w:t>
      </w:r>
      <w:proofErr w:type="spellEnd"/>
      <w:r w:rsidRPr="00CE410D">
        <w:rPr>
          <w:sz w:val="24"/>
        </w:rPr>
        <w:t xml:space="preserve">, </w:t>
      </w:r>
      <w:r>
        <w:rPr>
          <w:sz w:val="24"/>
        </w:rPr>
        <w:t xml:space="preserve">28 de fevereiro </w:t>
      </w:r>
      <w:r w:rsidRPr="00CE410D">
        <w:rPr>
          <w:sz w:val="24"/>
        </w:rPr>
        <w:t xml:space="preserve">2018. Disponível em: </w:t>
      </w:r>
      <w:hyperlink r:id="rId25" w:history="1">
        <w:r w:rsidRPr="00A733E0">
          <w:rPr>
            <w:rStyle w:val="Hyperlink"/>
            <w:sz w:val="24"/>
          </w:rPr>
          <w:t>https://youtu.be/8w-z1w_GwyM</w:t>
        </w:r>
      </w:hyperlink>
      <w:r>
        <w:rPr>
          <w:sz w:val="24"/>
        </w:rPr>
        <w:t xml:space="preserve">. </w:t>
      </w:r>
      <w:r w:rsidRPr="00CE410D">
        <w:rPr>
          <w:sz w:val="24"/>
        </w:rPr>
        <w:t xml:space="preserve"> </w:t>
      </w:r>
      <w:r>
        <w:rPr>
          <w:sz w:val="24"/>
        </w:rPr>
        <w:t>Acessado em 4 de maio de 2021.</w:t>
      </w:r>
    </w:p>
    <w:p w14:paraId="18601A7B" w14:textId="77777777" w:rsidR="00373EE1" w:rsidRDefault="00373EE1" w:rsidP="00373EE1">
      <w:pPr>
        <w:rPr>
          <w:sz w:val="24"/>
        </w:rPr>
      </w:pPr>
    </w:p>
    <w:p w14:paraId="39E4AE76" w14:textId="77777777" w:rsidR="00373EE1" w:rsidRDefault="00373EE1" w:rsidP="00373EE1">
      <w:pPr>
        <w:rPr>
          <w:sz w:val="24"/>
        </w:rPr>
      </w:pPr>
      <w:r>
        <w:rPr>
          <w:sz w:val="24"/>
        </w:rPr>
        <w:t>UNIVERSAL, Igreja.</w:t>
      </w:r>
      <w:r w:rsidRPr="00CE410D">
        <w:rPr>
          <w:sz w:val="24"/>
        </w:rPr>
        <w:t xml:space="preserve"> O Espírito Santo é a cura para a depressão - Igreja Universal. </w:t>
      </w:r>
      <w:proofErr w:type="spellStart"/>
      <w:r w:rsidRPr="00CE410D">
        <w:rPr>
          <w:sz w:val="24"/>
        </w:rPr>
        <w:t>Youtube</w:t>
      </w:r>
      <w:proofErr w:type="spellEnd"/>
      <w:r w:rsidRPr="00CE410D">
        <w:rPr>
          <w:sz w:val="24"/>
        </w:rPr>
        <w:t xml:space="preserve">, </w:t>
      </w:r>
      <w:r>
        <w:rPr>
          <w:sz w:val="24"/>
        </w:rPr>
        <w:t xml:space="preserve">21 de fevereiro de </w:t>
      </w:r>
      <w:r w:rsidRPr="00CE410D">
        <w:rPr>
          <w:sz w:val="24"/>
        </w:rPr>
        <w:t xml:space="preserve">2017. Disponível em: </w:t>
      </w:r>
      <w:hyperlink r:id="rId26" w:history="1">
        <w:r w:rsidRPr="00103D45">
          <w:rPr>
            <w:rStyle w:val="Hyperlink"/>
            <w:sz w:val="24"/>
          </w:rPr>
          <w:t>https://youtu.be/hcGTAnZ_JkA</w:t>
        </w:r>
      </w:hyperlink>
      <w:r>
        <w:rPr>
          <w:sz w:val="24"/>
        </w:rPr>
        <w:t xml:space="preserve">. </w:t>
      </w:r>
      <w:r w:rsidRPr="00CE410D">
        <w:rPr>
          <w:sz w:val="24"/>
        </w:rPr>
        <w:t xml:space="preserve"> </w:t>
      </w:r>
      <w:r>
        <w:rPr>
          <w:sz w:val="24"/>
        </w:rPr>
        <w:t>Acessado em 4 de maio de 2021.</w:t>
      </w:r>
    </w:p>
    <w:p w14:paraId="1505AD2D" w14:textId="77777777" w:rsidR="00373EE1" w:rsidRDefault="00373EE1" w:rsidP="00373EE1">
      <w:pPr>
        <w:rPr>
          <w:sz w:val="24"/>
        </w:rPr>
      </w:pPr>
    </w:p>
    <w:p w14:paraId="15D155B1" w14:textId="77777777" w:rsidR="00373EE1" w:rsidRDefault="00373EE1" w:rsidP="00373EE1">
      <w:pPr>
        <w:rPr>
          <w:sz w:val="24"/>
        </w:rPr>
      </w:pPr>
      <w:r>
        <w:rPr>
          <w:sz w:val="24"/>
        </w:rPr>
        <w:t>UNIVERSAL, Igreja.</w:t>
      </w:r>
      <w:r w:rsidRPr="00CE410D">
        <w:rPr>
          <w:sz w:val="24"/>
        </w:rPr>
        <w:t xml:space="preserve"> Fiquei um mês e meio trancada em casa. </w:t>
      </w:r>
      <w:proofErr w:type="spellStart"/>
      <w:r w:rsidRPr="00CE410D">
        <w:rPr>
          <w:sz w:val="24"/>
        </w:rPr>
        <w:t>Youtube</w:t>
      </w:r>
      <w:proofErr w:type="spellEnd"/>
      <w:r w:rsidRPr="00CE410D">
        <w:rPr>
          <w:sz w:val="24"/>
        </w:rPr>
        <w:t xml:space="preserve">, </w:t>
      </w:r>
      <w:r>
        <w:rPr>
          <w:sz w:val="24"/>
        </w:rPr>
        <w:t xml:space="preserve">04 de fevereiro de </w:t>
      </w:r>
      <w:r w:rsidRPr="00CE410D">
        <w:rPr>
          <w:sz w:val="24"/>
        </w:rPr>
        <w:t xml:space="preserve">2019. Disponível em: </w:t>
      </w:r>
      <w:hyperlink r:id="rId27" w:history="1">
        <w:r w:rsidRPr="00103D45">
          <w:rPr>
            <w:rStyle w:val="Hyperlink"/>
            <w:sz w:val="24"/>
          </w:rPr>
          <w:t>https://youtu.be/vWHp5jDX05M</w:t>
        </w:r>
      </w:hyperlink>
      <w:r>
        <w:rPr>
          <w:sz w:val="24"/>
        </w:rPr>
        <w:t xml:space="preserve">. </w:t>
      </w:r>
      <w:r w:rsidRPr="00CE410D">
        <w:rPr>
          <w:sz w:val="24"/>
        </w:rPr>
        <w:t xml:space="preserve"> </w:t>
      </w:r>
      <w:r>
        <w:rPr>
          <w:sz w:val="24"/>
        </w:rPr>
        <w:t>Acessado em 4 de maio de 2021.</w:t>
      </w:r>
    </w:p>
    <w:p w14:paraId="1AD11F93" w14:textId="77777777" w:rsidR="00373EE1" w:rsidRDefault="00373EE1" w:rsidP="00373EE1">
      <w:pPr>
        <w:rPr>
          <w:sz w:val="24"/>
        </w:rPr>
      </w:pPr>
    </w:p>
    <w:p w14:paraId="63B50DB0" w14:textId="77777777" w:rsidR="00373EE1" w:rsidRDefault="00373EE1" w:rsidP="00373EE1">
      <w:pPr>
        <w:rPr>
          <w:sz w:val="24"/>
        </w:rPr>
      </w:pPr>
      <w:r>
        <w:rPr>
          <w:sz w:val="24"/>
        </w:rPr>
        <w:t>UNIVERSAL, Igreja.</w:t>
      </w:r>
      <w:r w:rsidRPr="00CE410D">
        <w:rPr>
          <w:sz w:val="24"/>
        </w:rPr>
        <w:t xml:space="preserve"> Psicóloga muda de vida na </w:t>
      </w:r>
      <w:r w:rsidR="001C6B70" w:rsidRPr="00CE410D">
        <w:rPr>
          <w:sz w:val="24"/>
        </w:rPr>
        <w:t>Universal!</w:t>
      </w:r>
      <w:r w:rsidR="001C6B70">
        <w:rPr>
          <w:sz w:val="24"/>
        </w:rPr>
        <w:t xml:space="preserve"> </w:t>
      </w:r>
      <w:proofErr w:type="spellStart"/>
      <w:r w:rsidRPr="00CE410D">
        <w:rPr>
          <w:sz w:val="24"/>
        </w:rPr>
        <w:t>Youtube</w:t>
      </w:r>
      <w:proofErr w:type="spellEnd"/>
      <w:r w:rsidRPr="00CE410D">
        <w:rPr>
          <w:sz w:val="24"/>
        </w:rPr>
        <w:t xml:space="preserve">, </w:t>
      </w:r>
      <w:r>
        <w:rPr>
          <w:sz w:val="24"/>
        </w:rPr>
        <w:t xml:space="preserve">03 de julho de </w:t>
      </w:r>
      <w:r w:rsidRPr="00CE410D">
        <w:rPr>
          <w:sz w:val="24"/>
        </w:rPr>
        <w:t xml:space="preserve">2018. Disponível em: </w:t>
      </w:r>
      <w:hyperlink r:id="rId28" w:history="1">
        <w:r w:rsidRPr="00103D45">
          <w:rPr>
            <w:rStyle w:val="Hyperlink"/>
            <w:sz w:val="24"/>
          </w:rPr>
          <w:t>https://youtu.be/_kfbf8dy1W8</w:t>
        </w:r>
      </w:hyperlink>
      <w:r>
        <w:rPr>
          <w:sz w:val="24"/>
        </w:rPr>
        <w:t>. Acessado em 4 de maio de 2021.</w:t>
      </w:r>
    </w:p>
    <w:p w14:paraId="33DAF720" w14:textId="77777777" w:rsidR="00373EE1" w:rsidRDefault="00373EE1" w:rsidP="00373EE1">
      <w:pPr>
        <w:rPr>
          <w:sz w:val="24"/>
        </w:rPr>
      </w:pPr>
    </w:p>
    <w:p w14:paraId="72474676" w14:textId="77777777" w:rsidR="00373EE1" w:rsidRDefault="00373EE1" w:rsidP="00373EE1">
      <w:pPr>
        <w:rPr>
          <w:sz w:val="24"/>
        </w:rPr>
      </w:pPr>
      <w:r>
        <w:rPr>
          <w:sz w:val="24"/>
        </w:rPr>
        <w:t>UNIVERSAL, Igreja.</w:t>
      </w:r>
      <w:r w:rsidRPr="00CE410D">
        <w:rPr>
          <w:sz w:val="24"/>
        </w:rPr>
        <w:t xml:space="preserve"> O Espírito Santo liberta a pessoa dos traumas sofridos - Igreja Universal. </w:t>
      </w:r>
      <w:proofErr w:type="spellStart"/>
      <w:r w:rsidRPr="00CE410D">
        <w:rPr>
          <w:sz w:val="24"/>
        </w:rPr>
        <w:t>Youtube</w:t>
      </w:r>
      <w:proofErr w:type="spellEnd"/>
      <w:r>
        <w:rPr>
          <w:sz w:val="24"/>
        </w:rPr>
        <w:t>,</w:t>
      </w:r>
      <w:r w:rsidRPr="00CE410D">
        <w:rPr>
          <w:sz w:val="24"/>
        </w:rPr>
        <w:t xml:space="preserve"> </w:t>
      </w:r>
      <w:r>
        <w:rPr>
          <w:sz w:val="24"/>
        </w:rPr>
        <w:t xml:space="preserve">14 de fevereiro </w:t>
      </w:r>
      <w:r w:rsidRPr="00CE410D">
        <w:rPr>
          <w:sz w:val="24"/>
        </w:rPr>
        <w:t xml:space="preserve">2017 Disponível em: </w:t>
      </w:r>
      <w:hyperlink r:id="rId29" w:history="1">
        <w:r w:rsidRPr="00103D45">
          <w:rPr>
            <w:rStyle w:val="Hyperlink"/>
            <w:sz w:val="24"/>
          </w:rPr>
          <w:t>https://youtu.be/WL4kw_dqJsE</w:t>
        </w:r>
      </w:hyperlink>
      <w:r>
        <w:rPr>
          <w:sz w:val="24"/>
        </w:rPr>
        <w:t xml:space="preserve">. </w:t>
      </w:r>
      <w:r w:rsidRPr="00CE410D">
        <w:rPr>
          <w:sz w:val="24"/>
        </w:rPr>
        <w:t xml:space="preserve"> </w:t>
      </w:r>
      <w:r>
        <w:rPr>
          <w:sz w:val="24"/>
        </w:rPr>
        <w:t>Acessado em 4 de maio de 2021.</w:t>
      </w:r>
    </w:p>
    <w:p w14:paraId="336713C8" w14:textId="77777777" w:rsidR="00373EE1" w:rsidRDefault="00373EE1" w:rsidP="00373EE1">
      <w:pPr>
        <w:rPr>
          <w:sz w:val="24"/>
        </w:rPr>
      </w:pPr>
    </w:p>
    <w:p w14:paraId="146E9D53" w14:textId="77777777" w:rsidR="00373EE1" w:rsidRPr="00CE410D" w:rsidRDefault="00373EE1" w:rsidP="00373EE1">
      <w:pPr>
        <w:rPr>
          <w:sz w:val="24"/>
        </w:rPr>
      </w:pPr>
      <w:r>
        <w:rPr>
          <w:sz w:val="24"/>
        </w:rPr>
        <w:t>UNIVERSAL, Igreja.</w:t>
      </w:r>
      <w:r w:rsidRPr="00CE410D">
        <w:rPr>
          <w:sz w:val="24"/>
        </w:rPr>
        <w:t xml:space="preserve"> A depressão quase me fez tirar a própria </w:t>
      </w:r>
      <w:proofErr w:type="gramStart"/>
      <w:r w:rsidRPr="00CE410D">
        <w:rPr>
          <w:sz w:val="24"/>
        </w:rPr>
        <w:t>vida!.</w:t>
      </w:r>
      <w:proofErr w:type="gramEnd"/>
      <w:r w:rsidRPr="00CE410D">
        <w:rPr>
          <w:sz w:val="24"/>
        </w:rPr>
        <w:t xml:space="preserve"> </w:t>
      </w:r>
      <w:proofErr w:type="spellStart"/>
      <w:r w:rsidRPr="00CE410D">
        <w:rPr>
          <w:sz w:val="24"/>
        </w:rPr>
        <w:t>Youtube</w:t>
      </w:r>
      <w:proofErr w:type="spellEnd"/>
      <w:r w:rsidRPr="00CE410D">
        <w:rPr>
          <w:sz w:val="24"/>
        </w:rPr>
        <w:t xml:space="preserve">, </w:t>
      </w:r>
      <w:r>
        <w:rPr>
          <w:sz w:val="24"/>
        </w:rPr>
        <w:t xml:space="preserve">11 de janeiro de </w:t>
      </w:r>
      <w:r w:rsidRPr="00CE410D">
        <w:rPr>
          <w:sz w:val="24"/>
        </w:rPr>
        <w:t xml:space="preserve">2019. Disponível em: </w:t>
      </w:r>
      <w:hyperlink r:id="rId30" w:history="1">
        <w:r w:rsidRPr="00103D45">
          <w:rPr>
            <w:rStyle w:val="Hyperlink"/>
            <w:sz w:val="24"/>
          </w:rPr>
          <w:t>https://youtu.be/voIDKmuHvfo</w:t>
        </w:r>
      </w:hyperlink>
      <w:r>
        <w:rPr>
          <w:sz w:val="24"/>
        </w:rPr>
        <w:t>.  Acessado</w:t>
      </w:r>
      <w:r w:rsidRPr="00CE410D">
        <w:rPr>
          <w:sz w:val="24"/>
        </w:rPr>
        <w:t xml:space="preserve"> em:</w:t>
      </w:r>
      <w:r>
        <w:rPr>
          <w:sz w:val="24"/>
        </w:rPr>
        <w:t xml:space="preserve"> 04 de </w:t>
      </w:r>
      <w:r w:rsidR="001C6B70">
        <w:rPr>
          <w:sz w:val="24"/>
        </w:rPr>
        <w:t>maio</w:t>
      </w:r>
      <w:r>
        <w:rPr>
          <w:sz w:val="24"/>
        </w:rPr>
        <w:t xml:space="preserve"> de 2021.</w:t>
      </w:r>
    </w:p>
    <w:p w14:paraId="72963F6F" w14:textId="77777777" w:rsidR="00373EE1" w:rsidRDefault="00373EE1" w:rsidP="00373EE1">
      <w:pPr>
        <w:rPr>
          <w:sz w:val="24"/>
        </w:rPr>
      </w:pPr>
    </w:p>
    <w:p w14:paraId="090C6DB4" w14:textId="77777777" w:rsidR="00373EE1" w:rsidRPr="00CE410D" w:rsidRDefault="00373EE1" w:rsidP="00373EE1">
      <w:pPr>
        <w:rPr>
          <w:sz w:val="24"/>
        </w:rPr>
      </w:pPr>
      <w:r w:rsidRPr="00CE410D">
        <w:rPr>
          <w:sz w:val="24"/>
        </w:rPr>
        <w:t xml:space="preserve">UNIVERSAL. Ligia: "O pior da depressão é o julgamento das pessoas!". </w:t>
      </w:r>
      <w:proofErr w:type="spellStart"/>
      <w:r w:rsidRPr="00CE410D">
        <w:rPr>
          <w:sz w:val="24"/>
        </w:rPr>
        <w:t>Youtube</w:t>
      </w:r>
      <w:proofErr w:type="spellEnd"/>
      <w:r w:rsidRPr="00CE410D">
        <w:rPr>
          <w:sz w:val="24"/>
        </w:rPr>
        <w:t xml:space="preserve">, </w:t>
      </w:r>
      <w:r>
        <w:rPr>
          <w:sz w:val="24"/>
        </w:rPr>
        <w:t xml:space="preserve">04 de janeiro de </w:t>
      </w:r>
      <w:r w:rsidRPr="00CE410D">
        <w:rPr>
          <w:sz w:val="24"/>
        </w:rPr>
        <w:t xml:space="preserve">2019. Disponível em: </w:t>
      </w:r>
      <w:hyperlink r:id="rId31" w:history="1">
        <w:r w:rsidRPr="00103D45">
          <w:rPr>
            <w:rStyle w:val="Hyperlink"/>
            <w:sz w:val="24"/>
          </w:rPr>
          <w:t>https://youtu.be/g_ZxeeMZv8s</w:t>
        </w:r>
      </w:hyperlink>
      <w:r>
        <w:rPr>
          <w:sz w:val="24"/>
        </w:rPr>
        <w:t>. Acessado</w:t>
      </w:r>
      <w:r w:rsidRPr="00CE410D">
        <w:rPr>
          <w:sz w:val="24"/>
        </w:rPr>
        <w:t xml:space="preserve"> em:</w:t>
      </w:r>
      <w:r>
        <w:rPr>
          <w:sz w:val="24"/>
        </w:rPr>
        <w:t xml:space="preserve"> 04 de </w:t>
      </w:r>
      <w:r w:rsidR="001C6B70">
        <w:rPr>
          <w:sz w:val="24"/>
        </w:rPr>
        <w:t>maio</w:t>
      </w:r>
      <w:r>
        <w:rPr>
          <w:sz w:val="24"/>
        </w:rPr>
        <w:t xml:space="preserve"> de 2021.</w:t>
      </w:r>
    </w:p>
    <w:p w14:paraId="3CD946EA" w14:textId="77777777" w:rsidR="00373EE1" w:rsidRDefault="00373EE1" w:rsidP="00373EE1">
      <w:pPr>
        <w:rPr>
          <w:sz w:val="24"/>
        </w:rPr>
      </w:pPr>
    </w:p>
    <w:p w14:paraId="76826582" w14:textId="77777777" w:rsidR="00373EE1" w:rsidRPr="00CE410D" w:rsidRDefault="00373EE1" w:rsidP="00373EE1">
      <w:pPr>
        <w:rPr>
          <w:sz w:val="24"/>
        </w:rPr>
      </w:pPr>
      <w:r>
        <w:rPr>
          <w:sz w:val="24"/>
        </w:rPr>
        <w:t>UNIVERSAL, Igreja.</w:t>
      </w:r>
      <w:r w:rsidRPr="00CE410D">
        <w:rPr>
          <w:sz w:val="24"/>
        </w:rPr>
        <w:t xml:space="preserve"> Você sabia que a depressão tem </w:t>
      </w:r>
      <w:proofErr w:type="gramStart"/>
      <w:r w:rsidR="001C6B70" w:rsidRPr="00CE410D">
        <w:rPr>
          <w:sz w:val="24"/>
        </w:rPr>
        <w:t>cura?</w:t>
      </w:r>
      <w:r w:rsidR="001C6B70">
        <w:rPr>
          <w:sz w:val="24"/>
        </w:rPr>
        <w:t>.</w:t>
      </w:r>
      <w:proofErr w:type="gramEnd"/>
      <w:r w:rsidRPr="00CE410D">
        <w:rPr>
          <w:sz w:val="24"/>
        </w:rPr>
        <w:t xml:space="preserve"> </w:t>
      </w:r>
      <w:proofErr w:type="spellStart"/>
      <w:r w:rsidRPr="00CE410D">
        <w:rPr>
          <w:sz w:val="24"/>
        </w:rPr>
        <w:t>Youtube</w:t>
      </w:r>
      <w:proofErr w:type="spellEnd"/>
      <w:r w:rsidRPr="00CE410D">
        <w:rPr>
          <w:sz w:val="24"/>
        </w:rPr>
        <w:t xml:space="preserve">, </w:t>
      </w:r>
      <w:r>
        <w:rPr>
          <w:sz w:val="24"/>
        </w:rPr>
        <w:t xml:space="preserve">20 de fevereiro de </w:t>
      </w:r>
      <w:r w:rsidRPr="00CE410D">
        <w:rPr>
          <w:sz w:val="24"/>
        </w:rPr>
        <w:t xml:space="preserve">2018. Disponível em: </w:t>
      </w:r>
      <w:hyperlink r:id="rId32" w:history="1">
        <w:r w:rsidRPr="00103D45">
          <w:rPr>
            <w:rStyle w:val="Hyperlink"/>
            <w:sz w:val="24"/>
          </w:rPr>
          <w:t>https://youtu.be/DP2Mz9M1mWQ</w:t>
        </w:r>
      </w:hyperlink>
      <w:r>
        <w:rPr>
          <w:sz w:val="24"/>
        </w:rPr>
        <w:t>.  Acessado</w:t>
      </w:r>
      <w:r w:rsidRPr="00CE410D">
        <w:rPr>
          <w:sz w:val="24"/>
        </w:rPr>
        <w:t xml:space="preserve"> em:</w:t>
      </w:r>
      <w:r>
        <w:rPr>
          <w:sz w:val="24"/>
        </w:rPr>
        <w:t xml:space="preserve"> 04 de </w:t>
      </w:r>
      <w:r w:rsidR="001C6B70">
        <w:rPr>
          <w:sz w:val="24"/>
        </w:rPr>
        <w:t>maio</w:t>
      </w:r>
      <w:r>
        <w:rPr>
          <w:sz w:val="24"/>
        </w:rPr>
        <w:t xml:space="preserve"> de 2021.</w:t>
      </w:r>
    </w:p>
    <w:p w14:paraId="037D18A7" w14:textId="77777777" w:rsidR="00373EE1" w:rsidRDefault="00373EE1" w:rsidP="00373EE1">
      <w:pPr>
        <w:rPr>
          <w:sz w:val="24"/>
        </w:rPr>
      </w:pPr>
    </w:p>
    <w:p w14:paraId="71276BD9" w14:textId="77777777" w:rsidR="00373EE1" w:rsidRPr="00CE410D" w:rsidRDefault="00373EE1" w:rsidP="00373EE1">
      <w:pPr>
        <w:rPr>
          <w:sz w:val="24"/>
        </w:rPr>
      </w:pPr>
      <w:r>
        <w:rPr>
          <w:sz w:val="24"/>
        </w:rPr>
        <w:t>UNIVERSAL, Igreja.</w:t>
      </w:r>
      <w:r w:rsidRPr="00CE410D">
        <w:rPr>
          <w:sz w:val="24"/>
        </w:rPr>
        <w:t xml:space="preserve"> "A depressão só aumentava, mas com o Espírito Santo, tudo mudou" - Igreja Universal. </w:t>
      </w:r>
      <w:proofErr w:type="spellStart"/>
      <w:r w:rsidRPr="00CE410D">
        <w:rPr>
          <w:sz w:val="24"/>
        </w:rPr>
        <w:t>Youtube</w:t>
      </w:r>
      <w:proofErr w:type="spellEnd"/>
      <w:r w:rsidRPr="00CE410D">
        <w:rPr>
          <w:sz w:val="24"/>
        </w:rPr>
        <w:t xml:space="preserve">, </w:t>
      </w:r>
      <w:r>
        <w:rPr>
          <w:sz w:val="24"/>
        </w:rPr>
        <w:t xml:space="preserve">24 de fevereiro de </w:t>
      </w:r>
      <w:r w:rsidRPr="00CE410D">
        <w:rPr>
          <w:sz w:val="24"/>
        </w:rPr>
        <w:t xml:space="preserve">2019. Disponível em: </w:t>
      </w:r>
      <w:hyperlink r:id="rId33" w:history="1">
        <w:r w:rsidRPr="00103D45">
          <w:rPr>
            <w:rStyle w:val="Hyperlink"/>
            <w:sz w:val="24"/>
          </w:rPr>
          <w:t>https://youtu.be/fQSU6w9Cmi8</w:t>
        </w:r>
      </w:hyperlink>
      <w:r>
        <w:rPr>
          <w:sz w:val="24"/>
        </w:rPr>
        <w:t xml:space="preserve">. </w:t>
      </w:r>
      <w:r w:rsidRPr="00CE410D">
        <w:rPr>
          <w:sz w:val="24"/>
        </w:rPr>
        <w:t xml:space="preserve"> </w:t>
      </w:r>
      <w:r>
        <w:rPr>
          <w:sz w:val="24"/>
        </w:rPr>
        <w:t>Acessado</w:t>
      </w:r>
      <w:r w:rsidRPr="00CE410D">
        <w:rPr>
          <w:sz w:val="24"/>
        </w:rPr>
        <w:t xml:space="preserve"> em:</w:t>
      </w:r>
      <w:r>
        <w:rPr>
          <w:sz w:val="24"/>
        </w:rPr>
        <w:t xml:space="preserve"> 04 de </w:t>
      </w:r>
      <w:r w:rsidR="001C6B70">
        <w:rPr>
          <w:sz w:val="24"/>
        </w:rPr>
        <w:t>maio</w:t>
      </w:r>
      <w:r>
        <w:rPr>
          <w:sz w:val="24"/>
        </w:rPr>
        <w:t xml:space="preserve"> de 2021.</w:t>
      </w:r>
    </w:p>
    <w:p w14:paraId="106151FB" w14:textId="77777777" w:rsidR="00373EE1" w:rsidRDefault="00373EE1" w:rsidP="00373EE1">
      <w:pPr>
        <w:rPr>
          <w:sz w:val="24"/>
        </w:rPr>
      </w:pPr>
    </w:p>
    <w:p w14:paraId="0092BE43" w14:textId="77777777" w:rsidR="00373EE1" w:rsidRPr="00CE410D" w:rsidRDefault="00373EE1" w:rsidP="00373EE1">
      <w:pPr>
        <w:rPr>
          <w:sz w:val="24"/>
        </w:rPr>
      </w:pPr>
      <w:r>
        <w:rPr>
          <w:sz w:val="24"/>
        </w:rPr>
        <w:t>UNIVERSAL, Igreja.</w:t>
      </w:r>
      <w:r w:rsidRPr="00CE410D">
        <w:rPr>
          <w:sz w:val="24"/>
        </w:rPr>
        <w:t xml:space="preserve"> Como superar a </w:t>
      </w:r>
      <w:proofErr w:type="gramStart"/>
      <w:r w:rsidRPr="00CE410D">
        <w:rPr>
          <w:sz w:val="24"/>
        </w:rPr>
        <w:t>Depressão?.</w:t>
      </w:r>
      <w:proofErr w:type="gramEnd"/>
      <w:r w:rsidRPr="00CE410D">
        <w:rPr>
          <w:sz w:val="24"/>
        </w:rPr>
        <w:t xml:space="preserve"> </w:t>
      </w:r>
      <w:proofErr w:type="spellStart"/>
      <w:r w:rsidRPr="00CE410D">
        <w:rPr>
          <w:sz w:val="24"/>
        </w:rPr>
        <w:t>Youtube</w:t>
      </w:r>
      <w:proofErr w:type="spellEnd"/>
      <w:r w:rsidRPr="00CE410D">
        <w:rPr>
          <w:sz w:val="24"/>
        </w:rPr>
        <w:t xml:space="preserve">, </w:t>
      </w:r>
      <w:r>
        <w:rPr>
          <w:sz w:val="24"/>
        </w:rPr>
        <w:t xml:space="preserve">27 de maio de </w:t>
      </w:r>
      <w:r w:rsidRPr="00CE410D">
        <w:rPr>
          <w:sz w:val="24"/>
        </w:rPr>
        <w:t xml:space="preserve">2019. Disponível em: </w:t>
      </w:r>
      <w:hyperlink r:id="rId34" w:history="1">
        <w:r w:rsidRPr="00103D45">
          <w:rPr>
            <w:rStyle w:val="Hyperlink"/>
            <w:sz w:val="24"/>
          </w:rPr>
          <w:t>https://youtu.be/f1oVexTYmOc</w:t>
        </w:r>
      </w:hyperlink>
      <w:r>
        <w:rPr>
          <w:sz w:val="24"/>
        </w:rPr>
        <w:t>.  Acessado</w:t>
      </w:r>
      <w:r w:rsidRPr="00CE410D">
        <w:rPr>
          <w:sz w:val="24"/>
        </w:rPr>
        <w:t xml:space="preserve"> em:</w:t>
      </w:r>
      <w:r>
        <w:rPr>
          <w:sz w:val="24"/>
        </w:rPr>
        <w:t xml:space="preserve"> 04 de </w:t>
      </w:r>
      <w:r w:rsidR="001C6B70">
        <w:rPr>
          <w:sz w:val="24"/>
        </w:rPr>
        <w:t>maio</w:t>
      </w:r>
      <w:r>
        <w:rPr>
          <w:sz w:val="24"/>
        </w:rPr>
        <w:t xml:space="preserve"> de 2021.</w:t>
      </w:r>
    </w:p>
    <w:p w14:paraId="1899CD09" w14:textId="77777777" w:rsidR="00373EE1" w:rsidRDefault="00373EE1" w:rsidP="00373EE1">
      <w:pPr>
        <w:rPr>
          <w:sz w:val="24"/>
        </w:rPr>
      </w:pPr>
    </w:p>
    <w:p w14:paraId="5F5B8AB1" w14:textId="77777777" w:rsidR="00373EE1" w:rsidRPr="00CE410D" w:rsidRDefault="00373EE1" w:rsidP="00373EE1">
      <w:pPr>
        <w:rPr>
          <w:sz w:val="24"/>
        </w:rPr>
      </w:pPr>
      <w:r>
        <w:rPr>
          <w:sz w:val="24"/>
        </w:rPr>
        <w:t>UNIVERSAL, Igreja.</w:t>
      </w:r>
      <w:r w:rsidRPr="00CE410D">
        <w:rPr>
          <w:sz w:val="24"/>
        </w:rPr>
        <w:t xml:space="preserve"> 5 meses em cima de uma cama e a tentativa de suicídio. </w:t>
      </w:r>
      <w:proofErr w:type="spellStart"/>
      <w:r w:rsidRPr="00CE410D">
        <w:rPr>
          <w:sz w:val="24"/>
        </w:rPr>
        <w:t>Youtube</w:t>
      </w:r>
      <w:proofErr w:type="spellEnd"/>
      <w:r w:rsidRPr="00CE410D">
        <w:rPr>
          <w:sz w:val="24"/>
        </w:rPr>
        <w:t xml:space="preserve">, </w:t>
      </w:r>
      <w:r>
        <w:rPr>
          <w:sz w:val="24"/>
        </w:rPr>
        <w:t xml:space="preserve">06 de maio de </w:t>
      </w:r>
      <w:r w:rsidRPr="00CE410D">
        <w:rPr>
          <w:sz w:val="24"/>
        </w:rPr>
        <w:t xml:space="preserve">2019. Disponível em: </w:t>
      </w:r>
      <w:hyperlink r:id="rId35" w:history="1">
        <w:r w:rsidRPr="00103D45">
          <w:rPr>
            <w:rStyle w:val="Hyperlink"/>
            <w:sz w:val="24"/>
          </w:rPr>
          <w:t>https://youtu.be/CjOL-i1aWSQ</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55E48506" w14:textId="77777777" w:rsidR="00373EE1" w:rsidRDefault="00373EE1" w:rsidP="00373EE1">
      <w:pPr>
        <w:rPr>
          <w:sz w:val="24"/>
        </w:rPr>
      </w:pPr>
    </w:p>
    <w:p w14:paraId="3AD01BBC" w14:textId="77777777" w:rsidR="00373EE1" w:rsidRPr="00CE410D" w:rsidRDefault="00373EE1" w:rsidP="00373EE1">
      <w:pPr>
        <w:rPr>
          <w:sz w:val="24"/>
        </w:rPr>
      </w:pPr>
      <w:r>
        <w:rPr>
          <w:sz w:val="24"/>
        </w:rPr>
        <w:t>UNIVERSAL, Igreja.</w:t>
      </w:r>
      <w:r w:rsidRPr="00CE410D">
        <w:rPr>
          <w:sz w:val="24"/>
        </w:rPr>
        <w:t xml:space="preserve"> Marlene: "Depressão não é frescura!". </w:t>
      </w:r>
      <w:proofErr w:type="spellStart"/>
      <w:r w:rsidRPr="00CE410D">
        <w:rPr>
          <w:sz w:val="24"/>
        </w:rPr>
        <w:t>Youtube</w:t>
      </w:r>
      <w:proofErr w:type="spellEnd"/>
      <w:r w:rsidRPr="00CE410D">
        <w:rPr>
          <w:sz w:val="24"/>
        </w:rPr>
        <w:t>,</w:t>
      </w:r>
      <w:r>
        <w:rPr>
          <w:sz w:val="24"/>
        </w:rPr>
        <w:t xml:space="preserve"> 12 de </w:t>
      </w:r>
      <w:r w:rsidR="001C6B70">
        <w:rPr>
          <w:sz w:val="24"/>
        </w:rPr>
        <w:t>julho</w:t>
      </w:r>
      <w:r>
        <w:rPr>
          <w:sz w:val="24"/>
        </w:rPr>
        <w:t xml:space="preserve"> de </w:t>
      </w:r>
      <w:r w:rsidRPr="00CE410D">
        <w:rPr>
          <w:sz w:val="24"/>
        </w:rPr>
        <w:t xml:space="preserve">2019. Disponível em: </w:t>
      </w:r>
      <w:hyperlink r:id="rId36" w:history="1">
        <w:r w:rsidRPr="00103D45">
          <w:rPr>
            <w:rStyle w:val="Hyperlink"/>
            <w:sz w:val="24"/>
          </w:rPr>
          <w:t>https://youtu.be/kloi8ssZyqE</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5CC4CBFE" w14:textId="77777777" w:rsidR="00373EE1" w:rsidRDefault="00373EE1" w:rsidP="00373EE1">
      <w:pPr>
        <w:rPr>
          <w:sz w:val="24"/>
        </w:rPr>
      </w:pPr>
    </w:p>
    <w:p w14:paraId="04D2C12B" w14:textId="77777777" w:rsidR="00373EE1" w:rsidRPr="00CE410D" w:rsidRDefault="00373EE1" w:rsidP="00373EE1">
      <w:pPr>
        <w:rPr>
          <w:sz w:val="24"/>
        </w:rPr>
      </w:pPr>
      <w:r>
        <w:rPr>
          <w:sz w:val="24"/>
        </w:rPr>
        <w:lastRenderedPageBreak/>
        <w:t>UNIVERSAL, Igreja.</w:t>
      </w:r>
      <w:r w:rsidRPr="00CE410D">
        <w:rPr>
          <w:sz w:val="24"/>
        </w:rPr>
        <w:t xml:space="preserve"> Hospício ou a Universal, ela não tinha outra </w:t>
      </w:r>
      <w:proofErr w:type="gramStart"/>
      <w:r w:rsidRPr="00CE410D">
        <w:rPr>
          <w:sz w:val="24"/>
        </w:rPr>
        <w:t>opção!.</w:t>
      </w:r>
      <w:proofErr w:type="gramEnd"/>
      <w:r w:rsidRPr="00CE410D">
        <w:rPr>
          <w:sz w:val="24"/>
        </w:rPr>
        <w:t xml:space="preserve"> </w:t>
      </w:r>
      <w:proofErr w:type="spellStart"/>
      <w:r w:rsidRPr="00CE410D">
        <w:rPr>
          <w:sz w:val="24"/>
        </w:rPr>
        <w:t>Youtube</w:t>
      </w:r>
      <w:proofErr w:type="spellEnd"/>
      <w:r w:rsidRPr="00CE410D">
        <w:rPr>
          <w:sz w:val="24"/>
        </w:rPr>
        <w:t xml:space="preserve">, </w:t>
      </w:r>
      <w:r>
        <w:rPr>
          <w:sz w:val="24"/>
        </w:rPr>
        <w:t xml:space="preserve">08 de maio de </w:t>
      </w:r>
      <w:r w:rsidRPr="00CE410D">
        <w:rPr>
          <w:sz w:val="24"/>
        </w:rPr>
        <w:t xml:space="preserve">2019. Disponível em: </w:t>
      </w:r>
      <w:hyperlink r:id="rId37" w:history="1">
        <w:r w:rsidRPr="00103D45">
          <w:rPr>
            <w:rStyle w:val="Hyperlink"/>
            <w:sz w:val="24"/>
          </w:rPr>
          <w:t>https://youtu.be/T-5nUrW4cs0</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244945B2" w14:textId="77777777" w:rsidR="00373EE1" w:rsidRDefault="00373EE1" w:rsidP="00373EE1">
      <w:pPr>
        <w:rPr>
          <w:sz w:val="24"/>
        </w:rPr>
      </w:pPr>
    </w:p>
    <w:p w14:paraId="2A03848C" w14:textId="77777777" w:rsidR="00373EE1" w:rsidRPr="00CE410D" w:rsidRDefault="00373EE1" w:rsidP="00373EE1">
      <w:pPr>
        <w:rPr>
          <w:sz w:val="24"/>
        </w:rPr>
      </w:pPr>
      <w:r>
        <w:rPr>
          <w:sz w:val="24"/>
        </w:rPr>
        <w:t>UNIVERSAL, Igreja.</w:t>
      </w:r>
      <w:r w:rsidRPr="00CE410D">
        <w:rPr>
          <w:sz w:val="24"/>
        </w:rPr>
        <w:t xml:space="preserve"> </w:t>
      </w:r>
      <w:proofErr w:type="spellStart"/>
      <w:r w:rsidR="001C6B70">
        <w:rPr>
          <w:sz w:val="24"/>
        </w:rPr>
        <w:t>Agu</w:t>
      </w:r>
      <w:r w:rsidR="001C6B70" w:rsidRPr="00CE410D">
        <w:rPr>
          <w:sz w:val="24"/>
        </w:rPr>
        <w:t>ida</w:t>
      </w:r>
      <w:proofErr w:type="spellEnd"/>
      <w:r w:rsidRPr="00CE410D">
        <w:rPr>
          <w:sz w:val="24"/>
        </w:rPr>
        <w:t xml:space="preserve">: "Abusos, mágoas e depressão". </w:t>
      </w:r>
      <w:proofErr w:type="spellStart"/>
      <w:r w:rsidRPr="00CE410D">
        <w:rPr>
          <w:sz w:val="24"/>
        </w:rPr>
        <w:t>Youtube</w:t>
      </w:r>
      <w:proofErr w:type="spellEnd"/>
      <w:r w:rsidRPr="00CE410D">
        <w:rPr>
          <w:sz w:val="24"/>
        </w:rPr>
        <w:t xml:space="preserve">, </w:t>
      </w:r>
      <w:r>
        <w:rPr>
          <w:sz w:val="24"/>
        </w:rPr>
        <w:t xml:space="preserve">19 de maio de </w:t>
      </w:r>
      <w:r w:rsidRPr="00CE410D">
        <w:rPr>
          <w:sz w:val="24"/>
        </w:rPr>
        <w:t>2020</w:t>
      </w:r>
      <w:r>
        <w:rPr>
          <w:sz w:val="24"/>
        </w:rPr>
        <w:t xml:space="preserve">. Disponível em: </w:t>
      </w:r>
      <w:hyperlink r:id="rId38" w:history="1">
        <w:r w:rsidRPr="00103D45">
          <w:rPr>
            <w:rStyle w:val="Hyperlink"/>
            <w:sz w:val="24"/>
          </w:rPr>
          <w:t>https://youtu.be/eDOd0aj-KiA</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6400C241" w14:textId="77777777" w:rsidR="00373EE1" w:rsidRDefault="00373EE1" w:rsidP="00373EE1">
      <w:pPr>
        <w:rPr>
          <w:sz w:val="24"/>
        </w:rPr>
      </w:pPr>
    </w:p>
    <w:p w14:paraId="0C2917D3" w14:textId="77777777" w:rsidR="00373EE1" w:rsidRPr="00CE410D" w:rsidRDefault="00373EE1" w:rsidP="00373EE1">
      <w:pPr>
        <w:rPr>
          <w:sz w:val="24"/>
        </w:rPr>
      </w:pPr>
      <w:r>
        <w:rPr>
          <w:sz w:val="24"/>
        </w:rPr>
        <w:t>UNIVERSAL, Igreja.</w:t>
      </w:r>
      <w:r w:rsidRPr="00CE410D">
        <w:rPr>
          <w:sz w:val="24"/>
        </w:rPr>
        <w:t xml:space="preserve"> A depressão tirou tudo o que </w:t>
      </w:r>
      <w:proofErr w:type="gramStart"/>
      <w:r w:rsidRPr="00CE410D">
        <w:rPr>
          <w:sz w:val="24"/>
        </w:rPr>
        <w:t>restava!.</w:t>
      </w:r>
      <w:proofErr w:type="gramEnd"/>
      <w:r w:rsidRPr="00CE410D">
        <w:rPr>
          <w:sz w:val="24"/>
        </w:rPr>
        <w:t xml:space="preserve"> </w:t>
      </w:r>
      <w:proofErr w:type="spellStart"/>
      <w:r w:rsidRPr="00CE410D">
        <w:rPr>
          <w:sz w:val="24"/>
        </w:rPr>
        <w:t>Youtube</w:t>
      </w:r>
      <w:proofErr w:type="spellEnd"/>
      <w:r w:rsidRPr="00CE410D">
        <w:rPr>
          <w:sz w:val="24"/>
        </w:rPr>
        <w:t xml:space="preserve">, </w:t>
      </w:r>
      <w:r>
        <w:rPr>
          <w:sz w:val="24"/>
        </w:rPr>
        <w:t xml:space="preserve">27 de março de </w:t>
      </w:r>
      <w:r w:rsidRPr="00CE410D">
        <w:rPr>
          <w:sz w:val="24"/>
        </w:rPr>
        <w:t>2019</w:t>
      </w:r>
      <w:r>
        <w:rPr>
          <w:sz w:val="24"/>
        </w:rPr>
        <w:t xml:space="preserve">. Disponível em: </w:t>
      </w:r>
      <w:hyperlink r:id="rId39" w:history="1">
        <w:r w:rsidRPr="00103D45">
          <w:rPr>
            <w:rStyle w:val="Hyperlink"/>
            <w:sz w:val="24"/>
          </w:rPr>
          <w:t>https://youtu.be/IYHV-saNksY</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1F83B5D2" w14:textId="77777777" w:rsidR="00373EE1" w:rsidRDefault="00373EE1" w:rsidP="00373EE1">
      <w:pPr>
        <w:rPr>
          <w:sz w:val="24"/>
        </w:rPr>
      </w:pPr>
    </w:p>
    <w:p w14:paraId="1AE30DA9" w14:textId="77777777" w:rsidR="00373EE1" w:rsidRPr="00CE410D" w:rsidRDefault="00373EE1" w:rsidP="00373EE1">
      <w:pPr>
        <w:rPr>
          <w:sz w:val="24"/>
        </w:rPr>
      </w:pPr>
      <w:r>
        <w:rPr>
          <w:sz w:val="24"/>
        </w:rPr>
        <w:t>UNIVERSAL, Igreja.</w:t>
      </w:r>
      <w:r w:rsidRPr="00CE410D">
        <w:rPr>
          <w:sz w:val="24"/>
        </w:rPr>
        <w:t xml:space="preserve"> Há uma angústia dentro de você? - Bispo Macedo (Igreja Universal)</w:t>
      </w:r>
      <w:r>
        <w:rPr>
          <w:sz w:val="24"/>
        </w:rPr>
        <w:t xml:space="preserve">. </w:t>
      </w:r>
      <w:proofErr w:type="spellStart"/>
      <w:r>
        <w:rPr>
          <w:sz w:val="24"/>
        </w:rPr>
        <w:t>Youtube</w:t>
      </w:r>
      <w:proofErr w:type="spellEnd"/>
      <w:r>
        <w:rPr>
          <w:sz w:val="24"/>
        </w:rPr>
        <w:t xml:space="preserve">. Disponível em: </w:t>
      </w:r>
      <w:hyperlink r:id="rId40" w:history="1">
        <w:r w:rsidRPr="00103D45">
          <w:rPr>
            <w:rStyle w:val="Hyperlink"/>
            <w:sz w:val="24"/>
          </w:rPr>
          <w:t>https://youtu.be/MxTV5KG6PIc</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138FD41B" w14:textId="77777777" w:rsidR="00373EE1" w:rsidRPr="00CE410D" w:rsidRDefault="00373EE1" w:rsidP="00373EE1">
      <w:pPr>
        <w:rPr>
          <w:sz w:val="24"/>
        </w:rPr>
      </w:pPr>
    </w:p>
    <w:p w14:paraId="0FC8BCC5" w14:textId="77777777" w:rsidR="00373EE1" w:rsidRPr="00CE410D" w:rsidRDefault="00373EE1" w:rsidP="00373EE1">
      <w:pPr>
        <w:rPr>
          <w:sz w:val="24"/>
        </w:rPr>
      </w:pPr>
      <w:r>
        <w:rPr>
          <w:sz w:val="24"/>
        </w:rPr>
        <w:t>UNIVERSAL, Igreja.</w:t>
      </w:r>
      <w:r w:rsidRPr="00CE410D">
        <w:rPr>
          <w:sz w:val="24"/>
        </w:rPr>
        <w:t xml:space="preserve"> A base do sofrimento humano - Bispo Macedo. </w:t>
      </w:r>
      <w:proofErr w:type="spellStart"/>
      <w:r>
        <w:rPr>
          <w:sz w:val="24"/>
        </w:rPr>
        <w:t>Youtube</w:t>
      </w:r>
      <w:proofErr w:type="spellEnd"/>
      <w:r>
        <w:rPr>
          <w:sz w:val="24"/>
        </w:rPr>
        <w:t xml:space="preserve">. Disponível em: </w:t>
      </w:r>
      <w:hyperlink r:id="rId41" w:history="1">
        <w:r w:rsidRPr="00103D45">
          <w:rPr>
            <w:rStyle w:val="Hyperlink"/>
            <w:sz w:val="24"/>
          </w:rPr>
          <w:t>https://youtu.be/tIMLIo0Nl3o</w:t>
        </w:r>
      </w:hyperlink>
      <w:r>
        <w:rPr>
          <w:sz w:val="24"/>
        </w:rPr>
        <w:t>. Acessado</w:t>
      </w:r>
      <w:r w:rsidRPr="00CE410D">
        <w:rPr>
          <w:sz w:val="24"/>
        </w:rPr>
        <w:t xml:space="preserve"> em:</w:t>
      </w:r>
      <w:r>
        <w:rPr>
          <w:sz w:val="24"/>
        </w:rPr>
        <w:t xml:space="preserve"> 05 de </w:t>
      </w:r>
      <w:r w:rsidR="001C6B70">
        <w:rPr>
          <w:sz w:val="24"/>
        </w:rPr>
        <w:t>maio</w:t>
      </w:r>
      <w:r>
        <w:rPr>
          <w:sz w:val="24"/>
        </w:rPr>
        <w:t xml:space="preserve"> de 2021.</w:t>
      </w:r>
    </w:p>
    <w:p w14:paraId="22FE8472" w14:textId="77777777" w:rsidR="00373EE1" w:rsidRDefault="00373EE1" w:rsidP="00373EE1">
      <w:pPr>
        <w:rPr>
          <w:sz w:val="24"/>
        </w:rPr>
      </w:pPr>
    </w:p>
    <w:p w14:paraId="192BC9B5" w14:textId="77777777" w:rsidR="00373EE1" w:rsidRPr="00CE410D" w:rsidRDefault="00373EE1" w:rsidP="00373EE1">
      <w:pPr>
        <w:rPr>
          <w:sz w:val="24"/>
        </w:rPr>
      </w:pPr>
      <w:r>
        <w:rPr>
          <w:sz w:val="24"/>
        </w:rPr>
        <w:t>UNIVERSAL, Igreja.</w:t>
      </w:r>
      <w:r w:rsidRPr="00CE410D">
        <w:rPr>
          <w:sz w:val="24"/>
        </w:rPr>
        <w:t xml:space="preserve"> Não torne o problema em ansiedade - Bispo Macedo (Igreja Unive</w:t>
      </w:r>
      <w:r>
        <w:rPr>
          <w:sz w:val="24"/>
        </w:rPr>
        <w:t xml:space="preserve">rsal). </w:t>
      </w:r>
      <w:proofErr w:type="spellStart"/>
      <w:r>
        <w:rPr>
          <w:sz w:val="24"/>
        </w:rPr>
        <w:t>Youtube</w:t>
      </w:r>
      <w:proofErr w:type="spellEnd"/>
      <w:r>
        <w:rPr>
          <w:sz w:val="24"/>
        </w:rPr>
        <w:t xml:space="preserve">. Disponível em: </w:t>
      </w:r>
      <w:hyperlink r:id="rId42" w:history="1">
        <w:r w:rsidRPr="00103D45">
          <w:rPr>
            <w:rStyle w:val="Hyperlink"/>
            <w:sz w:val="24"/>
          </w:rPr>
          <w:t>https://youtu.be/zx47jOwPn_k</w:t>
        </w:r>
      </w:hyperlink>
      <w:r>
        <w:rPr>
          <w:sz w:val="24"/>
        </w:rPr>
        <w:t>. Acessado</w:t>
      </w:r>
      <w:r w:rsidRPr="00CE410D">
        <w:rPr>
          <w:sz w:val="24"/>
        </w:rPr>
        <w:t xml:space="preserve"> em:</w:t>
      </w:r>
      <w:r>
        <w:rPr>
          <w:sz w:val="24"/>
        </w:rPr>
        <w:t xml:space="preserve"> 05 de maio de 2021.</w:t>
      </w:r>
    </w:p>
    <w:p w14:paraId="3FE5D263" w14:textId="77777777" w:rsidR="00373EE1" w:rsidRDefault="00373EE1" w:rsidP="00373EE1">
      <w:pPr>
        <w:rPr>
          <w:sz w:val="24"/>
        </w:rPr>
      </w:pPr>
    </w:p>
    <w:p w14:paraId="6EC4EB31" w14:textId="77777777" w:rsidR="00373EE1" w:rsidRPr="00CE410D" w:rsidRDefault="00373EE1" w:rsidP="00373EE1">
      <w:pPr>
        <w:rPr>
          <w:sz w:val="24"/>
        </w:rPr>
      </w:pPr>
      <w:r>
        <w:rPr>
          <w:sz w:val="24"/>
        </w:rPr>
        <w:t>UNIVERSAL, Igreja.</w:t>
      </w:r>
      <w:r w:rsidRPr="00CE410D">
        <w:rPr>
          <w:sz w:val="24"/>
        </w:rPr>
        <w:t xml:space="preserve"> Não se entregue as ansiedades - Bispo Macedo (Igreja Universal)</w:t>
      </w:r>
      <w:r>
        <w:rPr>
          <w:sz w:val="24"/>
        </w:rPr>
        <w:t xml:space="preserve">. </w:t>
      </w:r>
      <w:proofErr w:type="spellStart"/>
      <w:r>
        <w:rPr>
          <w:sz w:val="24"/>
        </w:rPr>
        <w:t>Youtube</w:t>
      </w:r>
      <w:proofErr w:type="spellEnd"/>
      <w:r>
        <w:rPr>
          <w:sz w:val="24"/>
        </w:rPr>
        <w:t xml:space="preserve">. Disponível em: </w:t>
      </w:r>
      <w:hyperlink r:id="rId43" w:history="1">
        <w:r w:rsidRPr="00103D45">
          <w:rPr>
            <w:rStyle w:val="Hyperlink"/>
            <w:sz w:val="24"/>
          </w:rPr>
          <w:t>https://youtu.be/bjQQ5Uw5p_k</w:t>
        </w:r>
      </w:hyperlink>
      <w:r>
        <w:rPr>
          <w:sz w:val="24"/>
        </w:rPr>
        <w:t>. Acessado</w:t>
      </w:r>
      <w:r w:rsidRPr="00CE410D">
        <w:rPr>
          <w:sz w:val="24"/>
        </w:rPr>
        <w:t xml:space="preserve"> em:</w:t>
      </w:r>
      <w:r>
        <w:rPr>
          <w:sz w:val="24"/>
        </w:rPr>
        <w:t xml:space="preserve"> 05 de maio de 2021.</w:t>
      </w:r>
    </w:p>
    <w:p w14:paraId="137F9EBB" w14:textId="77777777" w:rsidR="00373EE1" w:rsidRDefault="00373EE1" w:rsidP="00373EE1">
      <w:pPr>
        <w:rPr>
          <w:sz w:val="24"/>
        </w:rPr>
      </w:pPr>
    </w:p>
    <w:p w14:paraId="21F91D04" w14:textId="77777777" w:rsidR="00373EE1" w:rsidRPr="00CE410D" w:rsidRDefault="00373EE1" w:rsidP="00373EE1">
      <w:pPr>
        <w:rPr>
          <w:sz w:val="24"/>
        </w:rPr>
      </w:pPr>
      <w:r>
        <w:rPr>
          <w:sz w:val="24"/>
        </w:rPr>
        <w:t>UNIVERSAL, Igreja.</w:t>
      </w:r>
      <w:r w:rsidRPr="00CE410D">
        <w:rPr>
          <w:sz w:val="24"/>
        </w:rPr>
        <w:t xml:space="preserve"> Coração aflito - Bispo Macedo (Igreja Universal). </w:t>
      </w:r>
      <w:proofErr w:type="spellStart"/>
      <w:r w:rsidRPr="00CE410D">
        <w:rPr>
          <w:sz w:val="24"/>
        </w:rPr>
        <w:t>Youtube</w:t>
      </w:r>
      <w:proofErr w:type="spellEnd"/>
      <w:r w:rsidRPr="00CE410D">
        <w:rPr>
          <w:sz w:val="24"/>
        </w:rPr>
        <w:t>. Disp</w:t>
      </w:r>
      <w:r>
        <w:rPr>
          <w:sz w:val="24"/>
        </w:rPr>
        <w:t xml:space="preserve">onível em: </w:t>
      </w:r>
      <w:hyperlink r:id="rId44" w:history="1">
        <w:r w:rsidRPr="00103D45">
          <w:rPr>
            <w:rStyle w:val="Hyperlink"/>
            <w:sz w:val="24"/>
          </w:rPr>
          <w:t>https://youtu.be/y5L_TTY6kwk</w:t>
        </w:r>
      </w:hyperlink>
      <w:r>
        <w:rPr>
          <w:sz w:val="24"/>
        </w:rPr>
        <w:t>. Acessado</w:t>
      </w:r>
      <w:r w:rsidRPr="00CE410D">
        <w:rPr>
          <w:sz w:val="24"/>
        </w:rPr>
        <w:t xml:space="preserve"> em:</w:t>
      </w:r>
      <w:r>
        <w:rPr>
          <w:sz w:val="24"/>
        </w:rPr>
        <w:t xml:space="preserve"> 05 de maio de 2021.</w:t>
      </w:r>
    </w:p>
    <w:p w14:paraId="6CDAD4F4" w14:textId="77777777" w:rsidR="00373EE1" w:rsidRPr="00CE410D" w:rsidRDefault="00373EE1" w:rsidP="00373EE1">
      <w:pPr>
        <w:rPr>
          <w:sz w:val="24"/>
        </w:rPr>
      </w:pPr>
      <w:r>
        <w:rPr>
          <w:sz w:val="24"/>
        </w:rPr>
        <w:t>UNIVERSAL, Igreja.</w:t>
      </w:r>
      <w:r w:rsidRPr="00CE410D">
        <w:rPr>
          <w:sz w:val="24"/>
        </w:rPr>
        <w:t xml:space="preserve"> Juliana: "O pior era a Angústia!". </w:t>
      </w:r>
      <w:proofErr w:type="spellStart"/>
      <w:r w:rsidRPr="00CE410D">
        <w:rPr>
          <w:sz w:val="24"/>
        </w:rPr>
        <w:t>Youtube</w:t>
      </w:r>
      <w:proofErr w:type="spellEnd"/>
      <w:r w:rsidRPr="00CE410D">
        <w:rPr>
          <w:sz w:val="24"/>
        </w:rPr>
        <w:t xml:space="preserve">, </w:t>
      </w:r>
      <w:r>
        <w:rPr>
          <w:sz w:val="24"/>
        </w:rPr>
        <w:t xml:space="preserve">30 de novembro de </w:t>
      </w:r>
      <w:r w:rsidRPr="00CE410D">
        <w:rPr>
          <w:sz w:val="24"/>
        </w:rPr>
        <w:t>2018</w:t>
      </w:r>
      <w:r>
        <w:rPr>
          <w:sz w:val="24"/>
        </w:rPr>
        <w:t xml:space="preserve">. Disponível em: </w:t>
      </w:r>
      <w:hyperlink r:id="rId45" w:history="1">
        <w:r w:rsidRPr="00103D45">
          <w:rPr>
            <w:rStyle w:val="Hyperlink"/>
            <w:sz w:val="24"/>
          </w:rPr>
          <w:t>https://youtu.be/xXrXvAW0YCQ</w:t>
        </w:r>
      </w:hyperlink>
      <w:r>
        <w:rPr>
          <w:sz w:val="24"/>
        </w:rPr>
        <w:t>. Acessado</w:t>
      </w:r>
      <w:r w:rsidRPr="00CE410D">
        <w:rPr>
          <w:sz w:val="24"/>
        </w:rPr>
        <w:t xml:space="preserve"> em:</w:t>
      </w:r>
      <w:r>
        <w:rPr>
          <w:sz w:val="24"/>
        </w:rPr>
        <w:t xml:space="preserve"> 05 de maio de 2021.</w:t>
      </w:r>
    </w:p>
    <w:p w14:paraId="22287ED1" w14:textId="77777777" w:rsidR="00373EE1" w:rsidRDefault="00373EE1" w:rsidP="00373EE1">
      <w:pPr>
        <w:rPr>
          <w:sz w:val="24"/>
        </w:rPr>
      </w:pPr>
    </w:p>
    <w:p w14:paraId="0695DA3E" w14:textId="77777777" w:rsidR="00373EE1" w:rsidRPr="00CE410D" w:rsidRDefault="00373EE1" w:rsidP="00373EE1">
      <w:pPr>
        <w:rPr>
          <w:sz w:val="24"/>
        </w:rPr>
      </w:pPr>
      <w:r>
        <w:rPr>
          <w:sz w:val="24"/>
        </w:rPr>
        <w:t>UNIVERSAL, Igreja.</w:t>
      </w:r>
      <w:r w:rsidRPr="00CE410D">
        <w:rPr>
          <w:sz w:val="24"/>
        </w:rPr>
        <w:t xml:space="preserve"> O Espírito levou minha angústia | Igreja Universal</w:t>
      </w:r>
      <w:r>
        <w:rPr>
          <w:sz w:val="24"/>
        </w:rPr>
        <w:t xml:space="preserve">. </w:t>
      </w:r>
      <w:proofErr w:type="spellStart"/>
      <w:r>
        <w:rPr>
          <w:sz w:val="24"/>
        </w:rPr>
        <w:t>Youtube</w:t>
      </w:r>
      <w:proofErr w:type="spellEnd"/>
      <w:r>
        <w:rPr>
          <w:sz w:val="24"/>
        </w:rPr>
        <w:t xml:space="preserve">. Disponível em: </w:t>
      </w:r>
      <w:hyperlink r:id="rId46" w:history="1">
        <w:r w:rsidRPr="00103D45">
          <w:rPr>
            <w:rStyle w:val="Hyperlink"/>
            <w:sz w:val="24"/>
          </w:rPr>
          <w:t>https://youtu.be/tFiJh4HnRps</w:t>
        </w:r>
      </w:hyperlink>
      <w:r>
        <w:rPr>
          <w:sz w:val="24"/>
        </w:rPr>
        <w:t>. Acessado</w:t>
      </w:r>
      <w:r w:rsidRPr="00CE410D">
        <w:rPr>
          <w:sz w:val="24"/>
        </w:rPr>
        <w:t xml:space="preserve"> em:</w:t>
      </w:r>
      <w:r>
        <w:rPr>
          <w:sz w:val="24"/>
        </w:rPr>
        <w:t xml:space="preserve"> 05 de maio de 2021.</w:t>
      </w:r>
    </w:p>
    <w:p w14:paraId="3DE2267C" w14:textId="77777777" w:rsidR="00373EE1" w:rsidRDefault="00373EE1" w:rsidP="00373EE1">
      <w:pPr>
        <w:rPr>
          <w:sz w:val="24"/>
        </w:rPr>
      </w:pPr>
    </w:p>
    <w:p w14:paraId="27EB3219" w14:textId="77777777" w:rsidR="00373EE1" w:rsidRPr="00CE410D" w:rsidRDefault="00373EE1" w:rsidP="00373EE1">
      <w:pPr>
        <w:rPr>
          <w:sz w:val="24"/>
        </w:rPr>
      </w:pPr>
      <w:r>
        <w:rPr>
          <w:sz w:val="24"/>
        </w:rPr>
        <w:t>UNIVERSAL, Igreja.</w:t>
      </w:r>
      <w:r w:rsidRPr="00CE410D">
        <w:rPr>
          <w:sz w:val="24"/>
        </w:rPr>
        <w:t xml:space="preserve"> Ela foi livre da angústia na hora - Pastor Online. </w:t>
      </w:r>
      <w:proofErr w:type="spellStart"/>
      <w:r w:rsidRPr="00CE410D">
        <w:rPr>
          <w:sz w:val="24"/>
        </w:rPr>
        <w:t>Youtube</w:t>
      </w:r>
      <w:proofErr w:type="spellEnd"/>
      <w:r w:rsidRPr="00CE410D">
        <w:rPr>
          <w:sz w:val="24"/>
        </w:rPr>
        <w:t>,</w:t>
      </w:r>
      <w:r>
        <w:rPr>
          <w:sz w:val="24"/>
        </w:rPr>
        <w:t xml:space="preserve"> 22 de junho de </w:t>
      </w:r>
      <w:r w:rsidRPr="00CE410D">
        <w:rPr>
          <w:sz w:val="24"/>
        </w:rPr>
        <w:t>2015</w:t>
      </w:r>
      <w:r>
        <w:rPr>
          <w:sz w:val="24"/>
        </w:rPr>
        <w:t xml:space="preserve">. Disponível em: </w:t>
      </w:r>
      <w:hyperlink r:id="rId47" w:history="1">
        <w:r w:rsidRPr="00103D45">
          <w:rPr>
            <w:rStyle w:val="Hyperlink"/>
            <w:sz w:val="24"/>
          </w:rPr>
          <w:t>https://youtu.be/8urb_hIHq1U</w:t>
        </w:r>
      </w:hyperlink>
      <w:r>
        <w:rPr>
          <w:sz w:val="24"/>
        </w:rPr>
        <w:t>. Acessado</w:t>
      </w:r>
      <w:r w:rsidRPr="00CE410D">
        <w:rPr>
          <w:sz w:val="24"/>
        </w:rPr>
        <w:t xml:space="preserve"> em:</w:t>
      </w:r>
      <w:r>
        <w:rPr>
          <w:sz w:val="24"/>
        </w:rPr>
        <w:t xml:space="preserve"> 06 de maio de 2021.</w:t>
      </w:r>
    </w:p>
    <w:p w14:paraId="04EDB4C3" w14:textId="77777777" w:rsidR="00373EE1" w:rsidRDefault="00373EE1" w:rsidP="00373EE1">
      <w:pPr>
        <w:rPr>
          <w:sz w:val="24"/>
        </w:rPr>
      </w:pPr>
    </w:p>
    <w:p w14:paraId="2E3C61DA" w14:textId="77777777" w:rsidR="00373EE1" w:rsidRPr="00CE410D" w:rsidRDefault="00373EE1" w:rsidP="00373EE1">
      <w:pPr>
        <w:rPr>
          <w:sz w:val="24"/>
        </w:rPr>
      </w:pPr>
      <w:r>
        <w:rPr>
          <w:sz w:val="24"/>
        </w:rPr>
        <w:t>UNIVERSAL, Igreja.</w:t>
      </w:r>
      <w:r w:rsidRPr="00CE410D">
        <w:rPr>
          <w:sz w:val="24"/>
        </w:rPr>
        <w:t xml:space="preserve"> Um vazio cruel - Bispo Macedo (Igreja Universal)</w:t>
      </w:r>
      <w:r>
        <w:rPr>
          <w:sz w:val="24"/>
        </w:rPr>
        <w:t xml:space="preserve">. </w:t>
      </w:r>
      <w:proofErr w:type="spellStart"/>
      <w:r>
        <w:rPr>
          <w:sz w:val="24"/>
        </w:rPr>
        <w:t>Youtube</w:t>
      </w:r>
      <w:proofErr w:type="spellEnd"/>
      <w:r>
        <w:rPr>
          <w:sz w:val="24"/>
        </w:rPr>
        <w:t xml:space="preserve">. Disponível em: </w:t>
      </w:r>
      <w:hyperlink r:id="rId48" w:history="1">
        <w:r w:rsidRPr="00103D45">
          <w:rPr>
            <w:rStyle w:val="Hyperlink"/>
            <w:sz w:val="24"/>
          </w:rPr>
          <w:t>https://youtu.be/LL3W1kwsBvo</w:t>
        </w:r>
      </w:hyperlink>
      <w:r>
        <w:rPr>
          <w:sz w:val="24"/>
        </w:rPr>
        <w:t>. Acessado</w:t>
      </w:r>
      <w:r w:rsidRPr="00CE410D">
        <w:rPr>
          <w:sz w:val="24"/>
        </w:rPr>
        <w:t xml:space="preserve"> em:</w:t>
      </w:r>
      <w:r>
        <w:rPr>
          <w:sz w:val="24"/>
        </w:rPr>
        <w:t xml:space="preserve"> 06 de maio de 2021.</w:t>
      </w:r>
    </w:p>
    <w:p w14:paraId="5D82A6D5" w14:textId="77777777" w:rsidR="00373EE1" w:rsidRDefault="00373EE1" w:rsidP="00373EE1">
      <w:pPr>
        <w:rPr>
          <w:sz w:val="24"/>
        </w:rPr>
      </w:pPr>
    </w:p>
    <w:p w14:paraId="784733E2" w14:textId="77777777" w:rsidR="00373EE1" w:rsidRPr="00CE410D" w:rsidRDefault="00373EE1" w:rsidP="00373EE1">
      <w:pPr>
        <w:rPr>
          <w:sz w:val="24"/>
        </w:rPr>
      </w:pPr>
      <w:r>
        <w:rPr>
          <w:sz w:val="24"/>
        </w:rPr>
        <w:t>UNIVERSAL, Igreja.</w:t>
      </w:r>
      <w:r w:rsidRPr="00CE410D">
        <w:rPr>
          <w:sz w:val="24"/>
        </w:rPr>
        <w:t xml:space="preserve"> Você se sente vazio? - Bispo Macedo (Igreja Universal)</w:t>
      </w:r>
      <w:r>
        <w:rPr>
          <w:sz w:val="24"/>
        </w:rPr>
        <w:t xml:space="preserve">. </w:t>
      </w:r>
      <w:proofErr w:type="spellStart"/>
      <w:r>
        <w:rPr>
          <w:sz w:val="24"/>
        </w:rPr>
        <w:t>Youtube</w:t>
      </w:r>
      <w:proofErr w:type="spellEnd"/>
      <w:r>
        <w:rPr>
          <w:sz w:val="24"/>
        </w:rPr>
        <w:t xml:space="preserve">. Disponível em: </w:t>
      </w:r>
      <w:hyperlink r:id="rId49" w:history="1">
        <w:r w:rsidRPr="00103D45">
          <w:rPr>
            <w:rStyle w:val="Hyperlink"/>
            <w:sz w:val="24"/>
          </w:rPr>
          <w:t>https://youtu.be/B1bHHqhg9L8</w:t>
        </w:r>
      </w:hyperlink>
      <w:r>
        <w:rPr>
          <w:sz w:val="24"/>
        </w:rPr>
        <w:t>. Acessado</w:t>
      </w:r>
      <w:r w:rsidRPr="00CE410D">
        <w:rPr>
          <w:sz w:val="24"/>
        </w:rPr>
        <w:t xml:space="preserve"> em:</w:t>
      </w:r>
      <w:r>
        <w:rPr>
          <w:sz w:val="24"/>
        </w:rPr>
        <w:t xml:space="preserve"> 06 de maio de 2021.</w:t>
      </w:r>
    </w:p>
    <w:p w14:paraId="5E9E64A1" w14:textId="77777777" w:rsidR="00373EE1" w:rsidRDefault="00373EE1" w:rsidP="00373EE1">
      <w:pPr>
        <w:rPr>
          <w:sz w:val="24"/>
        </w:rPr>
      </w:pPr>
    </w:p>
    <w:p w14:paraId="7D875451" w14:textId="77777777" w:rsidR="00373EE1" w:rsidRPr="00CE410D" w:rsidRDefault="00373EE1" w:rsidP="00373EE1">
      <w:pPr>
        <w:rPr>
          <w:sz w:val="24"/>
        </w:rPr>
      </w:pPr>
      <w:r>
        <w:rPr>
          <w:sz w:val="24"/>
        </w:rPr>
        <w:t>UNIVERSAL, Igreja.</w:t>
      </w:r>
      <w:r w:rsidRPr="00CE410D">
        <w:rPr>
          <w:sz w:val="24"/>
        </w:rPr>
        <w:t xml:space="preserve"> Um conflito interior - Bispo Macedo (Igreja Universal)</w:t>
      </w:r>
      <w:r>
        <w:rPr>
          <w:sz w:val="24"/>
        </w:rPr>
        <w:t xml:space="preserve">. </w:t>
      </w:r>
      <w:proofErr w:type="spellStart"/>
      <w:r>
        <w:rPr>
          <w:sz w:val="24"/>
        </w:rPr>
        <w:t>Youtube</w:t>
      </w:r>
      <w:proofErr w:type="spellEnd"/>
      <w:r>
        <w:rPr>
          <w:sz w:val="24"/>
        </w:rPr>
        <w:t xml:space="preserve">. Disponível em: </w:t>
      </w:r>
      <w:hyperlink r:id="rId50" w:history="1">
        <w:r w:rsidRPr="00103D45">
          <w:rPr>
            <w:rStyle w:val="Hyperlink"/>
            <w:sz w:val="24"/>
          </w:rPr>
          <w:t>https://youtu.be/mVQvbgawfFk</w:t>
        </w:r>
      </w:hyperlink>
      <w:r>
        <w:rPr>
          <w:sz w:val="24"/>
        </w:rPr>
        <w:t>. Acessado</w:t>
      </w:r>
      <w:r w:rsidRPr="00CE410D">
        <w:rPr>
          <w:sz w:val="24"/>
        </w:rPr>
        <w:t xml:space="preserve"> em:</w:t>
      </w:r>
      <w:r>
        <w:rPr>
          <w:sz w:val="24"/>
        </w:rPr>
        <w:t xml:space="preserve"> 06 de maio de 2021.</w:t>
      </w:r>
    </w:p>
    <w:p w14:paraId="4BBAB3D7" w14:textId="77777777" w:rsidR="00373EE1" w:rsidRDefault="00373EE1" w:rsidP="00373EE1">
      <w:pPr>
        <w:rPr>
          <w:sz w:val="24"/>
        </w:rPr>
      </w:pPr>
    </w:p>
    <w:p w14:paraId="5492283B" w14:textId="77777777" w:rsidR="00373EE1" w:rsidRPr="00CE410D" w:rsidRDefault="00373EE1" w:rsidP="00373EE1">
      <w:pPr>
        <w:rPr>
          <w:sz w:val="24"/>
        </w:rPr>
      </w:pPr>
      <w:r>
        <w:rPr>
          <w:sz w:val="24"/>
        </w:rPr>
        <w:t>UNIVERSAL, Igreja.</w:t>
      </w:r>
      <w:r w:rsidRPr="00CE410D">
        <w:rPr>
          <w:sz w:val="24"/>
        </w:rPr>
        <w:t xml:space="preserve"> A aflição faz parte da fé - Bispo Macedo (Igreja Universal)</w:t>
      </w:r>
      <w:r>
        <w:rPr>
          <w:sz w:val="24"/>
        </w:rPr>
        <w:t xml:space="preserve">. </w:t>
      </w:r>
      <w:proofErr w:type="spellStart"/>
      <w:r>
        <w:rPr>
          <w:sz w:val="24"/>
        </w:rPr>
        <w:t>Youtube</w:t>
      </w:r>
      <w:proofErr w:type="spellEnd"/>
      <w:r>
        <w:rPr>
          <w:sz w:val="24"/>
        </w:rPr>
        <w:t xml:space="preserve">. Disponível em: </w:t>
      </w:r>
      <w:hyperlink r:id="rId51" w:history="1">
        <w:r w:rsidRPr="00103D45">
          <w:rPr>
            <w:rStyle w:val="Hyperlink"/>
            <w:sz w:val="24"/>
          </w:rPr>
          <w:t>https://youtu.be/0YqJ308UXwY</w:t>
        </w:r>
      </w:hyperlink>
      <w:r>
        <w:rPr>
          <w:sz w:val="24"/>
        </w:rPr>
        <w:t>. Acessado</w:t>
      </w:r>
      <w:r w:rsidRPr="00CE410D">
        <w:rPr>
          <w:sz w:val="24"/>
        </w:rPr>
        <w:t xml:space="preserve"> em:</w:t>
      </w:r>
      <w:r>
        <w:rPr>
          <w:sz w:val="24"/>
        </w:rPr>
        <w:t xml:space="preserve"> 06 de maio de 2021.</w:t>
      </w:r>
    </w:p>
    <w:p w14:paraId="061E3335" w14:textId="77777777" w:rsidR="00373EE1" w:rsidRDefault="00373EE1" w:rsidP="00373EE1">
      <w:pPr>
        <w:rPr>
          <w:sz w:val="24"/>
        </w:rPr>
      </w:pPr>
    </w:p>
    <w:p w14:paraId="4F9F2E94" w14:textId="77777777" w:rsidR="00373EE1" w:rsidRPr="00CE410D" w:rsidRDefault="00373EE1" w:rsidP="00373EE1">
      <w:pPr>
        <w:rPr>
          <w:sz w:val="24"/>
        </w:rPr>
      </w:pPr>
      <w:r>
        <w:rPr>
          <w:sz w:val="24"/>
        </w:rPr>
        <w:lastRenderedPageBreak/>
        <w:t>UNIVERSAL, Igreja.</w:t>
      </w:r>
      <w:r w:rsidRPr="00CE410D">
        <w:rPr>
          <w:sz w:val="24"/>
        </w:rPr>
        <w:t xml:space="preserve"> Não espere por uma vida sem aflições - Bispo Macedo</w:t>
      </w:r>
      <w:r>
        <w:rPr>
          <w:sz w:val="24"/>
        </w:rPr>
        <w:t xml:space="preserve">. </w:t>
      </w:r>
      <w:proofErr w:type="spellStart"/>
      <w:r>
        <w:rPr>
          <w:sz w:val="24"/>
        </w:rPr>
        <w:t>Youtube</w:t>
      </w:r>
      <w:proofErr w:type="spellEnd"/>
      <w:r>
        <w:rPr>
          <w:sz w:val="24"/>
        </w:rPr>
        <w:t xml:space="preserve">. Disponível em: </w:t>
      </w:r>
      <w:hyperlink r:id="rId52" w:history="1">
        <w:r w:rsidRPr="00103D45">
          <w:rPr>
            <w:rStyle w:val="Hyperlink"/>
            <w:sz w:val="24"/>
          </w:rPr>
          <w:t>https://youtu.be/EngM_3-5DcY</w:t>
        </w:r>
      </w:hyperlink>
      <w:r>
        <w:rPr>
          <w:sz w:val="24"/>
        </w:rPr>
        <w:t>. Acessado</w:t>
      </w:r>
      <w:r w:rsidRPr="00CE410D">
        <w:rPr>
          <w:sz w:val="24"/>
        </w:rPr>
        <w:t xml:space="preserve"> em:</w:t>
      </w:r>
      <w:r>
        <w:rPr>
          <w:sz w:val="24"/>
        </w:rPr>
        <w:t xml:space="preserve"> 06 de maio de 2021.</w:t>
      </w:r>
    </w:p>
    <w:p w14:paraId="28CAB1B1" w14:textId="77777777" w:rsidR="00373EE1" w:rsidRDefault="00373EE1" w:rsidP="00373EE1">
      <w:pPr>
        <w:rPr>
          <w:sz w:val="24"/>
        </w:rPr>
      </w:pPr>
    </w:p>
    <w:p w14:paraId="030FA98C" w14:textId="77777777" w:rsidR="00373EE1" w:rsidRPr="00CE410D" w:rsidRDefault="00373EE1" w:rsidP="00373EE1">
      <w:pPr>
        <w:rPr>
          <w:sz w:val="24"/>
        </w:rPr>
      </w:pPr>
      <w:r>
        <w:rPr>
          <w:sz w:val="24"/>
        </w:rPr>
        <w:t>UNIVERSAL, Igreja.</w:t>
      </w:r>
      <w:r w:rsidRPr="00CE410D">
        <w:rPr>
          <w:sz w:val="24"/>
        </w:rPr>
        <w:t xml:space="preserve"> O problema é a sua visão - Bispo Macedo (Igreja Universal)</w:t>
      </w:r>
      <w:r>
        <w:rPr>
          <w:sz w:val="24"/>
        </w:rPr>
        <w:t xml:space="preserve">. </w:t>
      </w:r>
      <w:proofErr w:type="spellStart"/>
      <w:r>
        <w:rPr>
          <w:sz w:val="24"/>
        </w:rPr>
        <w:t>Youtube</w:t>
      </w:r>
      <w:proofErr w:type="spellEnd"/>
      <w:r>
        <w:rPr>
          <w:sz w:val="24"/>
        </w:rPr>
        <w:t xml:space="preserve">. Disponível em: </w:t>
      </w:r>
      <w:hyperlink r:id="rId53" w:history="1">
        <w:r w:rsidRPr="00103D45">
          <w:rPr>
            <w:rStyle w:val="Hyperlink"/>
            <w:sz w:val="24"/>
          </w:rPr>
          <w:t>https://youtu.be/L3To6aTjjx4</w:t>
        </w:r>
      </w:hyperlink>
      <w:r>
        <w:rPr>
          <w:sz w:val="24"/>
        </w:rPr>
        <w:t>. Acessado</w:t>
      </w:r>
      <w:r w:rsidRPr="00CE410D">
        <w:rPr>
          <w:sz w:val="24"/>
        </w:rPr>
        <w:t xml:space="preserve"> em:</w:t>
      </w:r>
      <w:r>
        <w:rPr>
          <w:sz w:val="24"/>
        </w:rPr>
        <w:t xml:space="preserve"> 06 de maio de 2021.</w:t>
      </w:r>
    </w:p>
    <w:p w14:paraId="0AE815F6" w14:textId="77777777" w:rsidR="00373EE1" w:rsidRDefault="00373EE1" w:rsidP="00373EE1">
      <w:pPr>
        <w:rPr>
          <w:sz w:val="24"/>
        </w:rPr>
      </w:pPr>
    </w:p>
    <w:p w14:paraId="049F3765" w14:textId="77777777" w:rsidR="00373EE1" w:rsidRPr="00CE410D" w:rsidRDefault="00373EE1" w:rsidP="00373EE1">
      <w:pPr>
        <w:rPr>
          <w:sz w:val="24"/>
        </w:rPr>
      </w:pPr>
      <w:r>
        <w:rPr>
          <w:sz w:val="24"/>
        </w:rPr>
        <w:t>UNIVERSAL, Igreja.</w:t>
      </w:r>
      <w:r w:rsidRPr="00CE410D">
        <w:rPr>
          <w:sz w:val="24"/>
        </w:rPr>
        <w:t xml:space="preserve"> Depressão: Um mundo em preto e branco. </w:t>
      </w:r>
      <w:proofErr w:type="spellStart"/>
      <w:r w:rsidRPr="00CE410D">
        <w:rPr>
          <w:sz w:val="24"/>
        </w:rPr>
        <w:t>Youtube</w:t>
      </w:r>
      <w:proofErr w:type="spellEnd"/>
      <w:r w:rsidRPr="00CE410D">
        <w:rPr>
          <w:sz w:val="24"/>
        </w:rPr>
        <w:t>,</w:t>
      </w:r>
      <w:r>
        <w:rPr>
          <w:sz w:val="24"/>
        </w:rPr>
        <w:t xml:space="preserve"> 15 de abril de </w:t>
      </w:r>
      <w:r w:rsidRPr="00CE410D">
        <w:rPr>
          <w:sz w:val="24"/>
        </w:rPr>
        <w:t>2019</w:t>
      </w:r>
      <w:r>
        <w:rPr>
          <w:sz w:val="24"/>
        </w:rPr>
        <w:t xml:space="preserve">. Disponível em: </w:t>
      </w:r>
      <w:hyperlink r:id="rId54" w:history="1">
        <w:r w:rsidRPr="00103D45">
          <w:rPr>
            <w:rStyle w:val="Hyperlink"/>
            <w:sz w:val="24"/>
          </w:rPr>
          <w:t>https://youtu.be/4GdkPt0ie9M</w:t>
        </w:r>
      </w:hyperlink>
      <w:r>
        <w:rPr>
          <w:sz w:val="24"/>
        </w:rPr>
        <w:t>. Acessado</w:t>
      </w:r>
      <w:r w:rsidRPr="00CE410D">
        <w:rPr>
          <w:sz w:val="24"/>
        </w:rPr>
        <w:t xml:space="preserve"> em:</w:t>
      </w:r>
      <w:r>
        <w:rPr>
          <w:sz w:val="24"/>
        </w:rPr>
        <w:t xml:space="preserve"> 06 de maio de 2021.</w:t>
      </w:r>
    </w:p>
    <w:p w14:paraId="6B1CCA90" w14:textId="77777777" w:rsidR="00373EE1" w:rsidRDefault="00373EE1" w:rsidP="00373EE1">
      <w:pPr>
        <w:rPr>
          <w:sz w:val="24"/>
        </w:rPr>
      </w:pPr>
    </w:p>
    <w:p w14:paraId="4A93DFB1" w14:textId="77777777" w:rsidR="00373EE1" w:rsidRPr="00CE410D" w:rsidRDefault="00373EE1" w:rsidP="00373EE1">
      <w:pPr>
        <w:rPr>
          <w:sz w:val="24"/>
        </w:rPr>
      </w:pPr>
      <w:r>
        <w:rPr>
          <w:sz w:val="24"/>
        </w:rPr>
        <w:t>UNIVERSAL, Igreja.</w:t>
      </w:r>
      <w:r w:rsidRPr="00CE410D">
        <w:rPr>
          <w:sz w:val="24"/>
        </w:rPr>
        <w:t xml:space="preserve"> Renata: "Uma depressão profunda me deixou de cama" - Igreja Universal</w:t>
      </w:r>
      <w:r>
        <w:rPr>
          <w:sz w:val="24"/>
        </w:rPr>
        <w:t xml:space="preserve">. </w:t>
      </w:r>
      <w:proofErr w:type="spellStart"/>
      <w:r>
        <w:rPr>
          <w:sz w:val="24"/>
        </w:rPr>
        <w:t>Youtube</w:t>
      </w:r>
      <w:proofErr w:type="spellEnd"/>
      <w:r>
        <w:rPr>
          <w:sz w:val="24"/>
        </w:rPr>
        <w:t>.</w:t>
      </w:r>
      <w:r w:rsidRPr="00CE410D">
        <w:rPr>
          <w:sz w:val="24"/>
        </w:rPr>
        <w:t xml:space="preserve"> </w:t>
      </w:r>
      <w:r>
        <w:rPr>
          <w:sz w:val="24"/>
        </w:rPr>
        <w:t xml:space="preserve">26 de outubro de </w:t>
      </w:r>
      <w:r w:rsidRPr="00CE410D">
        <w:rPr>
          <w:sz w:val="24"/>
        </w:rPr>
        <w:t>2019</w:t>
      </w:r>
      <w:r>
        <w:rPr>
          <w:sz w:val="24"/>
        </w:rPr>
        <w:t xml:space="preserve">. Disponível em: </w:t>
      </w:r>
      <w:hyperlink r:id="rId55" w:history="1">
        <w:r w:rsidRPr="00103D45">
          <w:rPr>
            <w:rStyle w:val="Hyperlink"/>
            <w:sz w:val="24"/>
          </w:rPr>
          <w:t>https://youtu.be/ACDvUJn9EO4</w:t>
        </w:r>
      </w:hyperlink>
      <w:r>
        <w:rPr>
          <w:sz w:val="24"/>
        </w:rPr>
        <w:t>. Acessado</w:t>
      </w:r>
      <w:r w:rsidRPr="00CE410D">
        <w:rPr>
          <w:sz w:val="24"/>
        </w:rPr>
        <w:t xml:space="preserve"> em:</w:t>
      </w:r>
      <w:r>
        <w:rPr>
          <w:sz w:val="24"/>
        </w:rPr>
        <w:t xml:space="preserve"> 06 de maio de 2021.</w:t>
      </w:r>
    </w:p>
    <w:p w14:paraId="25F9531B" w14:textId="77777777" w:rsidR="00373EE1" w:rsidRDefault="00373EE1" w:rsidP="00373EE1">
      <w:pPr>
        <w:rPr>
          <w:sz w:val="24"/>
        </w:rPr>
      </w:pPr>
    </w:p>
    <w:p w14:paraId="68F6096C" w14:textId="77777777" w:rsidR="00373EE1" w:rsidRPr="00CE410D" w:rsidRDefault="00373EE1" w:rsidP="00373EE1">
      <w:pPr>
        <w:rPr>
          <w:sz w:val="24"/>
        </w:rPr>
      </w:pPr>
      <w:r>
        <w:rPr>
          <w:sz w:val="24"/>
        </w:rPr>
        <w:t>UNIVERSAL, Igreja.</w:t>
      </w:r>
      <w:r w:rsidRPr="00CE410D">
        <w:rPr>
          <w:sz w:val="24"/>
        </w:rPr>
        <w:t xml:space="preserve"> Como superar a Depressão?</w:t>
      </w:r>
      <w:r>
        <w:rPr>
          <w:sz w:val="24"/>
        </w:rPr>
        <w:t xml:space="preserve"> </w:t>
      </w:r>
      <w:proofErr w:type="spellStart"/>
      <w:r>
        <w:rPr>
          <w:sz w:val="24"/>
        </w:rPr>
        <w:t>Youtube</w:t>
      </w:r>
      <w:proofErr w:type="spellEnd"/>
      <w:r>
        <w:rPr>
          <w:sz w:val="24"/>
        </w:rPr>
        <w:t xml:space="preserve">. Disponível em: </w:t>
      </w:r>
      <w:hyperlink r:id="rId56" w:history="1">
        <w:r w:rsidRPr="00103D45">
          <w:rPr>
            <w:rStyle w:val="Hyperlink"/>
            <w:sz w:val="24"/>
          </w:rPr>
          <w:t>https://youtu.be/VnEyfBrHq9M</w:t>
        </w:r>
      </w:hyperlink>
      <w:r>
        <w:rPr>
          <w:sz w:val="24"/>
        </w:rPr>
        <w:t>. Acessado</w:t>
      </w:r>
      <w:r w:rsidRPr="00CE410D">
        <w:rPr>
          <w:sz w:val="24"/>
        </w:rPr>
        <w:t xml:space="preserve"> em:</w:t>
      </w:r>
      <w:r>
        <w:rPr>
          <w:sz w:val="24"/>
        </w:rPr>
        <w:t xml:space="preserve"> 06 de maio de 2021.</w:t>
      </w:r>
    </w:p>
    <w:p w14:paraId="41D4738A" w14:textId="77777777" w:rsidR="00373EE1" w:rsidRDefault="00373EE1" w:rsidP="00373EE1">
      <w:pPr>
        <w:rPr>
          <w:sz w:val="24"/>
        </w:rPr>
      </w:pPr>
    </w:p>
    <w:p w14:paraId="0E613FEA" w14:textId="77777777" w:rsidR="00373EE1" w:rsidRPr="00CE410D" w:rsidRDefault="00373EE1" w:rsidP="00373EE1">
      <w:pPr>
        <w:rPr>
          <w:sz w:val="24"/>
        </w:rPr>
      </w:pPr>
      <w:r>
        <w:rPr>
          <w:sz w:val="24"/>
        </w:rPr>
        <w:t>UNIVERSAL, Igreja.</w:t>
      </w:r>
      <w:r w:rsidRPr="00CE410D">
        <w:rPr>
          <w:sz w:val="24"/>
        </w:rPr>
        <w:t xml:space="preserve"> O remédio para a tristeza - Bispo Macedo</w:t>
      </w:r>
      <w:r>
        <w:rPr>
          <w:sz w:val="24"/>
        </w:rPr>
        <w:t xml:space="preserve">. </w:t>
      </w:r>
      <w:proofErr w:type="spellStart"/>
      <w:r>
        <w:rPr>
          <w:sz w:val="24"/>
        </w:rPr>
        <w:t>Youtube</w:t>
      </w:r>
      <w:proofErr w:type="spellEnd"/>
      <w:r>
        <w:rPr>
          <w:sz w:val="24"/>
        </w:rPr>
        <w:t xml:space="preserve">. Disponível em: </w:t>
      </w:r>
      <w:hyperlink r:id="rId57" w:history="1">
        <w:r w:rsidRPr="00103D45">
          <w:rPr>
            <w:rStyle w:val="Hyperlink"/>
            <w:sz w:val="24"/>
          </w:rPr>
          <w:t>https://youtu.be/Yc24Izi3tHc</w:t>
        </w:r>
      </w:hyperlink>
      <w:r>
        <w:rPr>
          <w:sz w:val="24"/>
        </w:rPr>
        <w:t>. Acessado</w:t>
      </w:r>
      <w:r w:rsidRPr="00CE410D">
        <w:rPr>
          <w:sz w:val="24"/>
        </w:rPr>
        <w:t xml:space="preserve"> em:</w:t>
      </w:r>
      <w:r>
        <w:rPr>
          <w:sz w:val="24"/>
        </w:rPr>
        <w:t xml:space="preserve"> 06 de maio de 2021.</w:t>
      </w:r>
    </w:p>
    <w:p w14:paraId="43DDB220" w14:textId="77777777" w:rsidR="001C6B70" w:rsidRDefault="001C6B70" w:rsidP="003D07A2">
      <w:pPr>
        <w:rPr>
          <w:rFonts w:eastAsiaTheme="minorHAnsi"/>
          <w:sz w:val="24"/>
          <w:lang w:eastAsia="en-US"/>
        </w:rPr>
      </w:pPr>
    </w:p>
    <w:p w14:paraId="2B073F5B" w14:textId="77777777" w:rsidR="001C6B70" w:rsidRDefault="001C6B70" w:rsidP="003D07A2">
      <w:pPr>
        <w:rPr>
          <w:rFonts w:eastAsiaTheme="minorHAnsi"/>
          <w:sz w:val="24"/>
          <w:lang w:eastAsia="en-US"/>
        </w:rPr>
      </w:pPr>
    </w:p>
    <w:p w14:paraId="501655B5" w14:textId="77777777" w:rsidR="001C6B70" w:rsidRDefault="002B0A95" w:rsidP="003D07A2">
      <w:pPr>
        <w:rPr>
          <w:rFonts w:eastAsiaTheme="minorHAnsi"/>
          <w:sz w:val="24"/>
          <w:lang w:eastAsia="en-US"/>
        </w:rPr>
      </w:pPr>
      <w:r>
        <w:rPr>
          <w:rFonts w:eastAsiaTheme="minorHAnsi"/>
          <w:sz w:val="24"/>
          <w:lang w:eastAsia="en-US"/>
        </w:rPr>
        <w:t>.......................................................................................................................................................</w:t>
      </w:r>
    </w:p>
    <w:p w14:paraId="03E2DDD2" w14:textId="77777777" w:rsidR="00373EE1" w:rsidRDefault="00373EE1" w:rsidP="003D07A2">
      <w:pPr>
        <w:rPr>
          <w:rFonts w:eastAsiaTheme="minorHAnsi"/>
          <w:sz w:val="24"/>
          <w:lang w:eastAsia="en-US"/>
        </w:rPr>
      </w:pPr>
    </w:p>
    <w:p w14:paraId="31646555" w14:textId="77777777" w:rsidR="004404A9" w:rsidRPr="004404A9" w:rsidRDefault="004404A9" w:rsidP="004404A9">
      <w:pPr>
        <w:jc w:val="center"/>
        <w:rPr>
          <w:rFonts w:eastAsiaTheme="minorHAnsi"/>
          <w:b/>
          <w:sz w:val="24"/>
          <w:lang w:eastAsia="en-US"/>
        </w:rPr>
      </w:pPr>
      <w:r w:rsidRPr="004404A9">
        <w:rPr>
          <w:rFonts w:eastAsiaTheme="minorHAnsi"/>
          <w:b/>
          <w:sz w:val="24"/>
          <w:lang w:eastAsia="en-US"/>
        </w:rPr>
        <w:t>Direitos Autorais (Copyrights)</w:t>
      </w:r>
    </w:p>
    <w:p w14:paraId="73902F83" w14:textId="77777777" w:rsidR="004404A9" w:rsidRDefault="004404A9" w:rsidP="004404A9">
      <w:pPr>
        <w:jc w:val="center"/>
        <w:rPr>
          <w:rFonts w:eastAsiaTheme="minorHAnsi"/>
          <w:sz w:val="24"/>
          <w:lang w:eastAsia="en-US"/>
        </w:rPr>
      </w:pPr>
    </w:p>
    <w:p w14:paraId="7D7BB949" w14:textId="77777777" w:rsidR="004404A9" w:rsidRPr="003D07A2" w:rsidRDefault="004404A9" w:rsidP="004404A9">
      <w:pPr>
        <w:jc w:val="center"/>
        <w:rPr>
          <w:rFonts w:eastAsiaTheme="minorHAnsi"/>
          <w:sz w:val="24"/>
          <w:lang w:eastAsia="en-US"/>
        </w:rPr>
      </w:pPr>
    </w:p>
    <w:p w14:paraId="0E8019BD" w14:textId="77777777" w:rsidR="00B511A6" w:rsidRPr="00B511A6" w:rsidRDefault="00B511A6" w:rsidP="00B511A6">
      <w:pPr>
        <w:spacing w:after="240" w:line="276" w:lineRule="auto"/>
        <w:ind w:right="48"/>
        <w:rPr>
          <w:sz w:val="24"/>
        </w:rPr>
      </w:pPr>
      <w:r w:rsidRPr="00B511A6">
        <w:rPr>
          <w:b/>
          <w:sz w:val="24"/>
        </w:rPr>
        <w:t xml:space="preserve">Financiamento - </w:t>
      </w:r>
      <w:r w:rsidRPr="00B511A6">
        <w:rPr>
          <w:sz w:val="24"/>
        </w:rPr>
        <w:t>Este trabalho não recebeu nenhum financiamento.</w:t>
      </w:r>
    </w:p>
    <w:p w14:paraId="636810A5" w14:textId="77777777" w:rsidR="00B511A6" w:rsidRPr="00B511A6" w:rsidRDefault="00B511A6" w:rsidP="00B511A6">
      <w:pPr>
        <w:spacing w:after="240" w:line="276" w:lineRule="auto"/>
        <w:ind w:right="48"/>
        <w:rPr>
          <w:sz w:val="24"/>
        </w:rPr>
      </w:pPr>
      <w:r w:rsidRPr="00B511A6">
        <w:rPr>
          <w:b/>
          <w:sz w:val="24"/>
        </w:rPr>
        <w:t>Conflitos de interesse</w:t>
      </w:r>
      <w:r w:rsidRPr="00B511A6">
        <w:rPr>
          <w:sz w:val="24"/>
        </w:rPr>
        <w:t xml:space="preserve"> - Todos os autores declaram não haver conflitos de interesses.</w:t>
      </w:r>
    </w:p>
    <w:p w14:paraId="2A53717E" w14:textId="77777777" w:rsidR="00B511A6" w:rsidRPr="00B511A6" w:rsidRDefault="00B511A6" w:rsidP="00B511A6">
      <w:pPr>
        <w:spacing w:after="240" w:line="276" w:lineRule="auto"/>
        <w:ind w:right="48"/>
        <w:rPr>
          <w:sz w:val="24"/>
        </w:rPr>
      </w:pPr>
      <w:r w:rsidRPr="00B511A6">
        <w:rPr>
          <w:b/>
          <w:sz w:val="24"/>
        </w:rPr>
        <w:t>Aprovação do comitê de ética -</w:t>
      </w:r>
      <w:r w:rsidRPr="00B511A6">
        <w:rPr>
          <w:sz w:val="24"/>
        </w:rPr>
        <w:t xml:space="preserve"> Não aplicável. </w:t>
      </w:r>
    </w:p>
    <w:p w14:paraId="5E35C9A9" w14:textId="77777777" w:rsidR="00B511A6" w:rsidRPr="00B511A6" w:rsidRDefault="00B511A6" w:rsidP="00B511A6">
      <w:pPr>
        <w:spacing w:after="240" w:line="276" w:lineRule="auto"/>
        <w:ind w:right="48"/>
        <w:rPr>
          <w:sz w:val="24"/>
          <w:shd w:val="clear" w:color="auto" w:fill="FFFFFF"/>
        </w:rPr>
      </w:pPr>
      <w:r w:rsidRPr="00B511A6">
        <w:rPr>
          <w:b/>
          <w:sz w:val="24"/>
        </w:rPr>
        <w:t>Disponibilidade dos dados de pesquisa</w:t>
      </w:r>
      <w:r w:rsidRPr="00B511A6">
        <w:rPr>
          <w:sz w:val="24"/>
        </w:rPr>
        <w:t xml:space="preserve"> - </w:t>
      </w:r>
      <w:r w:rsidRPr="00B511A6">
        <w:rPr>
          <w:sz w:val="24"/>
          <w:shd w:val="clear" w:color="auto" w:fill="FFFFFF"/>
        </w:rPr>
        <w:t>Todos os dados gerados ou analisados neste estudo estão incluídos no manuscrito ou na seção 'materiais complementares/quando houver).</w:t>
      </w:r>
    </w:p>
    <w:p w14:paraId="50863EE5" w14:textId="77777777" w:rsidR="006A5407" w:rsidRPr="004404A9" w:rsidRDefault="00B511A6" w:rsidP="00014345">
      <w:pPr>
        <w:spacing w:after="240" w:line="276" w:lineRule="auto"/>
        <w:ind w:right="48"/>
        <w:rPr>
          <w:b/>
          <w:sz w:val="24"/>
        </w:rPr>
      </w:pPr>
      <w:r w:rsidRPr="00B511A6">
        <w:rPr>
          <w:b/>
          <w:sz w:val="24"/>
        </w:rPr>
        <w:t xml:space="preserve">Contribuição dos </w:t>
      </w:r>
      <w:r w:rsidRPr="004404A9">
        <w:rPr>
          <w:b/>
          <w:sz w:val="24"/>
        </w:rPr>
        <w:t>autores</w:t>
      </w:r>
      <w:r w:rsidRPr="004404A9">
        <w:rPr>
          <w:sz w:val="24"/>
        </w:rPr>
        <w:t xml:space="preserve"> </w:t>
      </w:r>
      <w:r w:rsidR="004404A9" w:rsidRPr="004404A9">
        <w:rPr>
          <w:sz w:val="24"/>
        </w:rPr>
        <w:t>Idealização, investigação e execução da pesquisa: Pereira, M. dos S.; Vasconcelos, L. P. de. Condução, revisão e correção do manuscrito: Moreira, T. D. S.</w:t>
      </w:r>
    </w:p>
    <w:sectPr w:rsidR="006A5407" w:rsidRPr="004404A9" w:rsidSect="002C25E4">
      <w:headerReference w:type="default" r:id="rId58"/>
      <w:footerReference w:type="even" r:id="rId59"/>
      <w:footerReference w:type="default" r:id="rId60"/>
      <w:pgSz w:w="11906" w:h="16838" w:code="9"/>
      <w:pgMar w:top="1418" w:right="1418" w:bottom="1418" w:left="1418" w:header="283" w:footer="283" w:gutter="284"/>
      <w:pgNumType w:start="1"/>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uário" w:date="2021-05-29T16:23:00Z" w:initials="U">
    <w:p w14:paraId="0F09085B" w14:textId="73509F7A" w:rsidR="005F26EB" w:rsidRPr="005F26EB" w:rsidRDefault="005F26EB">
      <w:pPr>
        <w:pStyle w:val="Textodecomentrio"/>
        <w:rPr>
          <w:lang w:val="pt-BR"/>
        </w:rPr>
      </w:pPr>
      <w:r>
        <w:rPr>
          <w:rStyle w:val="Refdecomentrio"/>
        </w:rPr>
        <w:annotationRef/>
      </w:r>
      <w:r w:rsidRPr="005F26EB">
        <w:rPr>
          <w:lang w:val="pt-BR"/>
        </w:rPr>
        <w:t>Porcentagem de Plágio 0</w:t>
      </w:r>
      <w:r w:rsidR="00D11B61">
        <w:rPr>
          <w:lang w:val="pt-BR"/>
        </w:rPr>
        <w:t>,</w:t>
      </w:r>
      <w:r w:rsidRPr="005F26EB">
        <w:rPr>
          <w:lang w:val="pt-BR"/>
        </w:rPr>
        <w:t>26 %</w:t>
      </w:r>
    </w:p>
    <w:p w14:paraId="04185933" w14:textId="751D71D4" w:rsidR="005F26EB" w:rsidRPr="005F26EB" w:rsidRDefault="005F26EB">
      <w:pPr>
        <w:pStyle w:val="Textodecomentrio"/>
        <w:rPr>
          <w:lang w:val="pt-BR"/>
        </w:rPr>
      </w:pPr>
      <w:r w:rsidRPr="005F26EB">
        <w:rPr>
          <w:lang w:val="pt-BR"/>
        </w:rPr>
        <w:t>Parabéns, meninas !!!</w:t>
      </w:r>
    </w:p>
  </w:comment>
  <w:comment w:id="1" w:author="Usuário" w:date="2021-05-30T15:59:00Z" w:initials="U">
    <w:p w14:paraId="132D87E3" w14:textId="51978860" w:rsidR="00D11B61" w:rsidRPr="00D11B61" w:rsidRDefault="00D11B61">
      <w:pPr>
        <w:pStyle w:val="Textodecomentrio"/>
        <w:rPr>
          <w:lang w:val="pt-BR"/>
        </w:rPr>
      </w:pPr>
      <w:r>
        <w:rPr>
          <w:rStyle w:val="Refdecomentrio"/>
        </w:rPr>
        <w:annotationRef/>
      </w:r>
      <w:r w:rsidRPr="000B148D">
        <w:rPr>
          <w:lang w:val="pt-BR"/>
        </w:rPr>
        <w:t>Todas as considerações devem ser entendidas como sugestões aos autores. O que de forma alguma inviabilizam e /ou descaracterizam a construção do trabalho</w:t>
      </w:r>
    </w:p>
  </w:comment>
  <w:comment w:id="2" w:author="Usuário" w:date="2021-05-30T16:56:00Z" w:initials="U">
    <w:p w14:paraId="1BFD8410" w14:textId="7553F131" w:rsidR="008604D1" w:rsidRDefault="008604D1">
      <w:pPr>
        <w:pStyle w:val="Textodecomentrio"/>
      </w:pPr>
      <w:r>
        <w:rPr>
          <w:rStyle w:val="Refdecomentrio"/>
        </w:rPr>
        <w:annotationRef/>
      </w:r>
      <w:proofErr w:type="spellStart"/>
      <w:r>
        <w:t>Repetição</w:t>
      </w:r>
      <w:proofErr w:type="spellEnd"/>
      <w:r>
        <w:t xml:space="preserve"> </w:t>
      </w:r>
      <w:proofErr w:type="spellStart"/>
      <w:r>
        <w:t>desta</w:t>
      </w:r>
      <w:proofErr w:type="spellEnd"/>
      <w:r>
        <w:t xml:space="preserve"> </w:t>
      </w:r>
      <w:proofErr w:type="spellStart"/>
      <w:r>
        <w:t>frase</w:t>
      </w:r>
      <w:proofErr w:type="spellEnd"/>
      <w:r>
        <w:t xml:space="preserve"> </w:t>
      </w:r>
    </w:p>
  </w:comment>
  <w:comment w:id="3" w:author="Usuário" w:date="2021-05-30T17:08:00Z" w:initials="U">
    <w:p w14:paraId="533841A5" w14:textId="79F590FC" w:rsidR="00C92151" w:rsidRPr="00C92151" w:rsidRDefault="00C92151">
      <w:pPr>
        <w:pStyle w:val="Textodecomentrio"/>
        <w:rPr>
          <w:lang w:val="pt-BR"/>
        </w:rPr>
      </w:pPr>
      <w:r>
        <w:rPr>
          <w:rStyle w:val="Refdecomentrio"/>
        </w:rPr>
        <w:annotationRef/>
      </w:r>
      <w:r w:rsidRPr="00C92151">
        <w:rPr>
          <w:lang w:val="pt-BR"/>
        </w:rPr>
        <w:t xml:space="preserve">Construir um parágrafo de contextualização e </w:t>
      </w:r>
      <w:proofErr w:type="spellStart"/>
      <w:r w:rsidRPr="00C92151">
        <w:rPr>
          <w:lang w:val="pt-BR"/>
        </w:rPr>
        <w:t>conecç</w:t>
      </w:r>
      <w:r>
        <w:rPr>
          <w:lang w:val="pt-BR"/>
        </w:rPr>
        <w:t>ão</w:t>
      </w:r>
      <w:proofErr w:type="spellEnd"/>
      <w:r>
        <w:rPr>
          <w:lang w:val="pt-BR"/>
        </w:rPr>
        <w:t xml:space="preserve"> com o próximo tópico </w:t>
      </w:r>
    </w:p>
  </w:comment>
  <w:comment w:id="4" w:author="Usuário" w:date="2021-05-30T17:13:00Z" w:initials="U">
    <w:p w14:paraId="5CC80510" w14:textId="156A7AAA" w:rsidR="00C92151" w:rsidRPr="00C92151" w:rsidRDefault="00C92151">
      <w:pPr>
        <w:pStyle w:val="Textodecomentrio"/>
        <w:rPr>
          <w:lang w:val="pt-BR"/>
        </w:rPr>
      </w:pPr>
      <w:r>
        <w:rPr>
          <w:rStyle w:val="Refdecomentrio"/>
        </w:rPr>
        <w:annotationRef/>
      </w:r>
      <w:r w:rsidRPr="00C92151">
        <w:rPr>
          <w:lang w:val="pt-BR"/>
        </w:rPr>
        <w:t>A pesquisa é de um</w:t>
      </w:r>
      <w:r w:rsidR="00775CE2">
        <w:rPr>
          <w:lang w:val="pt-BR"/>
        </w:rPr>
        <w:t xml:space="preserve">a riqueza fantásticas. Entretanto, sugiro retirar o nome da instituição e colocar a vertente religiosa – segmento, devido à implicações éticas.  </w:t>
      </w:r>
    </w:p>
  </w:comment>
  <w:comment w:id="5" w:author="Usuário" w:date="2021-05-30T17:16:00Z" w:initials="U">
    <w:p w14:paraId="2F4EC07D" w14:textId="739FF662" w:rsidR="00A14D73" w:rsidRDefault="00A14D73">
      <w:pPr>
        <w:pStyle w:val="Textodecomentrio"/>
      </w:pPr>
      <w:r>
        <w:rPr>
          <w:rStyle w:val="Refdecomentrio"/>
        </w:rPr>
        <w:annotationRef/>
      </w:r>
      <w:proofErr w:type="spellStart"/>
      <w:r>
        <w:t>Paragrafo</w:t>
      </w:r>
      <w:proofErr w:type="spellEnd"/>
      <w:r>
        <w:t xml:space="preserve"> de </w:t>
      </w:r>
      <w:proofErr w:type="spellStart"/>
      <w:r>
        <w:t>finalização</w:t>
      </w:r>
      <w:proofErr w:type="spellEnd"/>
      <w:r>
        <w:t xml:space="preserve">. </w:t>
      </w:r>
    </w:p>
  </w:comment>
  <w:comment w:id="6" w:author="Usuário" w:date="2021-05-30T17:17:00Z" w:initials="U">
    <w:p w14:paraId="5ABC1419" w14:textId="6B7C184D" w:rsidR="00A14D73" w:rsidRDefault="00A14D73">
      <w:pPr>
        <w:pStyle w:val="Textodecomentrio"/>
      </w:pPr>
      <w:r>
        <w:rPr>
          <w:rStyle w:val="Refdecomentrio"/>
        </w:rPr>
        <w:annotationRef/>
      </w:r>
      <w:proofErr w:type="spellStart"/>
      <w:r>
        <w:t>Imparcialidade</w:t>
      </w:r>
      <w:proofErr w:type="spellEnd"/>
      <w:r>
        <w:t xml:space="preserve"> </w:t>
      </w:r>
      <w:proofErr w:type="spellStart"/>
      <w:r>
        <w:t>na</w:t>
      </w:r>
      <w:proofErr w:type="spellEnd"/>
      <w:r>
        <w:t xml:space="preserve"> </w:t>
      </w:r>
      <w:proofErr w:type="spellStart"/>
      <w:r>
        <w:t>pesquisa</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185933" w15:done="0"/>
  <w15:commentEx w15:paraId="132D87E3" w15:done="0"/>
  <w15:commentEx w15:paraId="1BFD8410" w15:done="0"/>
  <w15:commentEx w15:paraId="533841A5" w15:done="0"/>
  <w15:commentEx w15:paraId="5CC80510" w15:done="0"/>
  <w15:commentEx w15:paraId="2F4EC07D" w15:done="0"/>
  <w15:commentEx w15:paraId="5ABC141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6067A" w14:textId="77777777" w:rsidR="003343FA" w:rsidRDefault="003343FA">
      <w:r>
        <w:separator/>
      </w:r>
    </w:p>
  </w:endnote>
  <w:endnote w:type="continuationSeparator" w:id="0">
    <w:p w14:paraId="05F1152B" w14:textId="77777777" w:rsidR="003343FA" w:rsidRDefault="00334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ourier New">
    <w:panose1 w:val="02070309020205020404"/>
    <w:charset w:val="00"/>
    <w:family w:val="modern"/>
    <w:pitch w:val="fixed"/>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Linotype Univers">
    <w:altName w:val="Arial"/>
    <w:panose1 w:val="00000000000000000000"/>
    <w:charset w:val="00"/>
    <w:family w:val="swiss"/>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Krishna">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GGNJK+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45AD7" w14:textId="77777777" w:rsidR="004A6A4A" w:rsidRDefault="004A6A4A" w:rsidP="00E2745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1DC657" w14:textId="77777777" w:rsidR="004A6A4A" w:rsidRDefault="004A6A4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84C62" w14:textId="77777777" w:rsidR="00374807" w:rsidRDefault="00374807">
    <w:pPr>
      <w:pStyle w:val="Rodap"/>
      <w:jc w:val="center"/>
    </w:pPr>
    <w:r>
      <w:fldChar w:fldCharType="begin"/>
    </w:r>
    <w:r>
      <w:instrText>PAGE   \* MERGEFORMAT</w:instrText>
    </w:r>
    <w:r>
      <w:fldChar w:fldCharType="separate"/>
    </w:r>
    <w:r w:rsidR="007B6A0D" w:rsidRPr="007B6A0D">
      <w:rPr>
        <w:noProof/>
        <w:lang w:val="pt-BR"/>
      </w:rPr>
      <w:t>14</w:t>
    </w:r>
    <w:r>
      <w:fldChar w:fldCharType="end"/>
    </w:r>
  </w:p>
  <w:p w14:paraId="34D725D1" w14:textId="77777777" w:rsidR="00374807" w:rsidRPr="00F60C36" w:rsidRDefault="00374807" w:rsidP="00374807">
    <w:pPr>
      <w:pStyle w:val="Rodap"/>
      <w:pBdr>
        <w:top w:val="single" w:sz="4" w:space="1" w:color="auto"/>
      </w:pBdr>
      <w:tabs>
        <w:tab w:val="clear" w:pos="4153"/>
        <w:tab w:val="clear" w:pos="8306"/>
      </w:tabs>
      <w:ind w:right="-711" w:hanging="709"/>
      <w:jc w:val="center"/>
      <w:rPr>
        <w:bCs/>
        <w:sz w:val="20"/>
        <w:szCs w:val="20"/>
        <w:lang w:val="pt-BR" w:eastAsia="zh-CN"/>
      </w:rPr>
    </w:pPr>
    <w:r w:rsidRPr="00374807">
      <w:t>https://textura.famam.com.br/textura</w:t>
    </w:r>
    <w:r>
      <w:rPr>
        <w:rStyle w:val="Hyperlink"/>
        <w:bCs/>
        <w:color w:val="auto"/>
        <w:sz w:val="20"/>
        <w:szCs w:val="20"/>
        <w:u w:val="none"/>
        <w:lang w:val="pt-BR" w:eastAsia="zh-CN"/>
      </w:rPr>
      <w:t xml:space="preserve"> </w:t>
    </w:r>
    <w:r w:rsidRPr="00E610AE">
      <w:rPr>
        <w:bCs/>
        <w:sz w:val="20"/>
        <w:szCs w:val="20"/>
        <w:lang w:val="pt-BR" w:eastAsia="zh-CN"/>
      </w:rPr>
      <w:t xml:space="preserve">                               </w:t>
    </w:r>
    <w:r>
      <w:rPr>
        <w:bCs/>
        <w:sz w:val="20"/>
        <w:szCs w:val="20"/>
        <w:lang w:val="pt-BR" w:eastAsia="zh-CN"/>
      </w:rPr>
      <w:t xml:space="preserve">                            </w:t>
    </w:r>
    <w:r w:rsidRPr="00E610AE">
      <w:rPr>
        <w:bCs/>
        <w:sz w:val="20"/>
        <w:szCs w:val="20"/>
        <w:lang w:val="pt-BR" w:eastAsia="zh-CN"/>
      </w:rPr>
      <w:t xml:space="preserve">  </w:t>
    </w:r>
    <w:proofErr w:type="spellStart"/>
    <w:r w:rsidRPr="00374807">
      <w:rPr>
        <w:bCs/>
        <w:sz w:val="20"/>
        <w:szCs w:val="20"/>
        <w:highlight w:val="yellow"/>
        <w:lang w:val="pt-BR" w:eastAsia="zh-CN"/>
      </w:rPr>
      <w:t>v.xx</w:t>
    </w:r>
    <w:proofErr w:type="spellEnd"/>
    <w:r w:rsidRPr="00374807">
      <w:rPr>
        <w:bCs/>
        <w:sz w:val="20"/>
        <w:szCs w:val="20"/>
        <w:highlight w:val="yellow"/>
        <w:lang w:val="pt-BR" w:eastAsia="zh-CN"/>
      </w:rPr>
      <w:t xml:space="preserve">, </w:t>
    </w:r>
    <w:proofErr w:type="spellStart"/>
    <w:r w:rsidRPr="00374807">
      <w:rPr>
        <w:bCs/>
        <w:sz w:val="20"/>
        <w:szCs w:val="20"/>
        <w:highlight w:val="yellow"/>
        <w:lang w:val="pt-BR" w:eastAsia="zh-CN"/>
      </w:rPr>
      <w:t>nx</w:t>
    </w:r>
    <w:proofErr w:type="spellEnd"/>
    <w:r w:rsidRPr="00374807">
      <w:rPr>
        <w:bCs/>
        <w:sz w:val="20"/>
        <w:szCs w:val="20"/>
        <w:highlight w:val="yellow"/>
        <w:lang w:val="pt-BR" w:eastAsia="zh-CN"/>
      </w:rPr>
      <w:t>, 20xx</w:t>
    </w:r>
  </w:p>
  <w:p w14:paraId="3CD29114" w14:textId="77777777" w:rsidR="00FB0804" w:rsidRPr="00374807" w:rsidRDefault="00FB0804" w:rsidP="00374807">
    <w:pPr>
      <w:pStyle w:val="Rodap"/>
      <w:pBdr>
        <w:top w:val="single" w:sz="4" w:space="1" w:color="auto"/>
      </w:pBdr>
      <w:tabs>
        <w:tab w:val="clear" w:pos="4153"/>
        <w:tab w:val="clear" w:pos="8306"/>
      </w:tabs>
      <w:ind w:right="-711" w:hanging="709"/>
      <w:rPr>
        <w:bCs/>
        <w:sz w:val="20"/>
        <w:szCs w:val="20"/>
        <w:lang w:val="pt-BR"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0D2BE" w14:textId="77777777" w:rsidR="003343FA" w:rsidRDefault="003343FA">
      <w:r>
        <w:separator/>
      </w:r>
    </w:p>
  </w:footnote>
  <w:footnote w:type="continuationSeparator" w:id="0">
    <w:p w14:paraId="0184A326" w14:textId="77777777" w:rsidR="003343FA" w:rsidRDefault="00334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9" w:name="_Hlk53482915"/>
  <w:p w14:paraId="0B267852" w14:textId="77777777" w:rsidR="00801ADB" w:rsidRPr="00F60C36" w:rsidRDefault="00B615D8" w:rsidP="00801ADB">
    <w:pPr>
      <w:jc w:val="right"/>
      <w:rPr>
        <w:rFonts w:eastAsia="Times New Roman"/>
        <w:b/>
        <w:sz w:val="20"/>
        <w:szCs w:val="20"/>
        <w:lang w:eastAsia="pt-BR"/>
      </w:rPr>
    </w:pPr>
    <w:r>
      <w:rPr>
        <w:noProof/>
        <w:lang w:eastAsia="pt-BR"/>
      </w:rPr>
      <mc:AlternateContent>
        <mc:Choice Requires="wps">
          <w:drawing>
            <wp:anchor distT="45720" distB="45720" distL="114300" distR="114300" simplePos="0" relativeHeight="251657728" behindDoc="0" locked="0" layoutInCell="1" allowOverlap="1" wp14:anchorId="73CE8BDE" wp14:editId="55D8C905">
              <wp:simplePos x="0" y="0"/>
              <wp:positionH relativeFrom="margin">
                <wp:posOffset>-347345</wp:posOffset>
              </wp:positionH>
              <wp:positionV relativeFrom="paragraph">
                <wp:posOffset>-123190</wp:posOffset>
              </wp:positionV>
              <wp:extent cx="1311910" cy="542925"/>
              <wp:effectExtent l="0" t="0" r="21590" b="28575"/>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542925"/>
                      </a:xfrm>
                      <a:prstGeom prst="rect">
                        <a:avLst/>
                      </a:prstGeom>
                      <a:solidFill>
                        <a:srgbClr val="FFFFFF"/>
                      </a:solidFill>
                      <a:ln w="9525">
                        <a:solidFill>
                          <a:srgbClr val="FFFFFF"/>
                        </a:solidFill>
                        <a:miter lim="800000"/>
                        <a:headEnd/>
                        <a:tailEnd/>
                      </a:ln>
                    </wps:spPr>
                    <wps:txbx>
                      <w:txbxContent>
                        <w:p w14:paraId="78A4AAF1" w14:textId="77777777" w:rsidR="00801ADB" w:rsidRDefault="00F0005A" w:rsidP="00801ADB">
                          <w:r>
                            <w:rPr>
                              <w:b/>
                              <w:bCs/>
                              <w:noProof/>
                              <w:sz w:val="20"/>
                              <w:szCs w:val="20"/>
                              <w:lang w:eastAsia="pt-BR"/>
                            </w:rPr>
                            <w:drawing>
                              <wp:inline distT="0" distB="0" distL="0" distR="0" wp14:anchorId="0EB8B5E1" wp14:editId="5F263A26">
                                <wp:extent cx="1120140" cy="410987"/>
                                <wp:effectExtent l="0" t="0" r="3810" b="8255"/>
                                <wp:docPr id="4" name="Imagem 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4109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CE8BDE" id="_x0000_t202" coordsize="21600,21600" o:spt="202" path="m,l,21600r21600,l21600,xe">
              <v:stroke joinstyle="miter"/>
              <v:path gradientshapeok="t" o:connecttype="rect"/>
            </v:shapetype>
            <v:shape id="Caixa de Texto 2" o:spid="_x0000_s1026" type="#_x0000_t202" style="position:absolute;left:0;text-align:left;margin-left:-27.35pt;margin-top:-9.7pt;width:103.3pt;height:42.7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" strokecolor="white">
              <v:textbox>
                <w:txbxContent>
                  <w:p w14:paraId="78A4AAF1" w14:textId="77777777" w:rsidR="00801ADB" w:rsidRDefault="00F0005A" w:rsidP="00801ADB">
                    <w:r>
                      <w:rPr>
                        <w:b/>
                        <w:bCs/>
                        <w:noProof/>
                        <w:sz w:val="20"/>
                        <w:szCs w:val="20"/>
                        <w:lang w:eastAsia="pt-BR"/>
                      </w:rPr>
                      <w:drawing>
                        <wp:inline distT="0" distB="0" distL="0" distR="0" wp14:anchorId="0EB8B5E1" wp14:editId="5F263A26">
                          <wp:extent cx="1120140" cy="410987"/>
                          <wp:effectExtent l="0" t="0" r="3810" b="8255"/>
                          <wp:docPr id="4" name="Imagem 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410987"/>
                                  </a:xfrm>
                                  <a:prstGeom prst="rect">
                                    <a:avLst/>
                                  </a:prstGeom>
                                  <a:noFill/>
                                  <a:ln>
                                    <a:noFill/>
                                  </a:ln>
                                </pic:spPr>
                              </pic:pic>
                            </a:graphicData>
                          </a:graphic>
                        </wp:inline>
                      </w:drawing>
                    </w:r>
                  </w:p>
                </w:txbxContent>
              </v:textbox>
              <w10:wrap type="square" anchorx="margin"/>
            </v:shape>
          </w:pict>
        </mc:Fallback>
      </mc:AlternateContent>
    </w:r>
    <w:bookmarkEnd w:id="9"/>
    <w:r w:rsidR="00801ADB" w:rsidRPr="00F60C36">
      <w:rPr>
        <w:rFonts w:eastAsia="Times New Roman"/>
        <w:b/>
        <w:sz w:val="20"/>
        <w:szCs w:val="20"/>
        <w:lang w:eastAsia="pt-BR"/>
      </w:rPr>
      <w:t>Revista Textura</w:t>
    </w:r>
  </w:p>
  <w:p w14:paraId="5DE29B7B" w14:textId="77777777" w:rsidR="00801ADB" w:rsidRDefault="003343FA" w:rsidP="00801ADB">
    <w:pPr>
      <w:pBdr>
        <w:bottom w:val="single" w:sz="4" w:space="1" w:color="auto"/>
      </w:pBdr>
      <w:jc w:val="right"/>
      <w:rPr>
        <w:rFonts w:eastAsia="Times New Roman"/>
        <w:sz w:val="20"/>
        <w:szCs w:val="20"/>
        <w:lang w:eastAsia="pt-BR"/>
      </w:rPr>
    </w:pPr>
    <w:hyperlink r:id="rId3" w:history="1">
      <w:r w:rsidR="00556A4C" w:rsidRPr="00D834E7">
        <w:rPr>
          <w:rStyle w:val="Hyperlink"/>
          <w:rFonts w:eastAsia="Times New Roman"/>
          <w:sz w:val="20"/>
          <w:szCs w:val="20"/>
          <w:lang w:eastAsia="pt-BR"/>
        </w:rPr>
        <w:t>https://doi.org/10.22479/</w:t>
      </w:r>
      <w:r w:rsidR="00556A4C" w:rsidRPr="00D834E7">
        <w:rPr>
          <w:rStyle w:val="Hyperlink"/>
          <w:rFonts w:eastAsia="Times New Roman"/>
          <w:sz w:val="20"/>
          <w:szCs w:val="20"/>
          <w:highlight w:val="yellow"/>
          <w:lang w:eastAsia="pt-BR"/>
        </w:rPr>
        <w:t>texturav14n1pXX_ZZ</w:t>
      </w:r>
    </w:hyperlink>
  </w:p>
  <w:p w14:paraId="5973B8A4" w14:textId="77777777" w:rsidR="00556A4C" w:rsidRPr="00F60C36" w:rsidRDefault="00556A4C" w:rsidP="00801ADB">
    <w:pPr>
      <w:pBdr>
        <w:bottom w:val="single" w:sz="4" w:space="1" w:color="auto"/>
      </w:pBdr>
      <w:jc w:val="right"/>
      <w:rPr>
        <w:rFonts w:eastAsia="Times New Roman"/>
        <w:b/>
        <w:sz w:val="20"/>
        <w:szCs w:val="20"/>
        <w:lang w:eastAsia="pt-BR"/>
      </w:rPr>
    </w:pPr>
  </w:p>
  <w:p w14:paraId="477F4830" w14:textId="77777777" w:rsidR="008704F0" w:rsidRPr="00AA01C7" w:rsidRDefault="008704F0" w:rsidP="00C52666">
    <w:pPr>
      <w:pBdr>
        <w:bottom w:val="single" w:sz="4" w:space="1" w:color="auto"/>
      </w:pBdr>
      <w:jc w:val="right"/>
      <w:rPr>
        <w:noProof/>
        <w:lang w:eastAsia="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decimal"/>
      <w:lvlText w:val="%1.0"/>
      <w:lvlJc w:val="left"/>
      <w:pPr>
        <w:tabs>
          <w:tab w:val="num" w:pos="0"/>
        </w:tabs>
        <w:ind w:left="560" w:hanging="450"/>
      </w:pPr>
      <w:rPr>
        <w:rFonts w:cs="Times New Roman"/>
      </w:rPr>
    </w:lvl>
    <w:lvl w:ilvl="1">
      <w:start w:val="1"/>
      <w:numFmt w:val="decimal"/>
      <w:lvlText w:val="%1.%2"/>
      <w:lvlJc w:val="left"/>
      <w:pPr>
        <w:tabs>
          <w:tab w:val="num" w:pos="0"/>
        </w:tabs>
        <w:ind w:left="1170" w:hanging="45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2880" w:hanging="720"/>
      </w:pPr>
      <w:rPr>
        <w:rFonts w:cs="Times New Roman"/>
      </w:rPr>
    </w:lvl>
    <w:lvl w:ilvl="4">
      <w:start w:val="1"/>
      <w:numFmt w:val="decimal"/>
      <w:lvlText w:val="%1.%2.%3.%4.%5"/>
      <w:lvlJc w:val="left"/>
      <w:pPr>
        <w:tabs>
          <w:tab w:val="num" w:pos="0"/>
        </w:tabs>
        <w:ind w:left="3960" w:hanging="1080"/>
      </w:pPr>
      <w:rPr>
        <w:rFonts w:cs="Times New Roman"/>
      </w:rPr>
    </w:lvl>
    <w:lvl w:ilvl="5">
      <w:start w:val="1"/>
      <w:numFmt w:val="decimal"/>
      <w:lvlText w:val="%1.%2.%3.%4.%5.%6"/>
      <w:lvlJc w:val="left"/>
      <w:pPr>
        <w:tabs>
          <w:tab w:val="num" w:pos="0"/>
        </w:tabs>
        <w:ind w:left="4680" w:hanging="1080"/>
      </w:pPr>
      <w:rPr>
        <w:rFonts w:cs="Times New Roman"/>
      </w:rPr>
    </w:lvl>
    <w:lvl w:ilvl="6">
      <w:start w:val="1"/>
      <w:numFmt w:val="decimal"/>
      <w:lvlText w:val="%1.%2.%3.%4.%5.%6.%7"/>
      <w:lvlJc w:val="left"/>
      <w:pPr>
        <w:tabs>
          <w:tab w:val="num" w:pos="0"/>
        </w:tabs>
        <w:ind w:left="5760" w:hanging="1440"/>
      </w:pPr>
      <w:rPr>
        <w:rFonts w:cs="Times New Roman"/>
      </w:rPr>
    </w:lvl>
    <w:lvl w:ilvl="7">
      <w:start w:val="1"/>
      <w:numFmt w:val="decimal"/>
      <w:lvlText w:val="%1.%2.%3.%4.%5.%6.%7.%8"/>
      <w:lvlJc w:val="left"/>
      <w:pPr>
        <w:tabs>
          <w:tab w:val="num" w:pos="0"/>
        </w:tabs>
        <w:ind w:left="6480" w:hanging="1440"/>
      </w:pPr>
      <w:rPr>
        <w:rFonts w:cs="Times New Roman"/>
      </w:rPr>
    </w:lvl>
    <w:lvl w:ilvl="8">
      <w:start w:val="1"/>
      <w:numFmt w:val="decimal"/>
      <w:lvlText w:val="%1.%2.%3.%4.%5.%6.%7.%8.%9"/>
      <w:lvlJc w:val="left"/>
      <w:pPr>
        <w:tabs>
          <w:tab w:val="num" w:pos="0"/>
        </w:tabs>
        <w:ind w:left="7200" w:hanging="1440"/>
      </w:pPr>
      <w:rPr>
        <w:rFonts w:cs="Times New Roman"/>
      </w:rPr>
    </w:lvl>
  </w:abstractNum>
  <w:abstractNum w:abstractNumId="1">
    <w:nsid w:val="050A76E2"/>
    <w:multiLevelType w:val="hybridMultilevel"/>
    <w:tmpl w:val="D98E9DEA"/>
    <w:lvl w:ilvl="0" w:tplc="2D6E52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E6A2F3C"/>
    <w:multiLevelType w:val="hybridMultilevel"/>
    <w:tmpl w:val="2B502692"/>
    <w:lvl w:ilvl="0" w:tplc="EB7ED736">
      <w:start w:val="1"/>
      <w:numFmt w:val="lowerRoman"/>
      <w:pStyle w:val="ItalicNumbering"/>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E4AA3"/>
    <w:multiLevelType w:val="hybridMultilevel"/>
    <w:tmpl w:val="AE069D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574132"/>
    <w:multiLevelType w:val="hybridMultilevel"/>
    <w:tmpl w:val="FC981988"/>
    <w:lvl w:ilvl="0" w:tplc="0E821522">
      <w:start w:val="1"/>
      <w:numFmt w:val="lowerRoman"/>
      <w:lvlText w:val="%1)"/>
      <w:lvlJc w:val="left"/>
      <w:pPr>
        <w:tabs>
          <w:tab w:val="num" w:pos="1680"/>
        </w:tabs>
        <w:ind w:left="1680" w:hanging="72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5">
    <w:nsid w:val="297243F1"/>
    <w:multiLevelType w:val="hybridMultilevel"/>
    <w:tmpl w:val="92705F58"/>
    <w:lvl w:ilvl="0" w:tplc="39DAD544">
      <w:numFmt w:val="bullet"/>
      <w:suff w:val="space"/>
      <w:lvlText w:val="•"/>
      <w:lvlJc w:val="left"/>
      <w:pPr>
        <w:ind w:left="420" w:hanging="42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1276B4C"/>
    <w:multiLevelType w:val="hybridMultilevel"/>
    <w:tmpl w:val="E352759E"/>
    <w:lvl w:ilvl="0" w:tplc="E410B936">
      <w:start w:val="1"/>
      <w:numFmt w:val="lowerRoman"/>
      <w:lvlText w:val="%1)"/>
      <w:lvlJc w:val="left"/>
      <w:pPr>
        <w:tabs>
          <w:tab w:val="num" w:pos="1560"/>
        </w:tabs>
        <w:ind w:left="1560" w:hanging="72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7">
    <w:nsid w:val="40316724"/>
    <w:multiLevelType w:val="hybridMultilevel"/>
    <w:tmpl w:val="4230AF24"/>
    <w:lvl w:ilvl="0" w:tplc="70AE23EC">
      <w:start w:val="1"/>
      <w:numFmt w:val="decimal"/>
      <w:lvlText w:val="%1."/>
      <w:lvlJc w:val="left"/>
      <w:pPr>
        <w:tabs>
          <w:tab w:val="num" w:pos="720"/>
        </w:tabs>
        <w:ind w:left="720" w:hanging="360"/>
      </w:pPr>
    </w:lvl>
    <w:lvl w:ilvl="1" w:tplc="663C8852" w:tentative="1">
      <w:start w:val="1"/>
      <w:numFmt w:val="decimal"/>
      <w:lvlText w:val="%2."/>
      <w:lvlJc w:val="left"/>
      <w:pPr>
        <w:tabs>
          <w:tab w:val="num" w:pos="1440"/>
        </w:tabs>
        <w:ind w:left="1440" w:hanging="360"/>
      </w:pPr>
    </w:lvl>
    <w:lvl w:ilvl="2" w:tplc="3B5CB0C0" w:tentative="1">
      <w:start w:val="1"/>
      <w:numFmt w:val="decimal"/>
      <w:lvlText w:val="%3."/>
      <w:lvlJc w:val="left"/>
      <w:pPr>
        <w:tabs>
          <w:tab w:val="num" w:pos="2160"/>
        </w:tabs>
        <w:ind w:left="2160" w:hanging="360"/>
      </w:pPr>
    </w:lvl>
    <w:lvl w:ilvl="3" w:tplc="5C2A2C92" w:tentative="1">
      <w:start w:val="1"/>
      <w:numFmt w:val="decimal"/>
      <w:lvlText w:val="%4."/>
      <w:lvlJc w:val="left"/>
      <w:pPr>
        <w:tabs>
          <w:tab w:val="num" w:pos="2880"/>
        </w:tabs>
        <w:ind w:left="2880" w:hanging="360"/>
      </w:pPr>
    </w:lvl>
    <w:lvl w:ilvl="4" w:tplc="58BC9566" w:tentative="1">
      <w:start w:val="1"/>
      <w:numFmt w:val="decimal"/>
      <w:lvlText w:val="%5."/>
      <w:lvlJc w:val="left"/>
      <w:pPr>
        <w:tabs>
          <w:tab w:val="num" w:pos="3600"/>
        </w:tabs>
        <w:ind w:left="3600" w:hanging="360"/>
      </w:pPr>
    </w:lvl>
    <w:lvl w:ilvl="5" w:tplc="12CA4432" w:tentative="1">
      <w:start w:val="1"/>
      <w:numFmt w:val="decimal"/>
      <w:lvlText w:val="%6."/>
      <w:lvlJc w:val="left"/>
      <w:pPr>
        <w:tabs>
          <w:tab w:val="num" w:pos="4320"/>
        </w:tabs>
        <w:ind w:left="4320" w:hanging="360"/>
      </w:pPr>
    </w:lvl>
    <w:lvl w:ilvl="6" w:tplc="A5786966" w:tentative="1">
      <w:start w:val="1"/>
      <w:numFmt w:val="decimal"/>
      <w:lvlText w:val="%7."/>
      <w:lvlJc w:val="left"/>
      <w:pPr>
        <w:tabs>
          <w:tab w:val="num" w:pos="5040"/>
        </w:tabs>
        <w:ind w:left="5040" w:hanging="360"/>
      </w:pPr>
    </w:lvl>
    <w:lvl w:ilvl="7" w:tplc="C6AC63B2" w:tentative="1">
      <w:start w:val="1"/>
      <w:numFmt w:val="decimal"/>
      <w:lvlText w:val="%8."/>
      <w:lvlJc w:val="left"/>
      <w:pPr>
        <w:tabs>
          <w:tab w:val="num" w:pos="5760"/>
        </w:tabs>
        <w:ind w:left="5760" w:hanging="360"/>
      </w:pPr>
    </w:lvl>
    <w:lvl w:ilvl="8" w:tplc="2B8C27B4" w:tentative="1">
      <w:start w:val="1"/>
      <w:numFmt w:val="decimal"/>
      <w:lvlText w:val="%9."/>
      <w:lvlJc w:val="left"/>
      <w:pPr>
        <w:tabs>
          <w:tab w:val="num" w:pos="6480"/>
        </w:tabs>
        <w:ind w:left="6480" w:hanging="360"/>
      </w:pPr>
    </w:lvl>
  </w:abstractNum>
  <w:abstractNum w:abstractNumId="8">
    <w:nsid w:val="5FB15076"/>
    <w:multiLevelType w:val="hybridMultilevel"/>
    <w:tmpl w:val="FC480C4C"/>
    <w:lvl w:ilvl="0" w:tplc="0409000F">
      <w:start w:val="1"/>
      <w:numFmt w:val="decimal"/>
      <w:pStyle w:val="StyleHeading1NotBold"/>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9">
    <w:nsid w:val="6C011FD8"/>
    <w:multiLevelType w:val="hybridMultilevel"/>
    <w:tmpl w:val="5330D126"/>
    <w:lvl w:ilvl="0" w:tplc="2E6C6B5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2"/>
  </w:num>
  <w:num w:numId="3">
    <w:abstractNumId w:val="1"/>
  </w:num>
  <w:num w:numId="4">
    <w:abstractNumId w:val="7"/>
  </w:num>
  <w:num w:numId="5">
    <w:abstractNumId w:val="3"/>
  </w:num>
  <w:num w:numId="6">
    <w:abstractNumId w:val="4"/>
  </w:num>
  <w:num w:numId="7">
    <w:abstractNumId w:val="6"/>
  </w:num>
  <w:num w:numId="8">
    <w:abstractNumId w:val="9"/>
  </w:num>
  <w:num w:numId="9">
    <w:abstractNumId w:val="5"/>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ário">
    <w15:presenceInfo w15:providerId="None" w15:userId="Usuá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gutterAtTop/>
  <w:activeWritingStyle w:appName="MSWord" w:lang="pt-BR" w:vendorID="64" w:dllVersion="6" w:nlCheck="1" w:checkStyle="0"/>
  <w:activeWritingStyle w:appName="MSWord" w:lang="en-GB"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NZ"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393"/>
    <w:rsid w:val="0000434B"/>
    <w:rsid w:val="0001392B"/>
    <w:rsid w:val="00014345"/>
    <w:rsid w:val="000201CF"/>
    <w:rsid w:val="0002200C"/>
    <w:rsid w:val="00022C42"/>
    <w:rsid w:val="00025B54"/>
    <w:rsid w:val="00025B55"/>
    <w:rsid w:val="00032254"/>
    <w:rsid w:val="000461D7"/>
    <w:rsid w:val="00050393"/>
    <w:rsid w:val="00051CBD"/>
    <w:rsid w:val="00054B38"/>
    <w:rsid w:val="0005730A"/>
    <w:rsid w:val="00064BEF"/>
    <w:rsid w:val="00071213"/>
    <w:rsid w:val="00073000"/>
    <w:rsid w:val="00074504"/>
    <w:rsid w:val="00084CDA"/>
    <w:rsid w:val="00087B84"/>
    <w:rsid w:val="00096C48"/>
    <w:rsid w:val="000A227D"/>
    <w:rsid w:val="000A747B"/>
    <w:rsid w:val="000A74A9"/>
    <w:rsid w:val="000B2E1F"/>
    <w:rsid w:val="000B5C34"/>
    <w:rsid w:val="000C1602"/>
    <w:rsid w:val="000C2866"/>
    <w:rsid w:val="000D2063"/>
    <w:rsid w:val="000D4FB4"/>
    <w:rsid w:val="000D57D4"/>
    <w:rsid w:val="000D6DB3"/>
    <w:rsid w:val="000D70EE"/>
    <w:rsid w:val="000D73FD"/>
    <w:rsid w:val="000D7FDD"/>
    <w:rsid w:val="000E261D"/>
    <w:rsid w:val="000E281B"/>
    <w:rsid w:val="00106401"/>
    <w:rsid w:val="00107608"/>
    <w:rsid w:val="001129F6"/>
    <w:rsid w:val="00113C96"/>
    <w:rsid w:val="001176DC"/>
    <w:rsid w:val="00117BDC"/>
    <w:rsid w:val="0012132A"/>
    <w:rsid w:val="00122880"/>
    <w:rsid w:val="00122CD7"/>
    <w:rsid w:val="00122FD0"/>
    <w:rsid w:val="00130C2E"/>
    <w:rsid w:val="00131E10"/>
    <w:rsid w:val="00134421"/>
    <w:rsid w:val="00136A52"/>
    <w:rsid w:val="00142BE6"/>
    <w:rsid w:val="00143C61"/>
    <w:rsid w:val="00153294"/>
    <w:rsid w:val="00154DF8"/>
    <w:rsid w:val="00160BDC"/>
    <w:rsid w:val="00161781"/>
    <w:rsid w:val="00162115"/>
    <w:rsid w:val="0016485D"/>
    <w:rsid w:val="00164E40"/>
    <w:rsid w:val="00173D7F"/>
    <w:rsid w:val="0018043F"/>
    <w:rsid w:val="001857CD"/>
    <w:rsid w:val="00192E8D"/>
    <w:rsid w:val="00193918"/>
    <w:rsid w:val="001A2500"/>
    <w:rsid w:val="001A3386"/>
    <w:rsid w:val="001C16D6"/>
    <w:rsid w:val="001C6890"/>
    <w:rsid w:val="001C6B70"/>
    <w:rsid w:val="001D2EB5"/>
    <w:rsid w:val="001D34AF"/>
    <w:rsid w:val="001D7BED"/>
    <w:rsid w:val="001D7D56"/>
    <w:rsid w:val="001E0FD3"/>
    <w:rsid w:val="001E2A72"/>
    <w:rsid w:val="001E4A28"/>
    <w:rsid w:val="002029F8"/>
    <w:rsid w:val="0020475D"/>
    <w:rsid w:val="00207352"/>
    <w:rsid w:val="0020777D"/>
    <w:rsid w:val="0021657A"/>
    <w:rsid w:val="00225651"/>
    <w:rsid w:val="002257C5"/>
    <w:rsid w:val="00232C5C"/>
    <w:rsid w:val="00232D2B"/>
    <w:rsid w:val="0023377B"/>
    <w:rsid w:val="00234A12"/>
    <w:rsid w:val="002412FE"/>
    <w:rsid w:val="00244B77"/>
    <w:rsid w:val="0024586A"/>
    <w:rsid w:val="0024691D"/>
    <w:rsid w:val="00250989"/>
    <w:rsid w:val="00252D69"/>
    <w:rsid w:val="00254537"/>
    <w:rsid w:val="0027356A"/>
    <w:rsid w:val="00282315"/>
    <w:rsid w:val="002832E3"/>
    <w:rsid w:val="00283DCC"/>
    <w:rsid w:val="002963F0"/>
    <w:rsid w:val="002B0A95"/>
    <w:rsid w:val="002B1011"/>
    <w:rsid w:val="002B338A"/>
    <w:rsid w:val="002B3986"/>
    <w:rsid w:val="002C25E4"/>
    <w:rsid w:val="002D40B5"/>
    <w:rsid w:val="002E233D"/>
    <w:rsid w:val="002E29C4"/>
    <w:rsid w:val="002E48CB"/>
    <w:rsid w:val="002E5316"/>
    <w:rsid w:val="002E64D3"/>
    <w:rsid w:val="002F31C4"/>
    <w:rsid w:val="003026D2"/>
    <w:rsid w:val="00305C2D"/>
    <w:rsid w:val="003061CF"/>
    <w:rsid w:val="00312BC5"/>
    <w:rsid w:val="003138C5"/>
    <w:rsid w:val="00314193"/>
    <w:rsid w:val="00315E32"/>
    <w:rsid w:val="00317D43"/>
    <w:rsid w:val="00321470"/>
    <w:rsid w:val="00323F5B"/>
    <w:rsid w:val="00332186"/>
    <w:rsid w:val="00333005"/>
    <w:rsid w:val="00333045"/>
    <w:rsid w:val="003343FA"/>
    <w:rsid w:val="00341C18"/>
    <w:rsid w:val="003438C6"/>
    <w:rsid w:val="00346F69"/>
    <w:rsid w:val="00350664"/>
    <w:rsid w:val="00352267"/>
    <w:rsid w:val="00355E9F"/>
    <w:rsid w:val="003728A6"/>
    <w:rsid w:val="00373423"/>
    <w:rsid w:val="00373D13"/>
    <w:rsid w:val="00373EE1"/>
    <w:rsid w:val="00374807"/>
    <w:rsid w:val="00380106"/>
    <w:rsid w:val="003819B1"/>
    <w:rsid w:val="003820F8"/>
    <w:rsid w:val="00387361"/>
    <w:rsid w:val="003911D8"/>
    <w:rsid w:val="00391F98"/>
    <w:rsid w:val="003927E6"/>
    <w:rsid w:val="00394EE9"/>
    <w:rsid w:val="003A55C8"/>
    <w:rsid w:val="003A7174"/>
    <w:rsid w:val="003A7B95"/>
    <w:rsid w:val="003B3044"/>
    <w:rsid w:val="003B7C0D"/>
    <w:rsid w:val="003C3259"/>
    <w:rsid w:val="003D00E2"/>
    <w:rsid w:val="003D07A2"/>
    <w:rsid w:val="003F450B"/>
    <w:rsid w:val="003F5D32"/>
    <w:rsid w:val="00406164"/>
    <w:rsid w:val="00421D09"/>
    <w:rsid w:val="00426958"/>
    <w:rsid w:val="00430AA1"/>
    <w:rsid w:val="00430CDD"/>
    <w:rsid w:val="00431629"/>
    <w:rsid w:val="00436C99"/>
    <w:rsid w:val="00437316"/>
    <w:rsid w:val="004404A9"/>
    <w:rsid w:val="0044481C"/>
    <w:rsid w:val="00444DF9"/>
    <w:rsid w:val="00445879"/>
    <w:rsid w:val="00450A87"/>
    <w:rsid w:val="004514CE"/>
    <w:rsid w:val="00451F3D"/>
    <w:rsid w:val="004575A3"/>
    <w:rsid w:val="0046169B"/>
    <w:rsid w:val="004628D9"/>
    <w:rsid w:val="004628DE"/>
    <w:rsid w:val="0046466F"/>
    <w:rsid w:val="004702CC"/>
    <w:rsid w:val="0047537F"/>
    <w:rsid w:val="00475A7D"/>
    <w:rsid w:val="00480363"/>
    <w:rsid w:val="004809D8"/>
    <w:rsid w:val="00481429"/>
    <w:rsid w:val="00482947"/>
    <w:rsid w:val="00483CDA"/>
    <w:rsid w:val="00484F33"/>
    <w:rsid w:val="00490730"/>
    <w:rsid w:val="00493F4F"/>
    <w:rsid w:val="004A6A4A"/>
    <w:rsid w:val="004A785E"/>
    <w:rsid w:val="004B4822"/>
    <w:rsid w:val="004C0CD0"/>
    <w:rsid w:val="004C3821"/>
    <w:rsid w:val="004D0F5F"/>
    <w:rsid w:val="004D2B64"/>
    <w:rsid w:val="004D4458"/>
    <w:rsid w:val="004D6D39"/>
    <w:rsid w:val="004E425A"/>
    <w:rsid w:val="004E76A7"/>
    <w:rsid w:val="004F0013"/>
    <w:rsid w:val="004F70D2"/>
    <w:rsid w:val="005030CF"/>
    <w:rsid w:val="005139F2"/>
    <w:rsid w:val="00517D8A"/>
    <w:rsid w:val="005212D4"/>
    <w:rsid w:val="00523802"/>
    <w:rsid w:val="00524F61"/>
    <w:rsid w:val="00527590"/>
    <w:rsid w:val="0053050D"/>
    <w:rsid w:val="00543066"/>
    <w:rsid w:val="00545F44"/>
    <w:rsid w:val="005536A8"/>
    <w:rsid w:val="005545A5"/>
    <w:rsid w:val="0055637B"/>
    <w:rsid w:val="00556A4C"/>
    <w:rsid w:val="00560C48"/>
    <w:rsid w:val="00562342"/>
    <w:rsid w:val="00566076"/>
    <w:rsid w:val="0057277C"/>
    <w:rsid w:val="00584C1D"/>
    <w:rsid w:val="00585345"/>
    <w:rsid w:val="00587391"/>
    <w:rsid w:val="00593B33"/>
    <w:rsid w:val="00597A90"/>
    <w:rsid w:val="005A3B53"/>
    <w:rsid w:val="005A7F6A"/>
    <w:rsid w:val="005B066E"/>
    <w:rsid w:val="005C10D1"/>
    <w:rsid w:val="005C36C5"/>
    <w:rsid w:val="005C40B8"/>
    <w:rsid w:val="005D5D20"/>
    <w:rsid w:val="005D5E38"/>
    <w:rsid w:val="005D6DF4"/>
    <w:rsid w:val="005E3CCA"/>
    <w:rsid w:val="005E68AA"/>
    <w:rsid w:val="005E728B"/>
    <w:rsid w:val="005E7488"/>
    <w:rsid w:val="005F00B3"/>
    <w:rsid w:val="005F26EB"/>
    <w:rsid w:val="005F32A0"/>
    <w:rsid w:val="00610080"/>
    <w:rsid w:val="00610A17"/>
    <w:rsid w:val="00614E06"/>
    <w:rsid w:val="00614EB3"/>
    <w:rsid w:val="00614ED7"/>
    <w:rsid w:val="00617CC8"/>
    <w:rsid w:val="00620591"/>
    <w:rsid w:val="00621ED7"/>
    <w:rsid w:val="006279B5"/>
    <w:rsid w:val="00627A3C"/>
    <w:rsid w:val="006309D8"/>
    <w:rsid w:val="006343CC"/>
    <w:rsid w:val="006346D1"/>
    <w:rsid w:val="0063600E"/>
    <w:rsid w:val="00647B2E"/>
    <w:rsid w:val="00647EDD"/>
    <w:rsid w:val="00667BE9"/>
    <w:rsid w:val="00671F0C"/>
    <w:rsid w:val="00673A68"/>
    <w:rsid w:val="00674C11"/>
    <w:rsid w:val="0067564A"/>
    <w:rsid w:val="00676133"/>
    <w:rsid w:val="00682646"/>
    <w:rsid w:val="006A4CED"/>
    <w:rsid w:val="006A5407"/>
    <w:rsid w:val="006A5CB0"/>
    <w:rsid w:val="006B0FC4"/>
    <w:rsid w:val="006B1894"/>
    <w:rsid w:val="006B481B"/>
    <w:rsid w:val="006C34A3"/>
    <w:rsid w:val="006C4773"/>
    <w:rsid w:val="006C5297"/>
    <w:rsid w:val="006D00EA"/>
    <w:rsid w:val="006E2441"/>
    <w:rsid w:val="006E7587"/>
    <w:rsid w:val="006E7C60"/>
    <w:rsid w:val="006F2208"/>
    <w:rsid w:val="006F38BB"/>
    <w:rsid w:val="00703E5B"/>
    <w:rsid w:val="007136B1"/>
    <w:rsid w:val="007220E9"/>
    <w:rsid w:val="0072353D"/>
    <w:rsid w:val="007321D9"/>
    <w:rsid w:val="00732ECC"/>
    <w:rsid w:val="007365DB"/>
    <w:rsid w:val="00741BB2"/>
    <w:rsid w:val="007420B6"/>
    <w:rsid w:val="007536EF"/>
    <w:rsid w:val="00753F10"/>
    <w:rsid w:val="00761DBE"/>
    <w:rsid w:val="00762088"/>
    <w:rsid w:val="00763DA8"/>
    <w:rsid w:val="0077194A"/>
    <w:rsid w:val="00775CE2"/>
    <w:rsid w:val="00795C35"/>
    <w:rsid w:val="007A378E"/>
    <w:rsid w:val="007B0FD0"/>
    <w:rsid w:val="007B35DC"/>
    <w:rsid w:val="007B6499"/>
    <w:rsid w:val="007B6A0D"/>
    <w:rsid w:val="007B6ADB"/>
    <w:rsid w:val="007D28E4"/>
    <w:rsid w:val="007D3EE5"/>
    <w:rsid w:val="007D470C"/>
    <w:rsid w:val="007E7358"/>
    <w:rsid w:val="007F0835"/>
    <w:rsid w:val="007F1199"/>
    <w:rsid w:val="007F670D"/>
    <w:rsid w:val="00801ADB"/>
    <w:rsid w:val="00812FD6"/>
    <w:rsid w:val="00821391"/>
    <w:rsid w:val="00822EAA"/>
    <w:rsid w:val="008302F3"/>
    <w:rsid w:val="00832210"/>
    <w:rsid w:val="008435E3"/>
    <w:rsid w:val="00843FDB"/>
    <w:rsid w:val="00843FE5"/>
    <w:rsid w:val="00854C2A"/>
    <w:rsid w:val="00857F1D"/>
    <w:rsid w:val="0086005F"/>
    <w:rsid w:val="008604D1"/>
    <w:rsid w:val="00864535"/>
    <w:rsid w:val="0086644C"/>
    <w:rsid w:val="008703DB"/>
    <w:rsid w:val="008704F0"/>
    <w:rsid w:val="00872882"/>
    <w:rsid w:val="008741AC"/>
    <w:rsid w:val="00877F14"/>
    <w:rsid w:val="0088072F"/>
    <w:rsid w:val="008819BB"/>
    <w:rsid w:val="00881D5B"/>
    <w:rsid w:val="00891075"/>
    <w:rsid w:val="00893B0A"/>
    <w:rsid w:val="00894231"/>
    <w:rsid w:val="0089758D"/>
    <w:rsid w:val="008A14CE"/>
    <w:rsid w:val="008A1659"/>
    <w:rsid w:val="008A32C9"/>
    <w:rsid w:val="008A68C6"/>
    <w:rsid w:val="008A762F"/>
    <w:rsid w:val="008D0629"/>
    <w:rsid w:val="008D66F5"/>
    <w:rsid w:val="008D6885"/>
    <w:rsid w:val="008E1226"/>
    <w:rsid w:val="008E1CA2"/>
    <w:rsid w:val="008E34C0"/>
    <w:rsid w:val="008E4C32"/>
    <w:rsid w:val="008F0FD2"/>
    <w:rsid w:val="008F1897"/>
    <w:rsid w:val="008F532D"/>
    <w:rsid w:val="00900F24"/>
    <w:rsid w:val="00903EFD"/>
    <w:rsid w:val="00911FDF"/>
    <w:rsid w:val="00915D4D"/>
    <w:rsid w:val="00915F51"/>
    <w:rsid w:val="0093260E"/>
    <w:rsid w:val="00934E2A"/>
    <w:rsid w:val="00944422"/>
    <w:rsid w:val="00951068"/>
    <w:rsid w:val="009753D5"/>
    <w:rsid w:val="0097559A"/>
    <w:rsid w:val="00981687"/>
    <w:rsid w:val="0099492B"/>
    <w:rsid w:val="00996636"/>
    <w:rsid w:val="00996C7B"/>
    <w:rsid w:val="0099701B"/>
    <w:rsid w:val="009A35C4"/>
    <w:rsid w:val="009A62BD"/>
    <w:rsid w:val="009A73C2"/>
    <w:rsid w:val="009B1B30"/>
    <w:rsid w:val="009B49A3"/>
    <w:rsid w:val="009B4F0C"/>
    <w:rsid w:val="009C37D4"/>
    <w:rsid w:val="009C5D5D"/>
    <w:rsid w:val="009D11C9"/>
    <w:rsid w:val="009D18DA"/>
    <w:rsid w:val="009D1EF0"/>
    <w:rsid w:val="009D58B7"/>
    <w:rsid w:val="009E3A20"/>
    <w:rsid w:val="009E7187"/>
    <w:rsid w:val="009F0C8A"/>
    <w:rsid w:val="00A00CB1"/>
    <w:rsid w:val="00A00E02"/>
    <w:rsid w:val="00A056CF"/>
    <w:rsid w:val="00A0722C"/>
    <w:rsid w:val="00A10A93"/>
    <w:rsid w:val="00A12A79"/>
    <w:rsid w:val="00A14D73"/>
    <w:rsid w:val="00A21DB6"/>
    <w:rsid w:val="00A25D4D"/>
    <w:rsid w:val="00A27404"/>
    <w:rsid w:val="00A2786C"/>
    <w:rsid w:val="00A279D8"/>
    <w:rsid w:val="00A30914"/>
    <w:rsid w:val="00A30F05"/>
    <w:rsid w:val="00A43B24"/>
    <w:rsid w:val="00A46080"/>
    <w:rsid w:val="00A47A9F"/>
    <w:rsid w:val="00A5208E"/>
    <w:rsid w:val="00A56601"/>
    <w:rsid w:val="00A60AE5"/>
    <w:rsid w:val="00A6384F"/>
    <w:rsid w:val="00A65735"/>
    <w:rsid w:val="00A7763E"/>
    <w:rsid w:val="00A839C3"/>
    <w:rsid w:val="00A9677C"/>
    <w:rsid w:val="00AA01C7"/>
    <w:rsid w:val="00AA5484"/>
    <w:rsid w:val="00AA6CDF"/>
    <w:rsid w:val="00AB3042"/>
    <w:rsid w:val="00AB59B7"/>
    <w:rsid w:val="00AB6574"/>
    <w:rsid w:val="00AC2646"/>
    <w:rsid w:val="00AC46B6"/>
    <w:rsid w:val="00AD024C"/>
    <w:rsid w:val="00AD534E"/>
    <w:rsid w:val="00AE35FB"/>
    <w:rsid w:val="00AE5139"/>
    <w:rsid w:val="00AE5FC6"/>
    <w:rsid w:val="00AE64A9"/>
    <w:rsid w:val="00B001CD"/>
    <w:rsid w:val="00B00B0D"/>
    <w:rsid w:val="00B076FD"/>
    <w:rsid w:val="00B13764"/>
    <w:rsid w:val="00B14958"/>
    <w:rsid w:val="00B15744"/>
    <w:rsid w:val="00B158DC"/>
    <w:rsid w:val="00B20652"/>
    <w:rsid w:val="00B2160C"/>
    <w:rsid w:val="00B315D3"/>
    <w:rsid w:val="00B4235C"/>
    <w:rsid w:val="00B45FFB"/>
    <w:rsid w:val="00B47D70"/>
    <w:rsid w:val="00B511A6"/>
    <w:rsid w:val="00B542AA"/>
    <w:rsid w:val="00B61575"/>
    <w:rsid w:val="00B615D8"/>
    <w:rsid w:val="00B77CCC"/>
    <w:rsid w:val="00B83F38"/>
    <w:rsid w:val="00B84F9C"/>
    <w:rsid w:val="00B958DB"/>
    <w:rsid w:val="00BA55B6"/>
    <w:rsid w:val="00BA761C"/>
    <w:rsid w:val="00BB0103"/>
    <w:rsid w:val="00BB22EE"/>
    <w:rsid w:val="00BB2C44"/>
    <w:rsid w:val="00BB33BD"/>
    <w:rsid w:val="00BB7483"/>
    <w:rsid w:val="00BC1F98"/>
    <w:rsid w:val="00BC3ACC"/>
    <w:rsid w:val="00BD1E56"/>
    <w:rsid w:val="00BD43FC"/>
    <w:rsid w:val="00BD7216"/>
    <w:rsid w:val="00BE4F6C"/>
    <w:rsid w:val="00BF3EC5"/>
    <w:rsid w:val="00BF6261"/>
    <w:rsid w:val="00BF6E8C"/>
    <w:rsid w:val="00C0365C"/>
    <w:rsid w:val="00C14200"/>
    <w:rsid w:val="00C1452F"/>
    <w:rsid w:val="00C15FE8"/>
    <w:rsid w:val="00C1735F"/>
    <w:rsid w:val="00C21DB3"/>
    <w:rsid w:val="00C24C20"/>
    <w:rsid w:val="00C36208"/>
    <w:rsid w:val="00C379A2"/>
    <w:rsid w:val="00C4070C"/>
    <w:rsid w:val="00C461E6"/>
    <w:rsid w:val="00C52666"/>
    <w:rsid w:val="00C60224"/>
    <w:rsid w:val="00C671CD"/>
    <w:rsid w:val="00C67916"/>
    <w:rsid w:val="00C7217F"/>
    <w:rsid w:val="00C746B9"/>
    <w:rsid w:val="00C74FCC"/>
    <w:rsid w:val="00C80612"/>
    <w:rsid w:val="00C814BA"/>
    <w:rsid w:val="00C82F06"/>
    <w:rsid w:val="00C92151"/>
    <w:rsid w:val="00C9236A"/>
    <w:rsid w:val="00CB098A"/>
    <w:rsid w:val="00CB2D8E"/>
    <w:rsid w:val="00CB42C2"/>
    <w:rsid w:val="00CC1C13"/>
    <w:rsid w:val="00CC430A"/>
    <w:rsid w:val="00CD1862"/>
    <w:rsid w:val="00CD54A6"/>
    <w:rsid w:val="00CD5DD8"/>
    <w:rsid w:val="00CE377C"/>
    <w:rsid w:val="00CF1401"/>
    <w:rsid w:val="00CF180B"/>
    <w:rsid w:val="00CF4902"/>
    <w:rsid w:val="00CF6699"/>
    <w:rsid w:val="00CF7DBF"/>
    <w:rsid w:val="00D0161C"/>
    <w:rsid w:val="00D06982"/>
    <w:rsid w:val="00D073B1"/>
    <w:rsid w:val="00D11B61"/>
    <w:rsid w:val="00D156B7"/>
    <w:rsid w:val="00D15DBD"/>
    <w:rsid w:val="00D176ED"/>
    <w:rsid w:val="00D24917"/>
    <w:rsid w:val="00D262D4"/>
    <w:rsid w:val="00D3280A"/>
    <w:rsid w:val="00D33B3D"/>
    <w:rsid w:val="00D4333E"/>
    <w:rsid w:val="00D43ED8"/>
    <w:rsid w:val="00D46153"/>
    <w:rsid w:val="00D46F2A"/>
    <w:rsid w:val="00D52F12"/>
    <w:rsid w:val="00D530C8"/>
    <w:rsid w:val="00D53CB7"/>
    <w:rsid w:val="00D56AC9"/>
    <w:rsid w:val="00D61343"/>
    <w:rsid w:val="00D61FC6"/>
    <w:rsid w:val="00D6738F"/>
    <w:rsid w:val="00D7002F"/>
    <w:rsid w:val="00D72C9F"/>
    <w:rsid w:val="00D73CD9"/>
    <w:rsid w:val="00D83F75"/>
    <w:rsid w:val="00D87063"/>
    <w:rsid w:val="00D876C2"/>
    <w:rsid w:val="00D90FD8"/>
    <w:rsid w:val="00D91699"/>
    <w:rsid w:val="00D93A67"/>
    <w:rsid w:val="00D95D95"/>
    <w:rsid w:val="00DA12F0"/>
    <w:rsid w:val="00DA2056"/>
    <w:rsid w:val="00DA326E"/>
    <w:rsid w:val="00DA7357"/>
    <w:rsid w:val="00DB53B2"/>
    <w:rsid w:val="00DC02C9"/>
    <w:rsid w:val="00DC04CE"/>
    <w:rsid w:val="00DC2886"/>
    <w:rsid w:val="00DC7F3B"/>
    <w:rsid w:val="00DD15E0"/>
    <w:rsid w:val="00DD2235"/>
    <w:rsid w:val="00DD6B76"/>
    <w:rsid w:val="00DE23CD"/>
    <w:rsid w:val="00DE67D2"/>
    <w:rsid w:val="00DF0095"/>
    <w:rsid w:val="00DF0D43"/>
    <w:rsid w:val="00DF20CC"/>
    <w:rsid w:val="00DF5CD5"/>
    <w:rsid w:val="00E0640C"/>
    <w:rsid w:val="00E21104"/>
    <w:rsid w:val="00E21E6B"/>
    <w:rsid w:val="00E26E63"/>
    <w:rsid w:val="00E2745A"/>
    <w:rsid w:val="00E31104"/>
    <w:rsid w:val="00E341C5"/>
    <w:rsid w:val="00E36C86"/>
    <w:rsid w:val="00E40A5A"/>
    <w:rsid w:val="00E43035"/>
    <w:rsid w:val="00E476B5"/>
    <w:rsid w:val="00E50BBE"/>
    <w:rsid w:val="00E515DE"/>
    <w:rsid w:val="00E56FFE"/>
    <w:rsid w:val="00E60F75"/>
    <w:rsid w:val="00E613E8"/>
    <w:rsid w:val="00E66CE1"/>
    <w:rsid w:val="00E67427"/>
    <w:rsid w:val="00E7282A"/>
    <w:rsid w:val="00E7471C"/>
    <w:rsid w:val="00E75490"/>
    <w:rsid w:val="00E75832"/>
    <w:rsid w:val="00E76AF9"/>
    <w:rsid w:val="00E77346"/>
    <w:rsid w:val="00E80E1A"/>
    <w:rsid w:val="00E82308"/>
    <w:rsid w:val="00E824B6"/>
    <w:rsid w:val="00E84D76"/>
    <w:rsid w:val="00E8632F"/>
    <w:rsid w:val="00EA3A59"/>
    <w:rsid w:val="00EA467C"/>
    <w:rsid w:val="00EA6F37"/>
    <w:rsid w:val="00EB3D0F"/>
    <w:rsid w:val="00EB4919"/>
    <w:rsid w:val="00ED471B"/>
    <w:rsid w:val="00EE1E9D"/>
    <w:rsid w:val="00EE4DF9"/>
    <w:rsid w:val="00F0005A"/>
    <w:rsid w:val="00F0090A"/>
    <w:rsid w:val="00F04540"/>
    <w:rsid w:val="00F07A75"/>
    <w:rsid w:val="00F13984"/>
    <w:rsid w:val="00F278F4"/>
    <w:rsid w:val="00F33D99"/>
    <w:rsid w:val="00F4597A"/>
    <w:rsid w:val="00F502DE"/>
    <w:rsid w:val="00F50559"/>
    <w:rsid w:val="00F5201D"/>
    <w:rsid w:val="00F54C7C"/>
    <w:rsid w:val="00F62531"/>
    <w:rsid w:val="00F64B2D"/>
    <w:rsid w:val="00F72A60"/>
    <w:rsid w:val="00F7567A"/>
    <w:rsid w:val="00F777E5"/>
    <w:rsid w:val="00F8239B"/>
    <w:rsid w:val="00F82D47"/>
    <w:rsid w:val="00F85B50"/>
    <w:rsid w:val="00F8618D"/>
    <w:rsid w:val="00F8653A"/>
    <w:rsid w:val="00FA0F90"/>
    <w:rsid w:val="00FA26F4"/>
    <w:rsid w:val="00FB0804"/>
    <w:rsid w:val="00FB1994"/>
    <w:rsid w:val="00FB57C7"/>
    <w:rsid w:val="00FC3A49"/>
    <w:rsid w:val="00FC42B9"/>
    <w:rsid w:val="00FC614C"/>
    <w:rsid w:val="00FC6276"/>
    <w:rsid w:val="00FC7BA9"/>
    <w:rsid w:val="00FD1E9E"/>
    <w:rsid w:val="00FD2958"/>
    <w:rsid w:val="00FD3A52"/>
    <w:rsid w:val="00FD3FEF"/>
    <w:rsid w:val="00FD4965"/>
    <w:rsid w:val="00FF3F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A3CEB8"/>
  <w15:docId w15:val="{A585264C-D49E-419E-8EE8-7FE9DAE8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lang w:eastAsia="zh-CN"/>
    </w:rPr>
  </w:style>
  <w:style w:type="paragraph" w:styleId="Ttulo1">
    <w:name w:val="heading 1"/>
    <w:basedOn w:val="Normal"/>
    <w:next w:val="Normal"/>
    <w:link w:val="Ttulo1Char"/>
    <w:uiPriority w:val="9"/>
    <w:qFormat/>
    <w:pPr>
      <w:keepNext/>
      <w:spacing w:after="80" w:line="240" w:lineRule="exact"/>
      <w:outlineLvl w:val="0"/>
    </w:pPr>
    <w:rPr>
      <w:bCs/>
      <w:i/>
      <w:iCs/>
      <w:sz w:val="20"/>
      <w:szCs w:val="22"/>
      <w:lang w:val="en-GB" w:eastAsia="x-none"/>
    </w:rPr>
  </w:style>
  <w:style w:type="paragraph" w:styleId="Ttulo2">
    <w:name w:val="heading 2"/>
    <w:basedOn w:val="Normal"/>
    <w:next w:val="Normal"/>
    <w:link w:val="Ttulo2Char"/>
    <w:uiPriority w:val="9"/>
    <w:unhideWhenUsed/>
    <w:qFormat/>
    <w:rsid w:val="007365DB"/>
    <w:pPr>
      <w:keepNext/>
      <w:keepLines/>
      <w:spacing w:before="260" w:after="260" w:line="416" w:lineRule="auto"/>
      <w:outlineLvl w:val="1"/>
    </w:pPr>
    <w:rPr>
      <w:rFonts w:ascii="Cambria" w:hAnsi="Cambria"/>
      <w:b/>
      <w:bCs/>
      <w:sz w:val="32"/>
      <w:szCs w:val="32"/>
      <w:lang w:val="x-none" w:eastAsia="x-none"/>
    </w:rPr>
  </w:style>
  <w:style w:type="paragraph" w:styleId="Ttulo3">
    <w:name w:val="heading 3"/>
    <w:basedOn w:val="Normal"/>
    <w:next w:val="Normal"/>
    <w:link w:val="Ttulo3Char"/>
    <w:qFormat/>
    <w:rsid w:val="00D90FD8"/>
    <w:pPr>
      <w:keepNext/>
      <w:widowControl/>
      <w:spacing w:before="240" w:after="60" w:line="276" w:lineRule="auto"/>
      <w:jc w:val="left"/>
      <w:outlineLvl w:val="2"/>
    </w:pPr>
    <w:rPr>
      <w:rFonts w:ascii="Cambria" w:eastAsia="MS Gothic" w:hAnsi="Cambria"/>
      <w:b/>
      <w:bCs/>
      <w:kern w:val="0"/>
      <w:sz w:val="26"/>
      <w:szCs w:val="26"/>
      <w:lang w:val="en-NZ" w:eastAsia="ja-JP"/>
    </w:rPr>
  </w:style>
  <w:style w:type="paragraph" w:styleId="Ttulo4">
    <w:name w:val="heading 4"/>
    <w:basedOn w:val="Normal"/>
    <w:next w:val="Corpodetexto"/>
    <w:link w:val="Ttulo4Char"/>
    <w:qFormat/>
    <w:rsid w:val="00394EE9"/>
    <w:pPr>
      <w:keepNext/>
      <w:widowControl/>
      <w:tabs>
        <w:tab w:val="num" w:pos="864"/>
      </w:tabs>
      <w:suppressAutoHyphens/>
      <w:spacing w:before="200" w:line="276" w:lineRule="auto"/>
      <w:ind w:left="864" w:hanging="864"/>
      <w:jc w:val="left"/>
      <w:outlineLvl w:val="3"/>
    </w:pPr>
    <w:rPr>
      <w:rFonts w:ascii="Cambria" w:eastAsia="Times New Roman" w:hAnsi="Cambria"/>
      <w:b/>
      <w:bCs/>
      <w:i/>
      <w:iCs/>
      <w:color w:val="4F81BD"/>
      <w:sz w:val="22"/>
      <w:szCs w:val="22"/>
      <w:lang w:val="en-IN" w:eastAsia="ar-SA"/>
    </w:rPr>
  </w:style>
  <w:style w:type="paragraph" w:styleId="Ttulo5">
    <w:name w:val="heading 5"/>
    <w:basedOn w:val="Normal"/>
    <w:next w:val="Normal"/>
    <w:link w:val="Ttulo5Char"/>
    <w:uiPriority w:val="9"/>
    <w:qFormat/>
    <w:rsid w:val="00394EE9"/>
    <w:pPr>
      <w:keepNext/>
      <w:keepLines/>
      <w:widowControl/>
      <w:suppressAutoHyphens/>
      <w:spacing w:before="200" w:line="276" w:lineRule="auto"/>
      <w:jc w:val="left"/>
      <w:outlineLvl w:val="4"/>
    </w:pPr>
    <w:rPr>
      <w:rFonts w:ascii="Cambria" w:eastAsia="Times New Roman" w:hAnsi="Cambria"/>
      <w:color w:val="243F60"/>
      <w:kern w:val="0"/>
      <w:sz w:val="22"/>
      <w:szCs w:val="22"/>
      <w:lang w:val="x-none" w:eastAsia="ar-SA"/>
    </w:rPr>
  </w:style>
  <w:style w:type="paragraph" w:styleId="Ttulo6">
    <w:name w:val="heading 6"/>
    <w:basedOn w:val="Normal"/>
    <w:next w:val="Normal"/>
    <w:link w:val="Ttulo6Char"/>
    <w:uiPriority w:val="9"/>
    <w:qFormat/>
    <w:rsid w:val="00394EE9"/>
    <w:pPr>
      <w:keepNext/>
      <w:widowControl/>
      <w:suppressAutoHyphens/>
      <w:spacing w:line="360" w:lineRule="auto"/>
      <w:ind w:left="720"/>
      <w:jc w:val="left"/>
      <w:outlineLvl w:val="5"/>
    </w:pPr>
    <w:rPr>
      <w:rFonts w:eastAsia="Times New Roman"/>
      <w:i/>
      <w:iCs/>
      <w:sz w:val="28"/>
      <w:szCs w:val="28"/>
      <w:lang w:val="en-GB" w:eastAsia="ar-SA"/>
    </w:rPr>
  </w:style>
  <w:style w:type="paragraph" w:styleId="Ttulo7">
    <w:name w:val="heading 7"/>
    <w:basedOn w:val="Normal"/>
    <w:next w:val="Corpodetexto"/>
    <w:link w:val="Ttulo7Char"/>
    <w:uiPriority w:val="9"/>
    <w:qFormat/>
    <w:rsid w:val="00394EE9"/>
    <w:pPr>
      <w:widowControl/>
      <w:tabs>
        <w:tab w:val="num" w:pos="1296"/>
      </w:tabs>
      <w:suppressAutoHyphens/>
      <w:spacing w:before="240" w:after="60" w:line="276" w:lineRule="auto"/>
      <w:ind w:left="1296" w:hanging="1296"/>
      <w:jc w:val="left"/>
      <w:outlineLvl w:val="6"/>
    </w:pPr>
    <w:rPr>
      <w:rFonts w:ascii="Calibri" w:eastAsia="Times New Roman" w:hAnsi="Calibri"/>
      <w:sz w:val="24"/>
      <w:lang w:val="en-IN" w:eastAsia="ar-SA"/>
    </w:rPr>
  </w:style>
  <w:style w:type="paragraph" w:styleId="Ttulo8">
    <w:name w:val="heading 8"/>
    <w:basedOn w:val="Normal"/>
    <w:next w:val="Normal"/>
    <w:link w:val="Ttulo8Char"/>
    <w:uiPriority w:val="9"/>
    <w:unhideWhenUsed/>
    <w:qFormat/>
    <w:rsid w:val="008435E3"/>
    <w:pPr>
      <w:keepNext/>
      <w:keepLines/>
      <w:spacing w:before="240" w:after="64" w:line="320" w:lineRule="auto"/>
      <w:outlineLvl w:val="7"/>
    </w:pPr>
    <w:rPr>
      <w:rFonts w:ascii="Cambria" w:hAnsi="Cambria"/>
      <w:sz w:val="24"/>
      <w:lang w:val="x-none" w:eastAsia="x-none"/>
    </w:rPr>
  </w:style>
  <w:style w:type="paragraph" w:styleId="Ttulo9">
    <w:name w:val="heading 9"/>
    <w:basedOn w:val="Normal"/>
    <w:next w:val="Normal"/>
    <w:link w:val="Ttulo9Char"/>
    <w:uiPriority w:val="9"/>
    <w:qFormat/>
    <w:rsid w:val="00394EE9"/>
    <w:pPr>
      <w:keepNext/>
      <w:widowControl/>
      <w:suppressAutoHyphens/>
      <w:spacing w:line="360" w:lineRule="auto"/>
      <w:ind w:left="720"/>
      <w:jc w:val="left"/>
      <w:outlineLvl w:val="8"/>
    </w:pPr>
    <w:rPr>
      <w:rFonts w:eastAsia="Times New Roman"/>
      <w:b/>
      <w:sz w:val="28"/>
      <w:szCs w:val="28"/>
      <w:lang w:val="en-IN"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7365DB"/>
    <w:rPr>
      <w:rFonts w:ascii="Cambria" w:eastAsia="SimSun" w:hAnsi="Cambria" w:cs="Times New Roman"/>
      <w:b/>
      <w:bCs/>
      <w:kern w:val="2"/>
      <w:sz w:val="32"/>
      <w:szCs w:val="32"/>
    </w:rPr>
  </w:style>
  <w:style w:type="character" w:customStyle="1" w:styleId="Ttulo3Char">
    <w:name w:val="Título 3 Char"/>
    <w:link w:val="Ttulo3"/>
    <w:rsid w:val="00D90FD8"/>
    <w:rPr>
      <w:rFonts w:ascii="Cambria" w:eastAsia="MS Gothic" w:hAnsi="Cambria" w:cs="Iskoola Pota"/>
      <w:b/>
      <w:bCs/>
      <w:sz w:val="26"/>
      <w:szCs w:val="26"/>
      <w:lang w:val="en-NZ" w:eastAsia="ja-JP"/>
    </w:rPr>
  </w:style>
  <w:style w:type="character" w:customStyle="1" w:styleId="Ttulo8Char">
    <w:name w:val="Título 8 Char"/>
    <w:link w:val="Ttulo8"/>
    <w:uiPriority w:val="9"/>
    <w:rsid w:val="008435E3"/>
    <w:rPr>
      <w:rFonts w:ascii="Cambria" w:eastAsia="SimSun" w:hAnsi="Cambria" w:cs="Times New Roman"/>
      <w:kern w:val="2"/>
      <w:sz w:val="24"/>
      <w:szCs w:val="24"/>
    </w:rPr>
  </w:style>
  <w:style w:type="paragraph" w:styleId="Textodenotaderodap">
    <w:name w:val="footnote text"/>
    <w:basedOn w:val="Normal"/>
    <w:link w:val="TextodenotaderodapChar"/>
    <w:uiPriority w:val="99"/>
    <w:pPr>
      <w:snapToGrid w:val="0"/>
      <w:jc w:val="left"/>
    </w:pPr>
    <w:rPr>
      <w:sz w:val="18"/>
      <w:szCs w:val="18"/>
      <w:lang w:val="x-none" w:eastAsia="x-none"/>
    </w:rPr>
  </w:style>
  <w:style w:type="character" w:customStyle="1" w:styleId="TextodenotaderodapChar">
    <w:name w:val="Texto de nota de rodapé Char"/>
    <w:link w:val="Textodenotaderodap"/>
    <w:uiPriority w:val="99"/>
    <w:rsid w:val="007365DB"/>
    <w:rPr>
      <w:kern w:val="2"/>
      <w:sz w:val="18"/>
      <w:szCs w:val="18"/>
    </w:rPr>
  </w:style>
  <w:style w:type="character" w:styleId="Refdenotaderodap">
    <w:name w:val="footnote reference"/>
    <w:uiPriority w:val="99"/>
    <w:rPr>
      <w:vertAlign w:val="superscript"/>
    </w:rPr>
  </w:style>
  <w:style w:type="paragraph" w:styleId="Corpodetexto">
    <w:name w:val="Body Text"/>
    <w:basedOn w:val="Normal"/>
    <w:link w:val="CorpodetextoChar"/>
    <w:pPr>
      <w:spacing w:beforeLines="50" w:before="156" w:after="50" w:line="240" w:lineRule="exact"/>
    </w:pPr>
    <w:rPr>
      <w:bCs/>
      <w:sz w:val="20"/>
      <w:szCs w:val="22"/>
      <w:lang w:val="x-none" w:eastAsia="x-none"/>
    </w:rPr>
  </w:style>
  <w:style w:type="character" w:customStyle="1" w:styleId="CorpodetextoChar">
    <w:name w:val="Corpo de texto Char"/>
    <w:link w:val="Corpodetexto"/>
    <w:rsid w:val="004C0CD0"/>
    <w:rPr>
      <w:bCs/>
      <w:kern w:val="2"/>
      <w:szCs w:val="22"/>
    </w:rPr>
  </w:style>
  <w:style w:type="paragraph" w:styleId="Corpodetexto2">
    <w:name w:val="Body Text 2"/>
    <w:basedOn w:val="Normal"/>
    <w:link w:val="Corpodetexto2Char"/>
    <w:pPr>
      <w:spacing w:before="200" w:after="200" w:line="400" w:lineRule="exact"/>
      <w:jc w:val="center"/>
    </w:pPr>
    <w:rPr>
      <w:sz w:val="32"/>
      <w:szCs w:val="32"/>
      <w:lang w:val="x-none" w:eastAsia="x-none"/>
    </w:rPr>
  </w:style>
  <w:style w:type="character" w:customStyle="1" w:styleId="Corpodetexto2Char">
    <w:name w:val="Corpo de texto 2 Char"/>
    <w:link w:val="Corpodetexto2"/>
    <w:rsid w:val="00387361"/>
    <w:rPr>
      <w:kern w:val="2"/>
      <w:sz w:val="32"/>
      <w:szCs w:val="32"/>
    </w:rPr>
  </w:style>
  <w:style w:type="paragraph" w:styleId="MapadoDocumento">
    <w:name w:val="Document Map"/>
    <w:basedOn w:val="Normal"/>
    <w:link w:val="MapadoDocumentoChar"/>
    <w:uiPriority w:val="99"/>
    <w:pPr>
      <w:shd w:val="clear" w:color="auto" w:fill="000080"/>
    </w:pPr>
    <w:rPr>
      <w:lang w:val="x-none" w:eastAsia="x-none"/>
    </w:rPr>
  </w:style>
  <w:style w:type="character" w:customStyle="1" w:styleId="MapadoDocumentoChar">
    <w:name w:val="Mapa do Documento Char"/>
    <w:link w:val="MapadoDocumento"/>
    <w:uiPriority w:val="99"/>
    <w:rsid w:val="004C0CD0"/>
    <w:rPr>
      <w:kern w:val="2"/>
      <w:sz w:val="21"/>
      <w:szCs w:val="24"/>
      <w:shd w:val="clear" w:color="auto" w:fill="000080"/>
    </w:rPr>
  </w:style>
  <w:style w:type="paragraph" w:styleId="Rodap">
    <w:name w:val="footer"/>
    <w:basedOn w:val="Normal"/>
    <w:link w:val="RodapChar"/>
    <w:uiPriority w:val="99"/>
    <w:rsid w:val="00136A52"/>
    <w:pPr>
      <w:tabs>
        <w:tab w:val="center" w:pos="4153"/>
        <w:tab w:val="right" w:pos="8306"/>
      </w:tabs>
      <w:snapToGrid w:val="0"/>
      <w:jc w:val="left"/>
    </w:pPr>
    <w:rPr>
      <w:sz w:val="18"/>
      <w:szCs w:val="18"/>
      <w:lang w:val="x-none" w:eastAsia="x-none"/>
    </w:rPr>
  </w:style>
  <w:style w:type="character" w:customStyle="1" w:styleId="RodapChar">
    <w:name w:val="Rodapé Char"/>
    <w:link w:val="Rodap"/>
    <w:uiPriority w:val="99"/>
    <w:rsid w:val="004C0CD0"/>
    <w:rPr>
      <w:kern w:val="2"/>
      <w:sz w:val="18"/>
      <w:szCs w:val="18"/>
    </w:rPr>
  </w:style>
  <w:style w:type="character" w:styleId="Nmerodepgina">
    <w:name w:val="page number"/>
    <w:basedOn w:val="Fontepargpadro"/>
    <w:rsid w:val="00136A52"/>
  </w:style>
  <w:style w:type="paragraph" w:styleId="Cabealho">
    <w:name w:val="header"/>
    <w:basedOn w:val="Normal"/>
    <w:link w:val="CabealhoChar"/>
    <w:uiPriority w:val="99"/>
    <w:rsid w:val="00996636"/>
    <w:pPr>
      <w:pBdr>
        <w:bottom w:val="single" w:sz="6" w:space="1" w:color="auto"/>
      </w:pBdr>
      <w:tabs>
        <w:tab w:val="center" w:pos="4153"/>
        <w:tab w:val="right" w:pos="8306"/>
      </w:tabs>
      <w:snapToGrid w:val="0"/>
      <w:jc w:val="center"/>
    </w:pPr>
    <w:rPr>
      <w:sz w:val="18"/>
      <w:szCs w:val="18"/>
      <w:lang w:val="x-none" w:eastAsia="x-none"/>
    </w:rPr>
  </w:style>
  <w:style w:type="character" w:customStyle="1" w:styleId="CabealhoChar">
    <w:name w:val="Cabeçalho Char"/>
    <w:link w:val="Cabealho"/>
    <w:uiPriority w:val="99"/>
    <w:rsid w:val="004C0CD0"/>
    <w:rPr>
      <w:kern w:val="2"/>
      <w:sz w:val="18"/>
      <w:szCs w:val="18"/>
    </w:rPr>
  </w:style>
  <w:style w:type="character" w:styleId="Hyperlink">
    <w:name w:val="Hyperlink"/>
    <w:rsid w:val="00DE67D2"/>
    <w:rPr>
      <w:color w:val="0000FF"/>
      <w:u w:val="single"/>
    </w:rPr>
  </w:style>
  <w:style w:type="paragraph" w:styleId="PargrafodaLista">
    <w:name w:val="List Paragraph"/>
    <w:basedOn w:val="Normal"/>
    <w:link w:val="PargrafodaListaChar"/>
    <w:uiPriority w:val="34"/>
    <w:qFormat/>
    <w:rsid w:val="004C0CD0"/>
    <w:pPr>
      <w:widowControl/>
      <w:ind w:left="720"/>
      <w:jc w:val="left"/>
    </w:pPr>
    <w:rPr>
      <w:rFonts w:eastAsia="Times New Roman"/>
      <w:kern w:val="0"/>
      <w:sz w:val="24"/>
      <w:lang w:val="x-none" w:eastAsia="en-US"/>
    </w:rPr>
  </w:style>
  <w:style w:type="paragraph" w:styleId="Corpodetexto3">
    <w:name w:val="Body Text 3"/>
    <w:basedOn w:val="Normal"/>
    <w:link w:val="Corpodetexto3Char"/>
    <w:rsid w:val="004C0CD0"/>
    <w:pPr>
      <w:widowControl/>
      <w:spacing w:after="120"/>
      <w:jc w:val="left"/>
    </w:pPr>
    <w:rPr>
      <w:rFonts w:eastAsia="Times New Roman"/>
      <w:kern w:val="0"/>
      <w:sz w:val="16"/>
      <w:szCs w:val="16"/>
      <w:lang w:val="x-none" w:eastAsia="en-US"/>
    </w:rPr>
  </w:style>
  <w:style w:type="character" w:customStyle="1" w:styleId="Corpodetexto3Char">
    <w:name w:val="Corpo de texto 3 Char"/>
    <w:link w:val="Corpodetexto3"/>
    <w:rsid w:val="004C0CD0"/>
    <w:rPr>
      <w:rFonts w:eastAsia="Times New Roman"/>
      <w:sz w:val="16"/>
      <w:szCs w:val="16"/>
      <w:lang w:eastAsia="en-US"/>
    </w:rPr>
  </w:style>
  <w:style w:type="paragraph" w:styleId="SemEspaamento">
    <w:name w:val="No Spacing"/>
    <w:link w:val="SemEspaamentoChar"/>
    <w:uiPriority w:val="1"/>
    <w:qFormat/>
    <w:rsid w:val="004C0CD0"/>
    <w:rPr>
      <w:rFonts w:ascii="Calibri" w:hAnsi="Calibri"/>
      <w:sz w:val="22"/>
      <w:szCs w:val="22"/>
      <w:lang w:val="en-US" w:eastAsia="en-US"/>
    </w:rPr>
  </w:style>
  <w:style w:type="paragraph" w:styleId="Bibliografia">
    <w:name w:val="Bibliography"/>
    <w:basedOn w:val="Normal"/>
    <w:next w:val="Normal"/>
    <w:uiPriority w:val="37"/>
    <w:unhideWhenUsed/>
    <w:rsid w:val="004C0CD0"/>
    <w:pPr>
      <w:widowControl/>
      <w:jc w:val="left"/>
    </w:pPr>
    <w:rPr>
      <w:rFonts w:eastAsia="Times New Roman"/>
      <w:kern w:val="0"/>
      <w:sz w:val="24"/>
      <w:lang w:eastAsia="en-US"/>
    </w:rPr>
  </w:style>
  <w:style w:type="paragraph" w:styleId="Ttulo">
    <w:name w:val="Title"/>
    <w:basedOn w:val="Normal"/>
    <w:next w:val="Normal"/>
    <w:link w:val="TtuloChar"/>
    <w:uiPriority w:val="10"/>
    <w:qFormat/>
    <w:rsid w:val="004C0CD0"/>
    <w:pPr>
      <w:widowControl/>
      <w:spacing w:before="240" w:after="60"/>
      <w:jc w:val="center"/>
      <w:outlineLvl w:val="0"/>
    </w:pPr>
    <w:rPr>
      <w:rFonts w:ascii="Cambria" w:eastAsia="Times New Roman" w:hAnsi="Cambria"/>
      <w:b/>
      <w:bCs/>
      <w:kern w:val="28"/>
      <w:sz w:val="32"/>
      <w:szCs w:val="32"/>
      <w:lang w:val="x-none" w:eastAsia="en-US"/>
    </w:rPr>
  </w:style>
  <w:style w:type="character" w:customStyle="1" w:styleId="TtuloChar">
    <w:name w:val="Título Char"/>
    <w:link w:val="Ttulo"/>
    <w:uiPriority w:val="10"/>
    <w:rsid w:val="004C0CD0"/>
    <w:rPr>
      <w:rFonts w:ascii="Cambria" w:eastAsia="Times New Roman" w:hAnsi="Cambria"/>
      <w:b/>
      <w:bCs/>
      <w:kern w:val="28"/>
      <w:sz w:val="32"/>
      <w:szCs w:val="32"/>
      <w:lang w:eastAsia="en-US"/>
    </w:rPr>
  </w:style>
  <w:style w:type="paragraph" w:customStyle="1" w:styleId="StyleHeading1NotBold">
    <w:name w:val="Style Heading 1 + Not Bold"/>
    <w:basedOn w:val="Ttulo1"/>
    <w:autoRedefine/>
    <w:rsid w:val="007365DB"/>
    <w:pPr>
      <w:widowControl/>
      <w:numPr>
        <w:numId w:val="1"/>
      </w:numPr>
      <w:spacing w:after="0" w:line="240" w:lineRule="auto"/>
      <w:ind w:left="432" w:hanging="432"/>
    </w:pPr>
    <w:rPr>
      <w:b/>
      <w:bCs w:val="0"/>
      <w:i w:val="0"/>
      <w:iCs w:val="0"/>
      <w:kern w:val="0"/>
      <w:sz w:val="24"/>
      <w:szCs w:val="24"/>
      <w:lang w:val="en-US" w:eastAsia="en-US"/>
    </w:rPr>
  </w:style>
  <w:style w:type="paragraph" w:customStyle="1" w:styleId="Default">
    <w:name w:val="Default"/>
    <w:rsid w:val="007365DB"/>
    <w:pPr>
      <w:autoSpaceDE w:val="0"/>
      <w:autoSpaceDN w:val="0"/>
      <w:adjustRightInd w:val="0"/>
    </w:pPr>
    <w:rPr>
      <w:color w:val="000000"/>
      <w:sz w:val="24"/>
      <w:szCs w:val="24"/>
      <w:lang w:val="en-US" w:eastAsia="en-US"/>
    </w:rPr>
  </w:style>
  <w:style w:type="character" w:customStyle="1" w:styleId="slug-doi">
    <w:name w:val="slug-doi"/>
    <w:basedOn w:val="Fontepargpadro"/>
    <w:rsid w:val="007365DB"/>
  </w:style>
  <w:style w:type="paragraph" w:styleId="TextosemFormatao">
    <w:name w:val="Plain Text"/>
    <w:basedOn w:val="Normal"/>
    <w:link w:val="TextosemFormataoChar"/>
    <w:uiPriority w:val="99"/>
    <w:unhideWhenUsed/>
    <w:rsid w:val="00D90FD8"/>
    <w:pPr>
      <w:widowControl/>
      <w:jc w:val="left"/>
    </w:pPr>
    <w:rPr>
      <w:rFonts w:ascii="Courier New" w:eastAsia="Times New Roman" w:hAnsi="Courier New" w:cs="Courier New"/>
      <w:kern w:val="0"/>
      <w:sz w:val="20"/>
      <w:szCs w:val="20"/>
      <w:lang w:val="x-none" w:eastAsia="en-US" w:bidi="ar-DZ"/>
    </w:rPr>
  </w:style>
  <w:style w:type="character" w:customStyle="1" w:styleId="TextosemFormataoChar">
    <w:name w:val="Texto sem Formatação Char"/>
    <w:link w:val="TextosemFormatao"/>
    <w:uiPriority w:val="99"/>
    <w:rsid w:val="00D90FD8"/>
    <w:rPr>
      <w:rFonts w:ascii="Courier New" w:eastAsia="Times New Roman" w:hAnsi="Courier New" w:cs="Courier New"/>
      <w:lang w:val="x-none" w:eastAsia="en-US" w:bidi="ar-DZ"/>
    </w:rPr>
  </w:style>
  <w:style w:type="paragraph" w:customStyle="1" w:styleId="OmniPage5">
    <w:name w:val="OmniPage #5"/>
    <w:rsid w:val="00D90FD8"/>
    <w:pPr>
      <w:tabs>
        <w:tab w:val="left" w:pos="1091"/>
        <w:tab w:val="left" w:pos="1141"/>
        <w:tab w:val="left" w:pos="3877"/>
        <w:tab w:val="left" w:pos="4787"/>
        <w:tab w:val="left" w:pos="7549"/>
        <w:tab w:val="left" w:pos="8473"/>
        <w:tab w:val="left" w:leader="dot" w:pos="9710"/>
        <w:tab w:val="left" w:pos="10027"/>
        <w:tab w:val="left" w:leader="dot" w:pos="10894"/>
        <w:tab w:val="left" w:pos="11389"/>
        <w:tab w:val="left" w:pos="12164"/>
        <w:tab w:val="right" w:pos="14324"/>
      </w:tabs>
    </w:pPr>
    <w:rPr>
      <w:rFonts w:ascii="CG Times (W1)" w:eastAsia="Times New Roman" w:hAnsi="CG Times (W1)"/>
      <w:lang w:val="en-US" w:eastAsia="en-US"/>
    </w:rPr>
  </w:style>
  <w:style w:type="character" w:customStyle="1" w:styleId="TextodenotadefimChar">
    <w:name w:val="Texto de nota de fim Char"/>
    <w:link w:val="Textodenotadefim"/>
    <w:uiPriority w:val="99"/>
    <w:rsid w:val="00D90FD8"/>
    <w:rPr>
      <w:rFonts w:ascii="Calibri" w:eastAsia="SimSun" w:hAnsi="Calibri" w:cs="Iskoola Pota"/>
      <w:lang w:val="x-none" w:eastAsia="en-US"/>
    </w:rPr>
  </w:style>
  <w:style w:type="paragraph" w:styleId="Textodenotadefim">
    <w:name w:val="endnote text"/>
    <w:basedOn w:val="Normal"/>
    <w:link w:val="TextodenotadefimChar"/>
    <w:uiPriority w:val="99"/>
    <w:unhideWhenUsed/>
    <w:rsid w:val="00D90FD8"/>
    <w:pPr>
      <w:widowControl/>
      <w:spacing w:after="200" w:line="276" w:lineRule="auto"/>
      <w:jc w:val="left"/>
    </w:pPr>
    <w:rPr>
      <w:rFonts w:ascii="Calibri" w:hAnsi="Calibri"/>
      <w:kern w:val="0"/>
      <w:sz w:val="20"/>
      <w:szCs w:val="20"/>
      <w:lang w:val="x-none" w:eastAsia="en-US"/>
    </w:rPr>
  </w:style>
  <w:style w:type="character" w:styleId="Refdenotadefim">
    <w:name w:val="endnote reference"/>
    <w:uiPriority w:val="99"/>
    <w:unhideWhenUsed/>
    <w:rsid w:val="00D90FD8"/>
    <w:rPr>
      <w:vertAlign w:val="superscript"/>
    </w:rPr>
  </w:style>
  <w:style w:type="character" w:customStyle="1" w:styleId="TextodebaloChar">
    <w:name w:val="Texto de balão Char"/>
    <w:link w:val="Textodebalo"/>
    <w:uiPriority w:val="99"/>
    <w:rsid w:val="00D90FD8"/>
    <w:rPr>
      <w:rFonts w:ascii="Tahoma" w:eastAsia="SimSun" w:hAnsi="Tahoma" w:cs="Iskoola Pota"/>
      <w:sz w:val="16"/>
      <w:szCs w:val="16"/>
      <w:lang w:val="en-NZ" w:eastAsia="en-US"/>
    </w:rPr>
  </w:style>
  <w:style w:type="paragraph" w:styleId="Textodebalo">
    <w:name w:val="Balloon Text"/>
    <w:basedOn w:val="Normal"/>
    <w:link w:val="TextodebaloChar"/>
    <w:uiPriority w:val="99"/>
    <w:rsid w:val="00D90FD8"/>
    <w:pPr>
      <w:widowControl/>
      <w:spacing w:after="200" w:line="276" w:lineRule="auto"/>
      <w:jc w:val="left"/>
    </w:pPr>
    <w:rPr>
      <w:rFonts w:ascii="Tahoma" w:hAnsi="Tahoma"/>
      <w:kern w:val="0"/>
      <w:sz w:val="16"/>
      <w:szCs w:val="16"/>
      <w:lang w:val="en-NZ" w:eastAsia="en-US"/>
    </w:rPr>
  </w:style>
  <w:style w:type="character" w:customStyle="1" w:styleId="TextodecomentrioChar">
    <w:name w:val="Texto de comentário Char"/>
    <w:link w:val="Textodecomentrio"/>
    <w:uiPriority w:val="99"/>
    <w:semiHidden/>
    <w:rsid w:val="00D90FD8"/>
    <w:rPr>
      <w:rFonts w:ascii="Calibri" w:eastAsia="SimSun" w:hAnsi="Calibri" w:cs="Iskoola Pota"/>
      <w:lang w:val="en-NZ" w:eastAsia="en-US"/>
    </w:rPr>
  </w:style>
  <w:style w:type="paragraph" w:styleId="Textodecomentrio">
    <w:name w:val="annotation text"/>
    <w:basedOn w:val="Normal"/>
    <w:link w:val="TextodecomentrioChar"/>
    <w:uiPriority w:val="99"/>
    <w:semiHidden/>
    <w:unhideWhenUsed/>
    <w:rsid w:val="00D90FD8"/>
    <w:pPr>
      <w:widowControl/>
      <w:spacing w:after="200" w:line="276" w:lineRule="auto"/>
      <w:jc w:val="left"/>
    </w:pPr>
    <w:rPr>
      <w:rFonts w:ascii="Calibri" w:hAnsi="Calibri"/>
      <w:kern w:val="0"/>
      <w:sz w:val="20"/>
      <w:szCs w:val="20"/>
      <w:lang w:val="en-NZ" w:eastAsia="en-US"/>
    </w:rPr>
  </w:style>
  <w:style w:type="character" w:customStyle="1" w:styleId="AssuntodocomentrioChar">
    <w:name w:val="Assunto do comentário Char"/>
    <w:link w:val="Assuntodocomentrio"/>
    <w:uiPriority w:val="99"/>
    <w:semiHidden/>
    <w:rsid w:val="00D90FD8"/>
    <w:rPr>
      <w:rFonts w:ascii="Calibri" w:eastAsia="SimSun" w:hAnsi="Calibri" w:cs="Iskoola Pota"/>
      <w:b/>
      <w:bCs/>
      <w:lang w:val="en-NZ" w:eastAsia="en-US"/>
    </w:rPr>
  </w:style>
  <w:style w:type="paragraph" w:styleId="Assuntodocomentrio">
    <w:name w:val="annotation subject"/>
    <w:basedOn w:val="Textodecomentrio"/>
    <w:next w:val="Textodecomentrio"/>
    <w:link w:val="AssuntodocomentrioChar"/>
    <w:uiPriority w:val="99"/>
    <w:semiHidden/>
    <w:unhideWhenUsed/>
    <w:rsid w:val="00D90FD8"/>
    <w:rPr>
      <w:b/>
      <w:bCs/>
    </w:rPr>
  </w:style>
  <w:style w:type="paragraph" w:styleId="Reviso">
    <w:name w:val="Revision"/>
    <w:hidden/>
    <w:uiPriority w:val="99"/>
    <w:semiHidden/>
    <w:rsid w:val="00D90FD8"/>
    <w:rPr>
      <w:rFonts w:ascii="Calibri" w:hAnsi="Calibri" w:cs="Iskoola Pota"/>
      <w:sz w:val="22"/>
      <w:szCs w:val="22"/>
      <w:lang w:val="en-NZ" w:eastAsia="en-US"/>
    </w:rPr>
  </w:style>
  <w:style w:type="character" w:customStyle="1" w:styleId="refpreview1">
    <w:name w:val="refpreview1"/>
    <w:rsid w:val="00387361"/>
    <w:rPr>
      <w:vanish/>
      <w:webHidden w:val="0"/>
      <w:shd w:val="clear" w:color="auto" w:fill="EEEEEE"/>
      <w:specVanish w:val="0"/>
    </w:rPr>
  </w:style>
  <w:style w:type="character" w:customStyle="1" w:styleId="tdvamseel">
    <w:name w:val="tdvamseel"/>
    <w:rsid w:val="00387361"/>
    <w:rPr>
      <w:rFonts w:ascii="Trebuchet MS" w:hAnsi="Trebuchet MS" w:hint="default"/>
      <w:sz w:val="26"/>
      <w:szCs w:val="26"/>
    </w:rPr>
  </w:style>
  <w:style w:type="character" w:customStyle="1" w:styleId="dateline">
    <w:name w:val="dateline"/>
    <w:basedOn w:val="Fontepargpadro"/>
    <w:rsid w:val="00387361"/>
  </w:style>
  <w:style w:type="paragraph" w:styleId="NormalWeb">
    <w:name w:val="Normal (Web)"/>
    <w:basedOn w:val="Normal"/>
    <w:uiPriority w:val="99"/>
    <w:unhideWhenUsed/>
    <w:rsid w:val="00387361"/>
    <w:pPr>
      <w:widowControl/>
      <w:spacing w:before="100" w:beforeAutospacing="1" w:after="100" w:afterAutospacing="1"/>
      <w:jc w:val="left"/>
    </w:pPr>
    <w:rPr>
      <w:rFonts w:eastAsia="Times New Roman"/>
      <w:kern w:val="0"/>
      <w:sz w:val="24"/>
      <w:lang w:eastAsia="en-US"/>
    </w:rPr>
  </w:style>
  <w:style w:type="character" w:styleId="CitaoHTML">
    <w:name w:val="HTML Cite"/>
    <w:unhideWhenUsed/>
    <w:rsid w:val="00387361"/>
    <w:rPr>
      <w:i w:val="0"/>
      <w:iCs w:val="0"/>
      <w:color w:val="0E774A"/>
    </w:rPr>
  </w:style>
  <w:style w:type="character" w:customStyle="1" w:styleId="title4">
    <w:name w:val="title4"/>
    <w:rsid w:val="00387361"/>
    <w:rPr>
      <w:i/>
      <w:iCs/>
    </w:rPr>
  </w:style>
  <w:style w:type="character" w:customStyle="1" w:styleId="slug-pub-date3">
    <w:name w:val="slug-pub-date3"/>
    <w:rsid w:val="00387361"/>
    <w:rPr>
      <w:b/>
      <w:bCs/>
    </w:rPr>
  </w:style>
  <w:style w:type="character" w:customStyle="1" w:styleId="slug-vol">
    <w:name w:val="slug-vol"/>
    <w:basedOn w:val="Fontepargpadro"/>
    <w:rsid w:val="00387361"/>
  </w:style>
  <w:style w:type="character" w:customStyle="1" w:styleId="slug-pages3">
    <w:name w:val="slug-pages3"/>
    <w:rsid w:val="00387361"/>
    <w:rPr>
      <w:b/>
      <w:bCs/>
    </w:rPr>
  </w:style>
  <w:style w:type="character" w:styleId="nfase">
    <w:name w:val="Emphasis"/>
    <w:uiPriority w:val="20"/>
    <w:qFormat/>
    <w:rsid w:val="00387361"/>
    <w:rPr>
      <w:b/>
      <w:bCs/>
      <w:i w:val="0"/>
      <w:iCs w:val="0"/>
    </w:rPr>
  </w:style>
  <w:style w:type="character" w:customStyle="1" w:styleId="A33">
    <w:name w:val="A33"/>
    <w:uiPriority w:val="99"/>
    <w:rsid w:val="00387361"/>
    <w:rPr>
      <w:rFonts w:cs="Linotype Univers"/>
      <w:color w:val="000000"/>
      <w:sz w:val="16"/>
      <w:szCs w:val="16"/>
    </w:rPr>
  </w:style>
  <w:style w:type="paragraph" w:styleId="Sumrio1">
    <w:name w:val="toc 1"/>
    <w:basedOn w:val="Normal"/>
    <w:next w:val="Normal"/>
    <w:autoRedefine/>
    <w:uiPriority w:val="39"/>
    <w:qFormat/>
    <w:rsid w:val="008435E3"/>
    <w:pPr>
      <w:widowControl/>
      <w:bidi/>
      <w:jc w:val="center"/>
    </w:pPr>
    <w:rPr>
      <w:rFonts w:cs="Simplified Arabic"/>
      <w:b/>
      <w:bCs/>
      <w:kern w:val="0"/>
      <w:sz w:val="32"/>
      <w:szCs w:val="32"/>
      <w:lang w:eastAsia="en-US" w:bidi="ar-AE"/>
    </w:rPr>
  </w:style>
  <w:style w:type="character" w:customStyle="1" w:styleId="apple-style-span">
    <w:name w:val="apple-style-span"/>
    <w:rsid w:val="008435E3"/>
  </w:style>
  <w:style w:type="character" w:styleId="HiperlinkVisitado">
    <w:name w:val="FollowedHyperlink"/>
    <w:rsid w:val="008435E3"/>
    <w:rPr>
      <w:color w:val="800080"/>
      <w:u w:val="single"/>
    </w:rPr>
  </w:style>
  <w:style w:type="numbering" w:customStyle="1" w:styleId="1">
    <w:name w:val="无列表1"/>
    <w:next w:val="Semlista"/>
    <w:uiPriority w:val="99"/>
    <w:semiHidden/>
    <w:unhideWhenUsed/>
    <w:rsid w:val="00EE4DF9"/>
  </w:style>
  <w:style w:type="paragraph" w:customStyle="1" w:styleId="iiumpara">
    <w:name w:val="iium para"/>
    <w:basedOn w:val="Normal"/>
    <w:link w:val="iiumparaChar"/>
    <w:rsid w:val="00EE4DF9"/>
    <w:pPr>
      <w:widowControl/>
      <w:suppressAutoHyphens/>
      <w:spacing w:line="480" w:lineRule="auto"/>
      <w:ind w:firstLine="680"/>
    </w:pPr>
    <w:rPr>
      <w:rFonts w:eastAsia="Times New Roman"/>
      <w:kern w:val="0"/>
      <w:sz w:val="20"/>
      <w:szCs w:val="20"/>
      <w:lang w:val="x-none" w:eastAsia="ar-SA"/>
    </w:rPr>
  </w:style>
  <w:style w:type="character" w:customStyle="1" w:styleId="iiumparaChar">
    <w:name w:val="iium para Char"/>
    <w:link w:val="iiumpara"/>
    <w:rsid w:val="00EE4DF9"/>
    <w:rPr>
      <w:rFonts w:eastAsia="Times New Roman"/>
      <w:lang w:val="x-none" w:eastAsia="ar-SA"/>
    </w:rPr>
  </w:style>
  <w:style w:type="character" w:customStyle="1" w:styleId="Ttulo4Char">
    <w:name w:val="Título 4 Char"/>
    <w:link w:val="Ttulo4"/>
    <w:rsid w:val="00394EE9"/>
    <w:rPr>
      <w:rFonts w:ascii="Cambria" w:eastAsia="Times New Roman" w:hAnsi="Cambria"/>
      <w:b/>
      <w:bCs/>
      <w:i/>
      <w:iCs/>
      <w:color w:val="4F81BD"/>
      <w:kern w:val="2"/>
      <w:sz w:val="22"/>
      <w:szCs w:val="22"/>
      <w:lang w:val="en-IN" w:eastAsia="ar-SA"/>
    </w:rPr>
  </w:style>
  <w:style w:type="character" w:customStyle="1" w:styleId="Ttulo5Char">
    <w:name w:val="Título 5 Char"/>
    <w:link w:val="Ttulo5"/>
    <w:uiPriority w:val="9"/>
    <w:rsid w:val="00394EE9"/>
    <w:rPr>
      <w:rFonts w:ascii="Cambria" w:eastAsia="Times New Roman" w:hAnsi="Cambria"/>
      <w:color w:val="243F60"/>
      <w:sz w:val="22"/>
      <w:szCs w:val="22"/>
      <w:lang w:eastAsia="ar-SA"/>
    </w:rPr>
  </w:style>
  <w:style w:type="character" w:customStyle="1" w:styleId="Ttulo6Char">
    <w:name w:val="Título 6 Char"/>
    <w:link w:val="Ttulo6"/>
    <w:uiPriority w:val="9"/>
    <w:rsid w:val="00394EE9"/>
    <w:rPr>
      <w:rFonts w:eastAsia="Times New Roman" w:cs="Calibri"/>
      <w:i/>
      <w:iCs/>
      <w:kern w:val="2"/>
      <w:sz w:val="28"/>
      <w:szCs w:val="28"/>
      <w:lang w:val="en-GB" w:eastAsia="ar-SA"/>
    </w:rPr>
  </w:style>
  <w:style w:type="character" w:customStyle="1" w:styleId="Ttulo7Char">
    <w:name w:val="Título 7 Char"/>
    <w:link w:val="Ttulo7"/>
    <w:uiPriority w:val="9"/>
    <w:rsid w:val="00394EE9"/>
    <w:rPr>
      <w:rFonts w:ascii="Calibri" w:eastAsia="Times New Roman" w:hAnsi="Calibri" w:cs="Arial"/>
      <w:kern w:val="2"/>
      <w:sz w:val="24"/>
      <w:szCs w:val="24"/>
      <w:lang w:val="en-IN" w:eastAsia="ar-SA"/>
    </w:rPr>
  </w:style>
  <w:style w:type="character" w:customStyle="1" w:styleId="Ttulo9Char">
    <w:name w:val="Título 9 Char"/>
    <w:link w:val="Ttulo9"/>
    <w:uiPriority w:val="9"/>
    <w:rsid w:val="00394EE9"/>
    <w:rPr>
      <w:rFonts w:eastAsia="Times New Roman" w:cs="Calibri"/>
      <w:b/>
      <w:kern w:val="2"/>
      <w:sz w:val="28"/>
      <w:szCs w:val="28"/>
      <w:lang w:val="en-IN" w:eastAsia="ar-SA"/>
    </w:rPr>
  </w:style>
  <w:style w:type="numbering" w:customStyle="1" w:styleId="2">
    <w:name w:val="无列表2"/>
    <w:next w:val="Semlista"/>
    <w:uiPriority w:val="99"/>
    <w:semiHidden/>
    <w:unhideWhenUsed/>
    <w:rsid w:val="00394EE9"/>
  </w:style>
  <w:style w:type="character" w:customStyle="1" w:styleId="Ttulo1Char">
    <w:name w:val="Título 1 Char"/>
    <w:link w:val="Ttulo1"/>
    <w:uiPriority w:val="9"/>
    <w:rsid w:val="00394EE9"/>
    <w:rPr>
      <w:bCs/>
      <w:i/>
      <w:iCs/>
      <w:kern w:val="2"/>
      <w:szCs w:val="22"/>
      <w:lang w:val="en-GB"/>
    </w:rPr>
  </w:style>
  <w:style w:type="character" w:customStyle="1" w:styleId="BodyTextChar">
    <w:name w:val="Body Text Char"/>
    <w:semiHidden/>
    <w:rsid w:val="00394EE9"/>
    <w:rPr>
      <w:rFonts w:ascii="Calibri" w:eastAsia="Times New Roman" w:hAnsi="Calibri" w:cs="Calibri"/>
      <w:lang w:eastAsia="ar-SA"/>
    </w:rPr>
  </w:style>
  <w:style w:type="character" w:customStyle="1" w:styleId="shorttext">
    <w:name w:val="short_text"/>
    <w:rsid w:val="00394EE9"/>
    <w:rPr>
      <w:rFonts w:cs="Times New Roman"/>
    </w:rPr>
  </w:style>
  <w:style w:type="character" w:customStyle="1" w:styleId="hps">
    <w:name w:val="hps"/>
    <w:rsid w:val="00394EE9"/>
    <w:rPr>
      <w:rFonts w:cs="Times New Roman"/>
    </w:rPr>
  </w:style>
  <w:style w:type="paragraph" w:styleId="Recuodecorpodetexto">
    <w:name w:val="Body Text Indent"/>
    <w:basedOn w:val="Normal"/>
    <w:link w:val="RecuodecorpodetextoChar"/>
    <w:rsid w:val="00394EE9"/>
    <w:pPr>
      <w:suppressAutoHyphens/>
      <w:autoSpaceDE w:val="0"/>
      <w:spacing w:line="480" w:lineRule="auto"/>
      <w:ind w:firstLine="720"/>
    </w:pPr>
    <w:rPr>
      <w:rFonts w:eastAsia="Times New Roman" w:cs="Calibri"/>
      <w:kern w:val="0"/>
      <w:sz w:val="28"/>
      <w:szCs w:val="28"/>
      <w:lang w:val="x-none" w:eastAsia="ar-JO" w:bidi="ar-JO"/>
    </w:rPr>
  </w:style>
  <w:style w:type="character" w:customStyle="1" w:styleId="RecuodecorpodetextoChar">
    <w:name w:val="Recuo de corpo de texto Char"/>
    <w:link w:val="Recuodecorpodetexto"/>
    <w:semiHidden/>
    <w:rsid w:val="00394EE9"/>
    <w:rPr>
      <w:rFonts w:eastAsia="Times New Roman" w:cs="Calibri"/>
      <w:sz w:val="28"/>
      <w:szCs w:val="28"/>
      <w:lang w:eastAsia="ar-JO" w:bidi="ar-JO"/>
    </w:rPr>
  </w:style>
  <w:style w:type="paragraph" w:customStyle="1" w:styleId="PargrafodaLista1">
    <w:name w:val="Parágrafo da Lista1"/>
    <w:basedOn w:val="Normal"/>
    <w:uiPriority w:val="34"/>
    <w:qFormat/>
    <w:rsid w:val="00394EE9"/>
    <w:pPr>
      <w:widowControl/>
      <w:spacing w:after="200" w:line="276" w:lineRule="auto"/>
      <w:ind w:left="720"/>
      <w:contextualSpacing/>
      <w:jc w:val="left"/>
    </w:pPr>
    <w:rPr>
      <w:rFonts w:ascii="Calibri" w:eastAsia="Calibri" w:hAnsi="Calibri" w:cs="Arial"/>
      <w:kern w:val="0"/>
      <w:sz w:val="22"/>
      <w:szCs w:val="22"/>
      <w:lang w:eastAsia="en-US"/>
    </w:rPr>
  </w:style>
  <w:style w:type="paragraph" w:styleId="Pr-formataoHTML">
    <w:name w:val="HTML Preformatted"/>
    <w:basedOn w:val="Normal"/>
    <w:link w:val="Pr-formataoHTMLChar"/>
    <w:uiPriority w:val="99"/>
    <w:semiHidden/>
    <w:unhideWhenUsed/>
    <w:rsid w:val="00394E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jc w:val="left"/>
    </w:pPr>
    <w:rPr>
      <w:rFonts w:ascii="Calibri" w:eastAsia="Calibri" w:hAnsi="Calibri"/>
      <w:sz w:val="22"/>
      <w:szCs w:val="22"/>
      <w:lang w:val="en-IN" w:eastAsia="ar-SA"/>
    </w:rPr>
  </w:style>
  <w:style w:type="character" w:customStyle="1" w:styleId="Pr-formataoHTMLChar">
    <w:name w:val="Pré-formatação HTML Char"/>
    <w:link w:val="Pr-formataoHTML"/>
    <w:uiPriority w:val="99"/>
    <w:semiHidden/>
    <w:rsid w:val="00394EE9"/>
    <w:rPr>
      <w:rFonts w:ascii="Calibri" w:eastAsia="Calibri" w:hAnsi="Calibri" w:cs="Calibri"/>
      <w:kern w:val="2"/>
      <w:sz w:val="22"/>
      <w:szCs w:val="22"/>
      <w:lang w:val="en-IN" w:eastAsia="ar-SA"/>
    </w:rPr>
  </w:style>
  <w:style w:type="character" w:customStyle="1" w:styleId="HTMLPreformattedChar">
    <w:name w:val="HTML Preformatted Char"/>
    <w:semiHidden/>
    <w:rsid w:val="00394EE9"/>
    <w:rPr>
      <w:rFonts w:ascii="Consolas" w:eastAsia="Times New Roman" w:hAnsi="Consolas" w:cs="Calibri"/>
      <w:sz w:val="20"/>
      <w:szCs w:val="20"/>
      <w:lang w:eastAsia="ar-SA"/>
    </w:rPr>
  </w:style>
  <w:style w:type="character" w:customStyle="1" w:styleId="Char1">
    <w:name w:val="批注文字 Char1"/>
    <w:uiPriority w:val="99"/>
    <w:semiHidden/>
    <w:rsid w:val="00394EE9"/>
    <w:rPr>
      <w:rFonts w:eastAsia="Times New Roman" w:cs="Calibri"/>
      <w:sz w:val="22"/>
      <w:szCs w:val="22"/>
      <w:lang w:eastAsia="ar-SA"/>
    </w:rPr>
  </w:style>
  <w:style w:type="character" w:customStyle="1" w:styleId="CommentTextChar1">
    <w:name w:val="Comment Text Char1"/>
    <w:uiPriority w:val="99"/>
    <w:semiHidden/>
    <w:rsid w:val="00394EE9"/>
    <w:rPr>
      <w:rFonts w:ascii="Calibri" w:eastAsia="Times New Roman" w:hAnsi="Calibri" w:cs="Calibri"/>
      <w:sz w:val="20"/>
      <w:szCs w:val="20"/>
      <w:lang w:eastAsia="ar-SA"/>
    </w:rPr>
  </w:style>
  <w:style w:type="paragraph" w:styleId="Lista">
    <w:name w:val="List"/>
    <w:basedOn w:val="Corpodetexto"/>
    <w:unhideWhenUsed/>
    <w:rsid w:val="00394EE9"/>
    <w:pPr>
      <w:widowControl/>
      <w:suppressAutoHyphens/>
      <w:spacing w:beforeLines="0" w:before="0" w:after="120" w:line="276" w:lineRule="auto"/>
      <w:jc w:val="left"/>
    </w:pPr>
    <w:rPr>
      <w:rFonts w:ascii="Calibri" w:eastAsia="Calibri" w:hAnsi="Calibri" w:cs="Tahoma"/>
      <w:bCs w:val="0"/>
      <w:sz w:val="22"/>
      <w:lang w:val="en-IN" w:eastAsia="ar-SA"/>
    </w:rPr>
  </w:style>
  <w:style w:type="character" w:customStyle="1" w:styleId="BodyText2Char">
    <w:name w:val="Body Text 2 Char"/>
    <w:semiHidden/>
    <w:rsid w:val="00394EE9"/>
    <w:rPr>
      <w:rFonts w:ascii="Calibri" w:eastAsia="Times New Roman" w:hAnsi="Calibri" w:cs="Calibri"/>
      <w:lang w:eastAsia="ar-SA"/>
    </w:rPr>
  </w:style>
  <w:style w:type="paragraph" w:styleId="Recuodecorpodetexto2">
    <w:name w:val="Body Text Indent 2"/>
    <w:basedOn w:val="Normal"/>
    <w:link w:val="Recuodecorpodetexto2Char"/>
    <w:unhideWhenUsed/>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Recuodecorpodetexto2Char">
    <w:name w:val="Recuo de corpo de texto 2 Char"/>
    <w:link w:val="Recuodecorpodetexto2"/>
    <w:rsid w:val="00394EE9"/>
    <w:rPr>
      <w:rFonts w:ascii="Calibri" w:eastAsia="Calibri" w:hAnsi="Calibri" w:cs="Calibri"/>
      <w:kern w:val="2"/>
      <w:sz w:val="22"/>
      <w:szCs w:val="22"/>
      <w:lang w:val="en-IN" w:eastAsia="ar-SA"/>
    </w:rPr>
  </w:style>
  <w:style w:type="character" w:customStyle="1" w:styleId="BodyTextIndent2Char">
    <w:name w:val="Body Text Indent 2 Char"/>
    <w:semiHidden/>
    <w:rsid w:val="00394EE9"/>
    <w:rPr>
      <w:rFonts w:ascii="Calibri" w:eastAsia="Times New Roman" w:hAnsi="Calibri" w:cs="Calibri"/>
      <w:lang w:eastAsia="ar-SA"/>
    </w:rPr>
  </w:style>
  <w:style w:type="paragraph" w:customStyle="1" w:styleId="SemEspaamento1">
    <w:name w:val="Sem Espaçamento1"/>
    <w:basedOn w:val="Normal"/>
    <w:link w:val="NoSpacingChar"/>
    <w:uiPriority w:val="99"/>
    <w:qFormat/>
    <w:rsid w:val="00394EE9"/>
    <w:pPr>
      <w:widowControl/>
      <w:suppressAutoHyphens/>
      <w:spacing w:after="200" w:line="276" w:lineRule="auto"/>
      <w:jc w:val="left"/>
    </w:pPr>
    <w:rPr>
      <w:rFonts w:ascii="Calibri" w:eastAsia="Calibri" w:hAnsi="Calibri"/>
      <w:sz w:val="22"/>
      <w:szCs w:val="22"/>
      <w:lang w:val="en-IN" w:eastAsia="ar-SA"/>
    </w:rPr>
  </w:style>
  <w:style w:type="character" w:customStyle="1" w:styleId="ListLabel1">
    <w:name w:val="ListLabel 1"/>
    <w:rsid w:val="00394EE9"/>
    <w:rPr>
      <w:sz w:val="20"/>
    </w:rPr>
  </w:style>
  <w:style w:type="character" w:customStyle="1" w:styleId="ListLabel2">
    <w:name w:val="ListLabel 2"/>
    <w:rsid w:val="00394EE9"/>
    <w:rPr>
      <w:rFonts w:ascii="Symbol" w:hAnsi="Symbol" w:cs="Symbol" w:hint="default"/>
      <w:sz w:val="20"/>
      <w:szCs w:val="20"/>
    </w:rPr>
  </w:style>
  <w:style w:type="character" w:customStyle="1" w:styleId="ListLabel3">
    <w:name w:val="ListLabel 3"/>
    <w:rsid w:val="00394EE9"/>
    <w:rPr>
      <w:rFonts w:ascii="Courier New" w:hAnsi="Courier New" w:cs="Courier New" w:hint="default"/>
      <w:sz w:val="20"/>
      <w:szCs w:val="20"/>
    </w:rPr>
  </w:style>
  <w:style w:type="character" w:customStyle="1" w:styleId="ListLabel4">
    <w:name w:val="ListLabel 4"/>
    <w:rsid w:val="00394EE9"/>
    <w:rPr>
      <w:rFonts w:ascii="Wingdings" w:hAnsi="Wingdings" w:cs="Wingdings" w:hint="default"/>
      <w:sz w:val="20"/>
      <w:szCs w:val="20"/>
    </w:rPr>
  </w:style>
  <w:style w:type="character" w:customStyle="1" w:styleId="klink">
    <w:name w:val="klink"/>
    <w:basedOn w:val="Fontepargpadro"/>
    <w:rsid w:val="00394EE9"/>
  </w:style>
  <w:style w:type="character" w:customStyle="1" w:styleId="ilad1">
    <w:name w:val="il_ad1"/>
    <w:basedOn w:val="Fontepargpadro"/>
    <w:rsid w:val="00394EE9"/>
  </w:style>
  <w:style w:type="character" w:customStyle="1" w:styleId="skypepnhmark">
    <w:name w:val="skype_pnh_mark"/>
    <w:basedOn w:val="Fontepargpadro"/>
    <w:rsid w:val="00394EE9"/>
  </w:style>
  <w:style w:type="character" w:customStyle="1" w:styleId="skypepnhprintcontainer">
    <w:name w:val="skype_pnh_print_container"/>
    <w:basedOn w:val="Fontepargpadro"/>
    <w:rsid w:val="00394EE9"/>
  </w:style>
  <w:style w:type="character" w:customStyle="1" w:styleId="skypepnhcontainer">
    <w:name w:val="skype_pnh_container"/>
    <w:basedOn w:val="Fontepargpadro"/>
    <w:rsid w:val="00394EE9"/>
  </w:style>
  <w:style w:type="character" w:customStyle="1" w:styleId="skypepnhleftspan">
    <w:name w:val="skype_pnh_left_span"/>
    <w:basedOn w:val="Fontepargpadro"/>
    <w:rsid w:val="00394EE9"/>
  </w:style>
  <w:style w:type="character" w:customStyle="1" w:styleId="skypepnhdropartspan">
    <w:name w:val="skype_pnh_dropart_span"/>
    <w:basedOn w:val="Fontepargpadro"/>
    <w:rsid w:val="00394EE9"/>
  </w:style>
  <w:style w:type="character" w:customStyle="1" w:styleId="skypepnhdropartflagspan">
    <w:name w:val="skype_pnh_dropart_flag_span"/>
    <w:basedOn w:val="Fontepargpadro"/>
    <w:rsid w:val="00394EE9"/>
  </w:style>
  <w:style w:type="character" w:customStyle="1" w:styleId="skypepnhtextspan">
    <w:name w:val="skype_pnh_text_span"/>
    <w:basedOn w:val="Fontepargpadro"/>
    <w:rsid w:val="00394EE9"/>
  </w:style>
  <w:style w:type="character" w:customStyle="1" w:styleId="skypepnhrightspan">
    <w:name w:val="skype_pnh_right_span"/>
    <w:basedOn w:val="Fontepargpadro"/>
    <w:rsid w:val="00394EE9"/>
  </w:style>
  <w:style w:type="character" w:customStyle="1" w:styleId="PageNumber1">
    <w:name w:val="Page Number1"/>
    <w:basedOn w:val="Fontepargpadro"/>
    <w:rsid w:val="00394EE9"/>
  </w:style>
  <w:style w:type="character" w:customStyle="1" w:styleId="FooterChar1">
    <w:name w:val="Footer Char1"/>
    <w:semiHidden/>
    <w:locked/>
    <w:rsid w:val="00394EE9"/>
    <w:rPr>
      <w:rFonts w:ascii="Calibri" w:eastAsia="Calibri" w:hAnsi="Calibri" w:cs="Calibri"/>
      <w:kern w:val="2"/>
      <w:lang w:val="en-IN" w:eastAsia="ar-SA"/>
    </w:rPr>
  </w:style>
  <w:style w:type="character" w:customStyle="1" w:styleId="HeaderChar1">
    <w:name w:val="Header Char1"/>
    <w:semiHidden/>
    <w:locked/>
    <w:rsid w:val="00394EE9"/>
    <w:rPr>
      <w:rFonts w:ascii="Calibri" w:eastAsia="Calibri" w:hAnsi="Calibri" w:cs="Arial"/>
      <w:kern w:val="2"/>
      <w:lang w:val="en-IN" w:eastAsia="ar-SA"/>
    </w:rPr>
  </w:style>
  <w:style w:type="character" w:customStyle="1" w:styleId="citationnews">
    <w:name w:val="citation news"/>
    <w:basedOn w:val="Fontepargpadro"/>
    <w:rsid w:val="00394EE9"/>
  </w:style>
  <w:style w:type="character" w:customStyle="1" w:styleId="printonly">
    <w:name w:val="printonly"/>
    <w:basedOn w:val="Fontepargpadro"/>
    <w:rsid w:val="00394EE9"/>
  </w:style>
  <w:style w:type="character" w:customStyle="1" w:styleId="citationweb">
    <w:name w:val="citation web"/>
    <w:basedOn w:val="Fontepargpadro"/>
    <w:rsid w:val="00394EE9"/>
  </w:style>
  <w:style w:type="character" w:customStyle="1" w:styleId="reference-accessdate">
    <w:name w:val="reference-accessdate"/>
    <w:basedOn w:val="Fontepargpadro"/>
    <w:rsid w:val="00394EE9"/>
  </w:style>
  <w:style w:type="character" w:customStyle="1" w:styleId="z3988">
    <w:name w:val="z3988"/>
    <w:basedOn w:val="Fontepargpadro"/>
    <w:rsid w:val="00394EE9"/>
  </w:style>
  <w:style w:type="character" w:customStyle="1" w:styleId="h">
    <w:name w:val="h"/>
    <w:rsid w:val="00394EE9"/>
    <w:rPr>
      <w:rFonts w:ascii="Krishna" w:hAnsi="Krishna"/>
      <w:sz w:val="32"/>
    </w:rPr>
  </w:style>
  <w:style w:type="table" w:styleId="Tabelacomgrade">
    <w:name w:val="Table Grid"/>
    <w:basedOn w:val="Tabelanormal"/>
    <w:uiPriority w:val="59"/>
    <w:rsid w:val="00394EE9"/>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t">
    <w:name w:val="ft"/>
    <w:basedOn w:val="Fontepargpadro"/>
    <w:rsid w:val="00394EE9"/>
  </w:style>
  <w:style w:type="character" w:customStyle="1" w:styleId="st1">
    <w:name w:val="st1"/>
    <w:basedOn w:val="Fontepargpadro"/>
    <w:rsid w:val="00394EE9"/>
  </w:style>
  <w:style w:type="paragraph" w:customStyle="1" w:styleId="Style3">
    <w:name w:val="Style3"/>
    <w:basedOn w:val="Normal"/>
    <w:rsid w:val="00394EE9"/>
    <w:pPr>
      <w:autoSpaceDE w:val="0"/>
      <w:autoSpaceDN w:val="0"/>
      <w:adjustRightInd w:val="0"/>
      <w:jc w:val="left"/>
    </w:pPr>
    <w:rPr>
      <w:rFonts w:ascii="Verdana" w:eastAsia="Times New Roman" w:hAnsi="Verdana" w:cs="Arial"/>
      <w:kern w:val="0"/>
      <w:sz w:val="24"/>
      <w:lang w:eastAsia="en-US"/>
    </w:rPr>
  </w:style>
  <w:style w:type="character" w:customStyle="1" w:styleId="FontStyle35">
    <w:name w:val="Font Style35"/>
    <w:rsid w:val="00394EE9"/>
    <w:rPr>
      <w:rFonts w:ascii="Arial" w:hAnsi="Arial" w:cs="Arial"/>
      <w:color w:val="000000"/>
      <w:sz w:val="18"/>
      <w:szCs w:val="18"/>
    </w:rPr>
  </w:style>
  <w:style w:type="character" w:customStyle="1" w:styleId="a">
    <w:name w:val="a"/>
    <w:basedOn w:val="Fontepargpadro"/>
    <w:rsid w:val="00394EE9"/>
  </w:style>
  <w:style w:type="character" w:customStyle="1" w:styleId="l6">
    <w:name w:val="l6"/>
    <w:basedOn w:val="Fontepargpadro"/>
    <w:rsid w:val="00394EE9"/>
  </w:style>
  <w:style w:type="character" w:customStyle="1" w:styleId="apple-converted-space">
    <w:name w:val="apple-converted-space"/>
    <w:basedOn w:val="Fontepargpadro"/>
    <w:rsid w:val="00394EE9"/>
  </w:style>
  <w:style w:type="character" w:customStyle="1" w:styleId="NoSpacingChar">
    <w:name w:val="No Spacing Char"/>
    <w:link w:val="SemEspaamento1"/>
    <w:uiPriority w:val="99"/>
    <w:locked/>
    <w:rsid w:val="00394EE9"/>
    <w:rPr>
      <w:rFonts w:ascii="Calibri" w:eastAsia="Calibri" w:hAnsi="Calibri" w:cs="Calibri"/>
      <w:kern w:val="2"/>
      <w:sz w:val="22"/>
      <w:szCs w:val="22"/>
      <w:lang w:val="en-IN" w:eastAsia="ar-SA"/>
    </w:rPr>
  </w:style>
  <w:style w:type="paragraph" w:customStyle="1" w:styleId="NormalTimes">
    <w:name w:val="Normal Times"/>
    <w:basedOn w:val="Normal"/>
    <w:rsid w:val="00394EE9"/>
    <w:pPr>
      <w:widowControl/>
      <w:suppressAutoHyphens/>
      <w:spacing w:after="200" w:line="276" w:lineRule="auto"/>
      <w:jc w:val="lowKashida"/>
    </w:pPr>
    <w:rPr>
      <w:rFonts w:eastAsia="Times New Roman"/>
      <w:kern w:val="0"/>
      <w:sz w:val="24"/>
      <w:lang w:eastAsia="ar-SA"/>
    </w:rPr>
  </w:style>
  <w:style w:type="paragraph" w:customStyle="1" w:styleId="NornmalTimes">
    <w:name w:val="Nornmal+Times"/>
    <w:basedOn w:val="NormalTimes"/>
    <w:rsid w:val="00394EE9"/>
  </w:style>
  <w:style w:type="numbering" w:customStyle="1" w:styleId="3">
    <w:name w:val="无列表3"/>
    <w:next w:val="Semlista"/>
    <w:uiPriority w:val="99"/>
    <w:semiHidden/>
    <w:unhideWhenUsed/>
    <w:rsid w:val="0077194A"/>
  </w:style>
  <w:style w:type="table" w:customStyle="1" w:styleId="10">
    <w:name w:val="网格型1"/>
    <w:basedOn w:val="Tabelanormal"/>
    <w:next w:val="Tabelacomgrade"/>
    <w:uiPriority w:val="59"/>
    <w:rsid w:val="0077194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word">
    <w:name w:val="searchword"/>
    <w:rsid w:val="0077194A"/>
    <w:rPr>
      <w:shd w:val="clear" w:color="auto" w:fill="FFFF00"/>
    </w:rPr>
  </w:style>
  <w:style w:type="character" w:customStyle="1" w:styleId="SemEspaamentoChar">
    <w:name w:val="Sem Espaçamento Char"/>
    <w:link w:val="SemEspaamento"/>
    <w:uiPriority w:val="1"/>
    <w:rsid w:val="006346D1"/>
    <w:rPr>
      <w:rFonts w:ascii="Calibri" w:hAnsi="Calibri"/>
      <w:sz w:val="22"/>
      <w:szCs w:val="22"/>
      <w:lang w:val="en-US" w:eastAsia="en-US" w:bidi="ar-SA"/>
    </w:rPr>
  </w:style>
  <w:style w:type="paragraph" w:styleId="Subttulo">
    <w:name w:val="Subtitle"/>
    <w:basedOn w:val="Normal"/>
    <w:next w:val="Normal"/>
    <w:link w:val="SubttuloChar"/>
    <w:uiPriority w:val="11"/>
    <w:qFormat/>
    <w:rsid w:val="006346D1"/>
    <w:pPr>
      <w:spacing w:after="60"/>
      <w:jc w:val="center"/>
      <w:outlineLvl w:val="1"/>
    </w:pPr>
    <w:rPr>
      <w:rFonts w:ascii="Cambria" w:hAnsi="Cambria"/>
      <w:sz w:val="24"/>
      <w:lang w:val="x-none" w:eastAsia="x-none"/>
    </w:rPr>
  </w:style>
  <w:style w:type="character" w:customStyle="1" w:styleId="SubttuloChar">
    <w:name w:val="Subtítulo Char"/>
    <w:link w:val="Subttulo"/>
    <w:uiPriority w:val="11"/>
    <w:rsid w:val="006346D1"/>
    <w:rPr>
      <w:rFonts w:ascii="Cambria" w:hAnsi="Cambria"/>
      <w:kern w:val="2"/>
      <w:sz w:val="24"/>
      <w:szCs w:val="24"/>
    </w:rPr>
  </w:style>
  <w:style w:type="paragraph" w:styleId="Legenda">
    <w:name w:val="caption"/>
    <w:basedOn w:val="Normal"/>
    <w:next w:val="Normal"/>
    <w:link w:val="LegendaChar"/>
    <w:uiPriority w:val="35"/>
    <w:unhideWhenUsed/>
    <w:qFormat/>
    <w:rsid w:val="006346D1"/>
    <w:pPr>
      <w:widowControl/>
      <w:spacing w:after="200"/>
      <w:jc w:val="left"/>
    </w:pPr>
    <w:rPr>
      <w:rFonts w:eastAsia="Calibri"/>
      <w:b/>
      <w:bCs/>
      <w:color w:val="4F81BD"/>
      <w:kern w:val="0"/>
      <w:sz w:val="18"/>
      <w:szCs w:val="18"/>
      <w:lang w:val="x-none" w:eastAsia="en-US"/>
    </w:rPr>
  </w:style>
  <w:style w:type="numbering" w:customStyle="1" w:styleId="4">
    <w:name w:val="无列表4"/>
    <w:next w:val="Semlista"/>
    <w:semiHidden/>
    <w:rsid w:val="00C1452F"/>
  </w:style>
  <w:style w:type="table" w:customStyle="1" w:styleId="20">
    <w:name w:val="网格型2"/>
    <w:basedOn w:val="Tabelanormal"/>
    <w:next w:val="Tabelacomgrade"/>
    <w:rsid w:val="00C145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uiPriority w:val="22"/>
    <w:qFormat/>
    <w:rsid w:val="00C1452F"/>
    <w:rPr>
      <w:b/>
      <w:bCs/>
    </w:rPr>
  </w:style>
  <w:style w:type="paragraph" w:customStyle="1" w:styleId="NormalindentedParagraph">
    <w:name w:val="Normal (indented) Paragraph"/>
    <w:basedOn w:val="Default"/>
    <w:next w:val="Default"/>
    <w:uiPriority w:val="99"/>
    <w:rsid w:val="00C1452F"/>
    <w:rPr>
      <w:rFonts w:ascii="FGGNJK+TimesNewRoman" w:hAnsi="FGGNJK+TimesNewRoman"/>
      <w:color w:val="auto"/>
    </w:rPr>
  </w:style>
  <w:style w:type="character" w:customStyle="1" w:styleId="Char10">
    <w:name w:val="尾注文本 Char1"/>
    <w:uiPriority w:val="99"/>
    <w:semiHidden/>
    <w:rsid w:val="00D43ED8"/>
    <w:rPr>
      <w:kern w:val="2"/>
      <w:sz w:val="21"/>
      <w:szCs w:val="24"/>
    </w:rPr>
  </w:style>
  <w:style w:type="character" w:customStyle="1" w:styleId="Char11">
    <w:name w:val="批注框文本 Char1"/>
    <w:uiPriority w:val="99"/>
    <w:semiHidden/>
    <w:rsid w:val="00D43ED8"/>
    <w:rPr>
      <w:kern w:val="2"/>
      <w:sz w:val="18"/>
      <w:szCs w:val="18"/>
    </w:rPr>
  </w:style>
  <w:style w:type="character" w:customStyle="1" w:styleId="Char12">
    <w:name w:val="批注主题 Char1"/>
    <w:uiPriority w:val="99"/>
    <w:semiHidden/>
    <w:rsid w:val="00D43ED8"/>
    <w:rPr>
      <w:rFonts w:eastAsia="Times New Roman" w:cs="Calibri"/>
      <w:b/>
      <w:bCs/>
      <w:kern w:val="2"/>
      <w:sz w:val="21"/>
      <w:szCs w:val="24"/>
      <w:lang w:eastAsia="ar-SA"/>
    </w:rPr>
  </w:style>
  <w:style w:type="paragraph" w:customStyle="1" w:styleId="a0">
    <w:rsid w:val="00D43ED8"/>
    <w:pPr>
      <w:widowControl w:val="0"/>
      <w:jc w:val="both"/>
    </w:pPr>
    <w:rPr>
      <w:kern w:val="2"/>
      <w:sz w:val="21"/>
      <w:szCs w:val="24"/>
      <w:lang w:val="en-US" w:eastAsia="zh-CN"/>
    </w:rPr>
  </w:style>
  <w:style w:type="numbering" w:customStyle="1" w:styleId="5">
    <w:name w:val="无列表5"/>
    <w:next w:val="Semlista"/>
    <w:uiPriority w:val="99"/>
    <w:semiHidden/>
    <w:unhideWhenUsed/>
    <w:rsid w:val="00D43ED8"/>
  </w:style>
  <w:style w:type="table" w:customStyle="1" w:styleId="30">
    <w:name w:val="网格型3"/>
    <w:basedOn w:val="Tabelanormal"/>
    <w:next w:val="Tabelacomgrade"/>
    <w:uiPriority w:val="59"/>
    <w:rsid w:val="00D43ED8"/>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
    <w:name w:val="Chapter"/>
    <w:basedOn w:val="Normal"/>
    <w:link w:val="ChapterChar"/>
    <w:qFormat/>
    <w:rsid w:val="00D43ED8"/>
    <w:pPr>
      <w:keepNext/>
      <w:widowControl/>
      <w:spacing w:after="1200" w:line="360" w:lineRule="auto"/>
      <w:ind w:firstLine="720"/>
      <w:jc w:val="center"/>
    </w:pPr>
    <w:rPr>
      <w:b/>
      <w:bCs/>
      <w:kern w:val="0"/>
      <w:sz w:val="28"/>
      <w:szCs w:val="28"/>
      <w:lang w:val="x-none" w:eastAsia="en-US"/>
    </w:rPr>
  </w:style>
  <w:style w:type="paragraph" w:customStyle="1" w:styleId="ChapterTitle">
    <w:name w:val="Chapter Title"/>
    <w:basedOn w:val="Normal"/>
    <w:link w:val="ChapterTitleChar"/>
    <w:qFormat/>
    <w:rsid w:val="00D43ED8"/>
    <w:pPr>
      <w:keepNext/>
      <w:widowControl/>
      <w:spacing w:after="1200" w:line="360" w:lineRule="auto"/>
      <w:ind w:firstLine="720"/>
      <w:jc w:val="center"/>
    </w:pPr>
    <w:rPr>
      <w:b/>
      <w:bCs/>
      <w:kern w:val="0"/>
      <w:sz w:val="28"/>
      <w:szCs w:val="28"/>
      <w:lang w:val="x-none" w:eastAsia="en-US"/>
    </w:rPr>
  </w:style>
  <w:style w:type="character" w:customStyle="1" w:styleId="ChapterChar">
    <w:name w:val="Chapter Char"/>
    <w:link w:val="Chapter"/>
    <w:rsid w:val="00D43ED8"/>
    <w:rPr>
      <w:b/>
      <w:bCs/>
      <w:sz w:val="28"/>
      <w:szCs w:val="28"/>
      <w:lang w:eastAsia="en-US"/>
    </w:rPr>
  </w:style>
  <w:style w:type="character" w:customStyle="1" w:styleId="ChapterTitleChar">
    <w:name w:val="Chapter Title Char"/>
    <w:link w:val="ChapterTitle"/>
    <w:rsid w:val="00D43ED8"/>
    <w:rPr>
      <w:b/>
      <w:bCs/>
      <w:sz w:val="28"/>
      <w:szCs w:val="28"/>
      <w:lang w:eastAsia="en-US"/>
    </w:rPr>
  </w:style>
  <w:style w:type="paragraph" w:customStyle="1" w:styleId="SubHeading">
    <w:name w:val="SubHeading"/>
    <w:basedOn w:val="Normal"/>
    <w:link w:val="SubHeadingChar"/>
    <w:qFormat/>
    <w:rsid w:val="00D43ED8"/>
    <w:pPr>
      <w:keepNext/>
      <w:widowControl/>
      <w:spacing w:before="120" w:after="240" w:line="360" w:lineRule="auto"/>
      <w:ind w:firstLine="432"/>
      <w:jc w:val="left"/>
    </w:pPr>
    <w:rPr>
      <w:b/>
      <w:kern w:val="0"/>
      <w:sz w:val="24"/>
      <w:lang w:val="en-MY" w:eastAsia="en-US"/>
    </w:rPr>
  </w:style>
  <w:style w:type="character" w:customStyle="1" w:styleId="SubHeadingChar">
    <w:name w:val="SubHeading Char"/>
    <w:link w:val="SubHeading"/>
    <w:rsid w:val="00D43ED8"/>
    <w:rPr>
      <w:b/>
      <w:sz w:val="24"/>
      <w:szCs w:val="24"/>
      <w:lang w:val="en-MY" w:eastAsia="en-US"/>
    </w:rPr>
  </w:style>
  <w:style w:type="paragraph" w:styleId="CabealhodoSumrio">
    <w:name w:val="TOC Heading"/>
    <w:basedOn w:val="Ttulo1"/>
    <w:next w:val="Normal"/>
    <w:uiPriority w:val="39"/>
    <w:semiHidden/>
    <w:unhideWhenUsed/>
    <w:qFormat/>
    <w:rsid w:val="00D43ED8"/>
    <w:pPr>
      <w:keepLines/>
      <w:widowControl/>
      <w:spacing w:after="0" w:line="276" w:lineRule="auto"/>
      <w:jc w:val="left"/>
      <w:outlineLvl w:val="9"/>
    </w:pPr>
    <w:rPr>
      <w:rFonts w:ascii="Cambria" w:hAnsi="Cambria"/>
      <w:b/>
      <w:i w:val="0"/>
      <w:iCs w:val="0"/>
      <w:color w:val="365F91"/>
      <w:kern w:val="0"/>
      <w:sz w:val="28"/>
      <w:szCs w:val="28"/>
      <w:lang w:val="en-US" w:eastAsia="en-US"/>
    </w:rPr>
  </w:style>
  <w:style w:type="paragraph" w:styleId="Sumrio2">
    <w:name w:val="toc 2"/>
    <w:basedOn w:val="Normal"/>
    <w:next w:val="Normal"/>
    <w:autoRedefine/>
    <w:uiPriority w:val="39"/>
    <w:unhideWhenUsed/>
    <w:qFormat/>
    <w:rsid w:val="00D43ED8"/>
    <w:pPr>
      <w:keepNext/>
      <w:widowControl/>
      <w:tabs>
        <w:tab w:val="left" w:pos="1134"/>
        <w:tab w:val="right" w:leader="dot" w:pos="8544"/>
      </w:tabs>
      <w:spacing w:before="120" w:after="120"/>
      <w:ind w:left="567"/>
    </w:pPr>
    <w:rPr>
      <w:noProof/>
      <w:kern w:val="0"/>
      <w:sz w:val="24"/>
      <w:szCs w:val="22"/>
      <w:lang w:eastAsia="en-US"/>
    </w:rPr>
  </w:style>
  <w:style w:type="paragraph" w:styleId="Sumrio3">
    <w:name w:val="toc 3"/>
    <w:basedOn w:val="Normal"/>
    <w:next w:val="Normal"/>
    <w:autoRedefine/>
    <w:uiPriority w:val="39"/>
    <w:unhideWhenUsed/>
    <w:qFormat/>
    <w:rsid w:val="00D43ED8"/>
    <w:pPr>
      <w:keepNext/>
      <w:widowControl/>
      <w:tabs>
        <w:tab w:val="left" w:pos="1889"/>
        <w:tab w:val="right" w:leader="dot" w:pos="8544"/>
      </w:tabs>
      <w:spacing w:before="120" w:after="120"/>
      <w:ind w:left="1134"/>
      <w:jc w:val="left"/>
    </w:pPr>
    <w:rPr>
      <w:kern w:val="0"/>
      <w:sz w:val="24"/>
      <w:lang w:eastAsia="en-US"/>
    </w:rPr>
  </w:style>
  <w:style w:type="paragraph" w:customStyle="1" w:styleId="Table">
    <w:name w:val="Table"/>
    <w:basedOn w:val="Legenda"/>
    <w:link w:val="TableChar"/>
    <w:qFormat/>
    <w:rsid w:val="00D43ED8"/>
    <w:pPr>
      <w:keepNext/>
      <w:spacing w:after="0"/>
      <w:jc w:val="center"/>
    </w:pPr>
    <w:rPr>
      <w:rFonts w:eastAsia="SimSun"/>
      <w:b w:val="0"/>
      <w:bCs w:val="0"/>
      <w:color w:val="262626"/>
      <w:sz w:val="24"/>
      <w:szCs w:val="24"/>
    </w:rPr>
  </w:style>
  <w:style w:type="paragraph" w:styleId="ndicedeilustraes">
    <w:name w:val="table of figures"/>
    <w:basedOn w:val="Normal"/>
    <w:next w:val="Normal"/>
    <w:uiPriority w:val="99"/>
    <w:unhideWhenUsed/>
    <w:rsid w:val="00D43ED8"/>
    <w:pPr>
      <w:keepNext/>
      <w:widowControl/>
      <w:tabs>
        <w:tab w:val="right" w:pos="1701"/>
        <w:tab w:val="right" w:leader="dot" w:pos="8544"/>
      </w:tabs>
      <w:spacing w:before="240" w:after="120"/>
      <w:jc w:val="left"/>
    </w:pPr>
    <w:rPr>
      <w:noProof/>
      <w:kern w:val="0"/>
      <w:sz w:val="24"/>
      <w:lang w:eastAsia="en-US"/>
    </w:rPr>
  </w:style>
  <w:style w:type="character" w:customStyle="1" w:styleId="LegendaChar">
    <w:name w:val="Legenda Char"/>
    <w:link w:val="Legenda"/>
    <w:uiPriority w:val="35"/>
    <w:rsid w:val="00D43ED8"/>
    <w:rPr>
      <w:rFonts w:eastAsia="Calibri"/>
      <w:b/>
      <w:bCs/>
      <w:color w:val="4F81BD"/>
      <w:sz w:val="18"/>
      <w:szCs w:val="18"/>
      <w:lang w:eastAsia="en-US"/>
    </w:rPr>
  </w:style>
  <w:style w:type="character" w:customStyle="1" w:styleId="TableChar">
    <w:name w:val="Table Char"/>
    <w:link w:val="Table"/>
    <w:rsid w:val="00D43ED8"/>
    <w:rPr>
      <w:color w:val="262626"/>
      <w:sz w:val="24"/>
      <w:szCs w:val="24"/>
      <w:lang w:eastAsia="en-US"/>
    </w:rPr>
  </w:style>
  <w:style w:type="paragraph" w:customStyle="1" w:styleId="Contenttable">
    <w:name w:val="Content table"/>
    <w:basedOn w:val="Normal"/>
    <w:link w:val="ContenttableChar"/>
    <w:qFormat/>
    <w:rsid w:val="00D43ED8"/>
    <w:pPr>
      <w:keepNext/>
      <w:widowControl/>
      <w:spacing w:line="360" w:lineRule="auto"/>
      <w:jc w:val="center"/>
    </w:pPr>
    <w:rPr>
      <w:kern w:val="0"/>
      <w:sz w:val="24"/>
      <w:lang w:val="x-none" w:eastAsia="en-US"/>
    </w:rPr>
  </w:style>
  <w:style w:type="character" w:customStyle="1" w:styleId="ContenttableChar">
    <w:name w:val="Content table Char"/>
    <w:link w:val="Contenttable"/>
    <w:rsid w:val="00D43ED8"/>
    <w:rPr>
      <w:sz w:val="24"/>
      <w:szCs w:val="24"/>
      <w:lang w:eastAsia="en-US"/>
    </w:rPr>
  </w:style>
  <w:style w:type="paragraph" w:customStyle="1" w:styleId="ListofAbbreviations">
    <w:name w:val="List of Abbreviations"/>
    <w:basedOn w:val="Content-table-riz"/>
    <w:link w:val="ListofAbbreviationsChar"/>
    <w:qFormat/>
    <w:rsid w:val="00D43ED8"/>
    <w:pPr>
      <w:jc w:val="left"/>
    </w:pPr>
  </w:style>
  <w:style w:type="paragraph" w:styleId="Sumrio4">
    <w:name w:val="toc 4"/>
    <w:basedOn w:val="Normal"/>
    <w:next w:val="Normal"/>
    <w:autoRedefine/>
    <w:uiPriority w:val="39"/>
    <w:unhideWhenUsed/>
    <w:rsid w:val="00D43ED8"/>
    <w:pPr>
      <w:keepNext/>
      <w:widowControl/>
      <w:tabs>
        <w:tab w:val="left" w:pos="2309"/>
        <w:tab w:val="left" w:pos="2835"/>
        <w:tab w:val="right" w:leader="dot" w:pos="8544"/>
      </w:tabs>
      <w:spacing w:before="120" w:after="120"/>
      <w:ind w:left="1928"/>
      <w:jc w:val="left"/>
    </w:pPr>
    <w:rPr>
      <w:kern w:val="0"/>
      <w:sz w:val="24"/>
      <w:lang w:eastAsia="en-US"/>
    </w:rPr>
  </w:style>
  <w:style w:type="paragraph" w:customStyle="1" w:styleId="TableCaption-1">
    <w:name w:val="Table Caption-1"/>
    <w:basedOn w:val="Table"/>
    <w:link w:val="TableCaption-1Char"/>
    <w:rsid w:val="00D43ED8"/>
    <w:rPr>
      <w:b/>
      <w:bCs/>
    </w:rPr>
  </w:style>
  <w:style w:type="paragraph" w:customStyle="1" w:styleId="TableCaption-2">
    <w:name w:val="Table Caption-2"/>
    <w:basedOn w:val="Table"/>
    <w:link w:val="TableCaption-2Char"/>
    <w:rsid w:val="00D43ED8"/>
  </w:style>
  <w:style w:type="character" w:customStyle="1" w:styleId="TableCaption-1Char">
    <w:name w:val="Table Caption-1 Char"/>
    <w:link w:val="TableCaption-1"/>
    <w:rsid w:val="00D43ED8"/>
    <w:rPr>
      <w:b/>
      <w:bCs/>
      <w:color w:val="262626"/>
      <w:sz w:val="24"/>
      <w:szCs w:val="24"/>
      <w:lang w:eastAsia="en-US"/>
    </w:rPr>
  </w:style>
  <w:style w:type="character" w:customStyle="1" w:styleId="TableCaption-2Char">
    <w:name w:val="Table Caption-2 Char"/>
    <w:link w:val="TableCaption-2"/>
    <w:rsid w:val="00D43ED8"/>
    <w:rPr>
      <w:color w:val="262626"/>
      <w:sz w:val="24"/>
      <w:szCs w:val="24"/>
      <w:lang w:eastAsia="en-US"/>
    </w:rPr>
  </w:style>
  <w:style w:type="paragraph" w:customStyle="1" w:styleId="T-Caption">
    <w:name w:val="T-Caption"/>
    <w:basedOn w:val="Table"/>
    <w:link w:val="T-CaptionChar"/>
    <w:rsid w:val="00D43ED8"/>
  </w:style>
  <w:style w:type="character" w:customStyle="1" w:styleId="T-CaptionChar">
    <w:name w:val="T-Caption Char"/>
    <w:link w:val="T-Caption"/>
    <w:rsid w:val="00D43ED8"/>
    <w:rPr>
      <w:color w:val="262626"/>
      <w:sz w:val="24"/>
      <w:szCs w:val="24"/>
      <w:lang w:eastAsia="en-US"/>
    </w:rPr>
  </w:style>
  <w:style w:type="paragraph" w:customStyle="1" w:styleId="TableCaption">
    <w:name w:val="Table Caption"/>
    <w:basedOn w:val="T-Caption"/>
    <w:link w:val="TableCaptionChar"/>
    <w:rsid w:val="00D43ED8"/>
    <w:rPr>
      <w:b/>
      <w:bCs/>
      <w:noProof/>
    </w:rPr>
  </w:style>
  <w:style w:type="paragraph" w:customStyle="1" w:styleId="C-T">
    <w:name w:val="C-T"/>
    <w:basedOn w:val="TableCaption"/>
    <w:link w:val="C-TChar"/>
    <w:rsid w:val="00D43ED8"/>
  </w:style>
  <w:style w:type="character" w:customStyle="1" w:styleId="TableCaptionChar">
    <w:name w:val="Table Caption Char"/>
    <w:link w:val="TableCaption"/>
    <w:rsid w:val="00D43ED8"/>
    <w:rPr>
      <w:b/>
      <w:bCs/>
      <w:noProof/>
      <w:color w:val="262626"/>
      <w:sz w:val="24"/>
      <w:szCs w:val="24"/>
      <w:lang w:eastAsia="en-US"/>
    </w:rPr>
  </w:style>
  <w:style w:type="character" w:customStyle="1" w:styleId="C-TChar">
    <w:name w:val="C-T Char"/>
    <w:link w:val="C-T"/>
    <w:rsid w:val="00D43ED8"/>
    <w:rPr>
      <w:b/>
      <w:bCs/>
      <w:noProof/>
      <w:color w:val="262626"/>
      <w:sz w:val="24"/>
      <w:szCs w:val="24"/>
      <w:lang w:eastAsia="en-US"/>
    </w:rPr>
  </w:style>
  <w:style w:type="paragraph" w:customStyle="1" w:styleId="ItalicNumbering">
    <w:name w:val="Italic Numbering"/>
    <w:basedOn w:val="PargrafodaLista"/>
    <w:link w:val="ItalicNumberingChar"/>
    <w:qFormat/>
    <w:rsid w:val="00D43ED8"/>
    <w:pPr>
      <w:keepNext/>
      <w:numPr>
        <w:numId w:val="2"/>
      </w:numPr>
      <w:spacing w:after="240" w:line="360" w:lineRule="auto"/>
      <w:contextualSpacing/>
      <w:jc w:val="both"/>
    </w:pPr>
    <w:rPr>
      <w:szCs w:val="22"/>
    </w:rPr>
  </w:style>
  <w:style w:type="character" w:customStyle="1" w:styleId="PargrafodaListaChar">
    <w:name w:val="Parágrafo da Lista Char"/>
    <w:link w:val="PargrafodaLista"/>
    <w:uiPriority w:val="34"/>
    <w:rsid w:val="00D43ED8"/>
    <w:rPr>
      <w:rFonts w:eastAsia="Times New Roman"/>
      <w:sz w:val="24"/>
      <w:szCs w:val="24"/>
      <w:lang w:eastAsia="en-US"/>
    </w:rPr>
  </w:style>
  <w:style w:type="character" w:customStyle="1" w:styleId="ItalicNumberingChar">
    <w:name w:val="Italic Numbering Char"/>
    <w:link w:val="ItalicNumbering"/>
    <w:rsid w:val="00D43ED8"/>
    <w:rPr>
      <w:rFonts w:eastAsia="Times New Roman"/>
      <w:sz w:val="24"/>
      <w:szCs w:val="22"/>
      <w:lang w:eastAsia="en-US"/>
    </w:rPr>
  </w:style>
  <w:style w:type="character" w:styleId="TextodoEspaoReservado">
    <w:name w:val="Placeholder Text"/>
    <w:uiPriority w:val="99"/>
    <w:semiHidden/>
    <w:rsid w:val="00D43ED8"/>
    <w:rPr>
      <w:color w:val="808080"/>
    </w:rPr>
  </w:style>
  <w:style w:type="paragraph" w:customStyle="1" w:styleId="CT">
    <w:name w:val="CT"/>
    <w:basedOn w:val="C-T"/>
    <w:link w:val="CTChar"/>
    <w:rsid w:val="00D43ED8"/>
  </w:style>
  <w:style w:type="character" w:customStyle="1" w:styleId="CTChar">
    <w:name w:val="CT Char"/>
    <w:link w:val="CT"/>
    <w:rsid w:val="00D43ED8"/>
    <w:rPr>
      <w:b/>
      <w:bCs/>
      <w:noProof/>
      <w:color w:val="262626"/>
      <w:sz w:val="24"/>
      <w:szCs w:val="24"/>
      <w:lang w:eastAsia="en-US"/>
    </w:rPr>
  </w:style>
  <w:style w:type="paragraph" w:customStyle="1" w:styleId="Table-2">
    <w:name w:val="Table-2"/>
    <w:basedOn w:val="Table"/>
    <w:link w:val="Table-2Char"/>
    <w:qFormat/>
    <w:rsid w:val="00D43ED8"/>
    <w:pPr>
      <w:spacing w:line="360" w:lineRule="auto"/>
      <w:ind w:left="709" w:hanging="709"/>
      <w:jc w:val="both"/>
    </w:pPr>
    <w:rPr>
      <w:noProof/>
    </w:rPr>
  </w:style>
  <w:style w:type="paragraph" w:customStyle="1" w:styleId="TableTitle">
    <w:name w:val="Table Title"/>
    <w:basedOn w:val="Table-content-1"/>
    <w:link w:val="TableTitleChar"/>
    <w:qFormat/>
    <w:rsid w:val="00D43ED8"/>
  </w:style>
  <w:style w:type="character" w:customStyle="1" w:styleId="Table-2Char">
    <w:name w:val="Table-2 Char"/>
    <w:link w:val="Table-2"/>
    <w:rsid w:val="00D43ED8"/>
    <w:rPr>
      <w:noProof/>
      <w:color w:val="262626"/>
      <w:sz w:val="24"/>
      <w:szCs w:val="24"/>
      <w:lang w:eastAsia="en-US"/>
    </w:rPr>
  </w:style>
  <w:style w:type="character" w:customStyle="1" w:styleId="TableTitleChar">
    <w:name w:val="Table Title Char"/>
    <w:link w:val="TableTitle"/>
    <w:rsid w:val="00D43ED8"/>
    <w:rPr>
      <w:b/>
      <w:color w:val="262626"/>
      <w:sz w:val="24"/>
      <w:szCs w:val="24"/>
      <w:lang w:eastAsia="en-US"/>
    </w:rPr>
  </w:style>
  <w:style w:type="paragraph" w:customStyle="1" w:styleId="CaptionFigure">
    <w:name w:val="Caption Figure"/>
    <w:basedOn w:val="CT"/>
    <w:link w:val="CaptionFigureChar"/>
    <w:rsid w:val="00D43ED8"/>
    <w:pPr>
      <w:spacing w:line="240" w:lineRule="atLeast"/>
    </w:pPr>
  </w:style>
  <w:style w:type="character" w:customStyle="1" w:styleId="CaptionFigureChar">
    <w:name w:val="Caption Figure Char"/>
    <w:link w:val="CaptionFigure"/>
    <w:rsid w:val="00D43ED8"/>
    <w:rPr>
      <w:b/>
      <w:bCs/>
      <w:noProof/>
      <w:color w:val="262626"/>
      <w:sz w:val="24"/>
      <w:szCs w:val="24"/>
      <w:lang w:eastAsia="en-US"/>
    </w:rPr>
  </w:style>
  <w:style w:type="paragraph" w:customStyle="1" w:styleId="inside-model">
    <w:name w:val="inside-model"/>
    <w:basedOn w:val="Normal"/>
    <w:link w:val="inside-modelChar"/>
    <w:rsid w:val="00D43ED8"/>
    <w:pPr>
      <w:keepNext/>
      <w:widowControl/>
      <w:spacing w:after="240" w:line="360" w:lineRule="auto"/>
      <w:jc w:val="center"/>
    </w:pPr>
    <w:rPr>
      <w:kern w:val="0"/>
      <w:sz w:val="24"/>
      <w:lang w:val="x-none" w:eastAsia="en-US"/>
    </w:rPr>
  </w:style>
  <w:style w:type="paragraph" w:customStyle="1" w:styleId="Content-table-riz">
    <w:name w:val="Content-table-riz"/>
    <w:basedOn w:val="Contenttable"/>
    <w:link w:val="Content-table-rizChar"/>
    <w:qFormat/>
    <w:rsid w:val="00D43ED8"/>
    <w:rPr>
      <w:sz w:val="16"/>
      <w:szCs w:val="16"/>
    </w:rPr>
  </w:style>
  <w:style w:type="character" w:customStyle="1" w:styleId="inside-modelChar">
    <w:name w:val="inside-model Char"/>
    <w:link w:val="inside-model"/>
    <w:rsid w:val="00D43ED8"/>
    <w:rPr>
      <w:sz w:val="24"/>
      <w:szCs w:val="24"/>
      <w:lang w:eastAsia="en-US"/>
    </w:rPr>
  </w:style>
  <w:style w:type="character" w:customStyle="1" w:styleId="Content-table-rizChar">
    <w:name w:val="Content-table-riz Char"/>
    <w:link w:val="Content-table-riz"/>
    <w:rsid w:val="00D43ED8"/>
    <w:rPr>
      <w:sz w:val="16"/>
      <w:szCs w:val="16"/>
      <w:lang w:eastAsia="en-US"/>
    </w:rPr>
  </w:style>
  <w:style w:type="paragraph" w:customStyle="1" w:styleId="Ref">
    <w:name w:val="Ref"/>
    <w:basedOn w:val="Normal"/>
    <w:link w:val="RefChar"/>
    <w:qFormat/>
    <w:rsid w:val="00D43ED8"/>
    <w:pPr>
      <w:keepNext/>
      <w:widowControl/>
      <w:spacing w:line="360" w:lineRule="auto"/>
      <w:ind w:left="720" w:hanging="720"/>
    </w:pPr>
    <w:rPr>
      <w:noProof/>
      <w:kern w:val="0"/>
      <w:sz w:val="24"/>
      <w:lang w:val="x-none" w:eastAsia="en-US"/>
    </w:rPr>
  </w:style>
  <w:style w:type="character" w:customStyle="1" w:styleId="RefChar">
    <w:name w:val="Ref Char"/>
    <w:link w:val="Ref"/>
    <w:rsid w:val="00D43ED8"/>
    <w:rPr>
      <w:noProof/>
      <w:sz w:val="24"/>
      <w:szCs w:val="24"/>
      <w:lang w:eastAsia="en-US"/>
    </w:rPr>
  </w:style>
  <w:style w:type="paragraph" w:customStyle="1" w:styleId="content-t-3">
    <w:name w:val="content-t-3"/>
    <w:basedOn w:val="Contenttable"/>
    <w:link w:val="content-t-3Char"/>
    <w:qFormat/>
    <w:rsid w:val="00D43ED8"/>
    <w:pPr>
      <w:jc w:val="left"/>
    </w:pPr>
    <w:rPr>
      <w:sz w:val="22"/>
    </w:rPr>
  </w:style>
  <w:style w:type="character" w:customStyle="1" w:styleId="content-t-3Char">
    <w:name w:val="content-t-3 Char"/>
    <w:link w:val="content-t-3"/>
    <w:rsid w:val="00D43ED8"/>
    <w:rPr>
      <w:sz w:val="22"/>
      <w:szCs w:val="24"/>
      <w:lang w:eastAsia="en-US"/>
    </w:rPr>
  </w:style>
  <w:style w:type="paragraph" w:customStyle="1" w:styleId="source-F-T">
    <w:name w:val="source-F-T"/>
    <w:basedOn w:val="Table"/>
    <w:link w:val="source-F-TChar"/>
    <w:qFormat/>
    <w:rsid w:val="00D43ED8"/>
    <w:pPr>
      <w:spacing w:after="480"/>
    </w:pPr>
  </w:style>
  <w:style w:type="character" w:customStyle="1" w:styleId="source-F-TChar">
    <w:name w:val="source-F-T Char"/>
    <w:link w:val="source-F-T"/>
    <w:rsid w:val="00D43ED8"/>
    <w:rPr>
      <w:color w:val="262626"/>
      <w:sz w:val="24"/>
      <w:szCs w:val="24"/>
      <w:lang w:eastAsia="en-US"/>
    </w:rPr>
  </w:style>
  <w:style w:type="paragraph" w:customStyle="1" w:styleId="Tableofcontents">
    <w:name w:val="Table of contents"/>
    <w:basedOn w:val="ChapterTitle"/>
    <w:link w:val="TableofcontentsChar"/>
    <w:qFormat/>
    <w:rsid w:val="00D43ED8"/>
    <w:pPr>
      <w:spacing w:after="480"/>
      <w:ind w:firstLine="0"/>
    </w:pPr>
    <w:rPr>
      <w:caps/>
    </w:rPr>
  </w:style>
  <w:style w:type="character" w:customStyle="1" w:styleId="ListofAbbreviationsChar">
    <w:name w:val="List of Abbreviations Char"/>
    <w:link w:val="ListofAbbreviations"/>
    <w:rsid w:val="00D43ED8"/>
    <w:rPr>
      <w:sz w:val="16"/>
      <w:szCs w:val="16"/>
      <w:lang w:eastAsia="en-US"/>
    </w:rPr>
  </w:style>
  <w:style w:type="character" w:customStyle="1" w:styleId="TableofcontentsChar">
    <w:name w:val="Table of contents Char"/>
    <w:link w:val="Tableofcontents"/>
    <w:rsid w:val="00D43ED8"/>
    <w:rPr>
      <w:b/>
      <w:bCs/>
      <w:caps/>
      <w:sz w:val="28"/>
      <w:szCs w:val="28"/>
      <w:lang w:eastAsia="en-US"/>
    </w:rPr>
  </w:style>
  <w:style w:type="paragraph" w:customStyle="1" w:styleId="Afterequation">
    <w:name w:val="After equation"/>
    <w:basedOn w:val="Normal"/>
    <w:link w:val="AfterequationChar"/>
    <w:qFormat/>
    <w:rsid w:val="00D43ED8"/>
    <w:pPr>
      <w:keepNext/>
      <w:widowControl/>
      <w:spacing w:after="240" w:line="360" w:lineRule="auto"/>
      <w:ind w:firstLine="720"/>
      <w:jc w:val="left"/>
    </w:pPr>
    <w:rPr>
      <w:kern w:val="0"/>
      <w:sz w:val="24"/>
      <w:lang w:val="x-none" w:eastAsia="en-US"/>
    </w:rPr>
  </w:style>
  <w:style w:type="character" w:customStyle="1" w:styleId="AfterequationChar">
    <w:name w:val="After equation Char"/>
    <w:link w:val="Afterequation"/>
    <w:rsid w:val="00D43ED8"/>
    <w:rPr>
      <w:sz w:val="24"/>
      <w:szCs w:val="24"/>
      <w:lang w:eastAsia="en-US"/>
    </w:rPr>
  </w:style>
  <w:style w:type="paragraph" w:customStyle="1" w:styleId="Table-content-1">
    <w:name w:val="Table-content-1"/>
    <w:basedOn w:val="Table"/>
    <w:link w:val="Table-content-1Char"/>
    <w:rsid w:val="00D43ED8"/>
    <w:rPr>
      <w:b/>
    </w:rPr>
  </w:style>
  <w:style w:type="character" w:customStyle="1" w:styleId="Table-content-1Char">
    <w:name w:val="Table-content-1 Char"/>
    <w:link w:val="Table-content-1"/>
    <w:rsid w:val="00D43ED8"/>
    <w:rPr>
      <w:b/>
      <w:color w:val="262626"/>
      <w:sz w:val="24"/>
      <w:szCs w:val="24"/>
      <w:lang w:eastAsia="en-US"/>
    </w:rPr>
  </w:style>
  <w:style w:type="paragraph" w:customStyle="1" w:styleId="Title-2">
    <w:name w:val="Title-2"/>
    <w:basedOn w:val="ChapterTitle"/>
    <w:link w:val="Title-2Char"/>
    <w:qFormat/>
    <w:rsid w:val="00D43ED8"/>
    <w:pPr>
      <w:spacing w:before="240" w:after="840"/>
      <w:ind w:firstLine="0"/>
    </w:pPr>
  </w:style>
  <w:style w:type="character" w:customStyle="1" w:styleId="Title-2Char">
    <w:name w:val="Title-2 Char"/>
    <w:link w:val="Title-2"/>
    <w:rsid w:val="00D43ED8"/>
    <w:rPr>
      <w:b/>
      <w:bCs/>
      <w:sz w:val="28"/>
      <w:szCs w:val="28"/>
      <w:lang w:eastAsia="en-US"/>
    </w:rPr>
  </w:style>
  <w:style w:type="paragraph" w:customStyle="1" w:styleId="Authors">
    <w:name w:val="Authors"/>
    <w:basedOn w:val="Normal"/>
    <w:link w:val="AuthorsChar"/>
    <w:qFormat/>
    <w:rsid w:val="00D43ED8"/>
    <w:pPr>
      <w:keepNext/>
      <w:widowControl/>
      <w:spacing w:line="360" w:lineRule="auto"/>
      <w:ind w:firstLine="720"/>
      <w:jc w:val="center"/>
    </w:pPr>
    <w:rPr>
      <w:b/>
      <w:bCs/>
      <w:kern w:val="0"/>
      <w:sz w:val="24"/>
      <w:lang w:val="x-none" w:eastAsia="en-US"/>
    </w:rPr>
  </w:style>
  <w:style w:type="paragraph" w:customStyle="1" w:styleId="Affiliation-1">
    <w:name w:val="Affiliation-1"/>
    <w:basedOn w:val="Authors"/>
    <w:link w:val="Affiliation-1Char"/>
    <w:qFormat/>
    <w:rsid w:val="00D43ED8"/>
    <w:rPr>
      <w:b w:val="0"/>
      <w:bCs w:val="0"/>
      <w:sz w:val="20"/>
      <w:szCs w:val="20"/>
    </w:rPr>
  </w:style>
  <w:style w:type="character" w:customStyle="1" w:styleId="AuthorsChar">
    <w:name w:val="Authors Char"/>
    <w:link w:val="Authors"/>
    <w:rsid w:val="00D43ED8"/>
    <w:rPr>
      <w:b/>
      <w:bCs/>
      <w:sz w:val="24"/>
      <w:szCs w:val="24"/>
      <w:lang w:eastAsia="en-US"/>
    </w:rPr>
  </w:style>
  <w:style w:type="character" w:customStyle="1" w:styleId="Affiliation-1Char">
    <w:name w:val="Affiliation-1 Char"/>
    <w:link w:val="Affiliation-1"/>
    <w:rsid w:val="00D43ED8"/>
    <w:rPr>
      <w:lang w:eastAsia="en-US"/>
    </w:rPr>
  </w:style>
  <w:style w:type="numbering" w:customStyle="1" w:styleId="6">
    <w:name w:val="无列表6"/>
    <w:next w:val="Semlista"/>
    <w:uiPriority w:val="99"/>
    <w:semiHidden/>
    <w:unhideWhenUsed/>
    <w:rsid w:val="002F31C4"/>
  </w:style>
  <w:style w:type="character" w:customStyle="1" w:styleId="t-30-b-d">
    <w:name w:val="t-30-b-d"/>
    <w:rsid w:val="002F31C4"/>
  </w:style>
  <w:style w:type="paragraph" w:customStyle="1" w:styleId="xl65">
    <w:name w:val="xl65"/>
    <w:basedOn w:val="Normal"/>
    <w:rsid w:val="002F31C4"/>
    <w:pPr>
      <w:widowControl/>
      <w:pBdr>
        <w:top w:val="single" w:sz="4" w:space="0" w:color="auto"/>
      </w:pBdr>
      <w:spacing w:before="100" w:beforeAutospacing="1" w:after="100" w:afterAutospacing="1"/>
      <w:jc w:val="left"/>
    </w:pPr>
    <w:rPr>
      <w:rFonts w:eastAsia="Times New Roman"/>
      <w:kern w:val="0"/>
      <w:sz w:val="24"/>
      <w:lang w:eastAsia="en-US"/>
    </w:rPr>
  </w:style>
  <w:style w:type="paragraph" w:customStyle="1" w:styleId="xl66">
    <w:name w:val="xl66"/>
    <w:basedOn w:val="Normal"/>
    <w:rsid w:val="002F31C4"/>
    <w:pPr>
      <w:widowControl/>
      <w:pBdr>
        <w:top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67">
    <w:name w:val="xl67"/>
    <w:basedOn w:val="Normal"/>
    <w:rsid w:val="002F31C4"/>
    <w:pPr>
      <w:widowControl/>
      <w:pBdr>
        <w:left w:val="single" w:sz="4" w:space="0" w:color="auto"/>
      </w:pBdr>
      <w:spacing w:before="100" w:beforeAutospacing="1" w:after="100" w:afterAutospacing="1"/>
      <w:jc w:val="left"/>
    </w:pPr>
    <w:rPr>
      <w:rFonts w:eastAsia="Times New Roman"/>
      <w:kern w:val="0"/>
      <w:sz w:val="24"/>
      <w:lang w:eastAsia="en-US"/>
    </w:rPr>
  </w:style>
  <w:style w:type="paragraph" w:customStyle="1" w:styleId="xl68">
    <w:name w:val="xl68"/>
    <w:basedOn w:val="Normal"/>
    <w:rsid w:val="002F31C4"/>
    <w:pPr>
      <w:widowControl/>
      <w:pBdr>
        <w:right w:val="single" w:sz="4" w:space="0" w:color="auto"/>
      </w:pBdr>
      <w:spacing w:before="100" w:beforeAutospacing="1" w:after="100" w:afterAutospacing="1"/>
      <w:jc w:val="left"/>
    </w:pPr>
    <w:rPr>
      <w:rFonts w:eastAsia="Times New Roman"/>
      <w:kern w:val="0"/>
      <w:sz w:val="24"/>
      <w:lang w:eastAsia="en-US"/>
    </w:rPr>
  </w:style>
  <w:style w:type="paragraph" w:customStyle="1" w:styleId="xl69">
    <w:name w:val="xl69"/>
    <w:basedOn w:val="Normal"/>
    <w:rsid w:val="002F31C4"/>
    <w:pPr>
      <w:widowControl/>
      <w:pBdr>
        <w:left w:val="single" w:sz="4" w:space="0" w:color="auto"/>
        <w:bottom w:val="single" w:sz="4" w:space="0" w:color="auto"/>
      </w:pBdr>
      <w:spacing w:before="100" w:beforeAutospacing="1" w:after="100" w:afterAutospacing="1"/>
      <w:jc w:val="left"/>
    </w:pPr>
    <w:rPr>
      <w:rFonts w:eastAsia="Times New Roman"/>
      <w:kern w:val="0"/>
      <w:sz w:val="24"/>
      <w:lang w:eastAsia="en-US"/>
    </w:rPr>
  </w:style>
  <w:style w:type="paragraph" w:customStyle="1" w:styleId="xl70">
    <w:name w:val="xl70"/>
    <w:basedOn w:val="Normal"/>
    <w:rsid w:val="002F31C4"/>
    <w:pPr>
      <w:widowControl/>
      <w:pBdr>
        <w:bottom w:val="single" w:sz="4" w:space="0" w:color="auto"/>
      </w:pBdr>
      <w:spacing w:before="100" w:beforeAutospacing="1" w:after="100" w:afterAutospacing="1"/>
      <w:jc w:val="left"/>
    </w:pPr>
    <w:rPr>
      <w:rFonts w:eastAsia="Times New Roman"/>
      <w:kern w:val="0"/>
      <w:sz w:val="24"/>
      <w:lang w:eastAsia="en-US"/>
    </w:rPr>
  </w:style>
  <w:style w:type="paragraph" w:customStyle="1" w:styleId="xl71">
    <w:name w:val="xl71"/>
    <w:basedOn w:val="Normal"/>
    <w:rsid w:val="002F31C4"/>
    <w:pPr>
      <w:widowControl/>
      <w:pBdr>
        <w:bottom w:val="single" w:sz="4" w:space="0" w:color="auto"/>
        <w:right w:val="single" w:sz="4" w:space="0" w:color="auto"/>
      </w:pBdr>
      <w:spacing w:before="100" w:beforeAutospacing="1" w:after="100" w:afterAutospacing="1"/>
      <w:jc w:val="left"/>
    </w:pPr>
    <w:rPr>
      <w:rFonts w:eastAsia="Times New Roman"/>
      <w:kern w:val="0"/>
      <w:sz w:val="24"/>
      <w:lang w:eastAsia="en-US"/>
    </w:rPr>
  </w:style>
  <w:style w:type="paragraph" w:customStyle="1" w:styleId="xl72">
    <w:name w:val="xl72"/>
    <w:basedOn w:val="Normal"/>
    <w:rsid w:val="002F31C4"/>
    <w:pPr>
      <w:widowControl/>
      <w:pBdr>
        <w:top w:val="single" w:sz="4" w:space="0" w:color="auto"/>
        <w:left w:val="single" w:sz="4" w:space="0" w:color="auto"/>
      </w:pBdr>
      <w:spacing w:before="100" w:beforeAutospacing="1" w:after="100" w:afterAutospacing="1"/>
      <w:jc w:val="left"/>
    </w:pPr>
    <w:rPr>
      <w:rFonts w:eastAsia="Times New Roman"/>
      <w:kern w:val="0"/>
      <w:sz w:val="24"/>
      <w:lang w:eastAsia="en-US"/>
    </w:rPr>
  </w:style>
  <w:style w:type="paragraph" w:customStyle="1" w:styleId="xl73">
    <w:name w:val="xl73"/>
    <w:basedOn w:val="Normal"/>
    <w:rsid w:val="002F31C4"/>
    <w:pPr>
      <w:widowControl/>
      <w:pBdr>
        <w:top w:val="single" w:sz="4" w:space="0" w:color="auto"/>
        <w:left w:val="single" w:sz="4" w:space="0" w:color="auto"/>
      </w:pBdr>
      <w:spacing w:before="100" w:beforeAutospacing="1" w:after="100" w:afterAutospacing="1"/>
      <w:jc w:val="center"/>
    </w:pPr>
    <w:rPr>
      <w:rFonts w:eastAsia="Times New Roman"/>
      <w:kern w:val="0"/>
      <w:sz w:val="24"/>
      <w:lang w:eastAsia="en-US"/>
    </w:rPr>
  </w:style>
  <w:style w:type="paragraph" w:customStyle="1" w:styleId="xl74">
    <w:name w:val="xl74"/>
    <w:basedOn w:val="Normal"/>
    <w:rsid w:val="002F31C4"/>
    <w:pPr>
      <w:widowControl/>
      <w:pBdr>
        <w:top w:val="single" w:sz="4" w:space="0" w:color="auto"/>
      </w:pBdr>
      <w:spacing w:before="100" w:beforeAutospacing="1" w:after="100" w:afterAutospacing="1"/>
      <w:jc w:val="center"/>
    </w:pPr>
    <w:rPr>
      <w:rFonts w:eastAsia="Times New Roman"/>
      <w:kern w:val="0"/>
      <w:sz w:val="24"/>
      <w:lang w:eastAsia="en-US"/>
    </w:rPr>
  </w:style>
  <w:style w:type="paragraph" w:customStyle="1" w:styleId="xl75">
    <w:name w:val="xl75"/>
    <w:basedOn w:val="Normal"/>
    <w:rsid w:val="002F31C4"/>
    <w:pPr>
      <w:widowControl/>
      <w:pBdr>
        <w:top w:val="single" w:sz="4" w:space="0" w:color="auto"/>
        <w:right w:val="single" w:sz="4" w:space="0" w:color="auto"/>
      </w:pBdr>
      <w:spacing w:before="100" w:beforeAutospacing="1" w:after="100" w:afterAutospacing="1"/>
      <w:jc w:val="center"/>
    </w:pPr>
    <w:rPr>
      <w:rFonts w:eastAsia="Times New Roman"/>
      <w:kern w:val="0"/>
      <w:sz w:val="24"/>
      <w:lang w:eastAsia="en-US"/>
    </w:rPr>
  </w:style>
  <w:style w:type="paragraph" w:customStyle="1" w:styleId="xl76">
    <w:name w:val="xl76"/>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77">
    <w:name w:val="xl77"/>
    <w:basedOn w:val="Normal"/>
    <w:rsid w:val="002F31C4"/>
    <w:pPr>
      <w:widowControl/>
      <w:spacing w:before="100" w:beforeAutospacing="1" w:after="100" w:afterAutospacing="1"/>
      <w:jc w:val="center"/>
    </w:pPr>
    <w:rPr>
      <w:rFonts w:eastAsia="Times New Roman"/>
      <w:kern w:val="0"/>
      <w:sz w:val="24"/>
      <w:lang w:eastAsia="en-US"/>
    </w:rPr>
  </w:style>
  <w:style w:type="paragraph" w:customStyle="1" w:styleId="xl78">
    <w:name w:val="xl78"/>
    <w:basedOn w:val="Normal"/>
    <w:rsid w:val="002F31C4"/>
    <w:pPr>
      <w:widowControl/>
      <w:pBdr>
        <w:right w:val="single" w:sz="4" w:space="0" w:color="auto"/>
      </w:pBdr>
      <w:spacing w:before="100" w:beforeAutospacing="1" w:after="100" w:afterAutospacing="1"/>
      <w:jc w:val="center"/>
    </w:pPr>
    <w:rPr>
      <w:rFonts w:eastAsia="Times New Roman"/>
      <w:kern w:val="0"/>
      <w:sz w:val="24"/>
      <w:lang w:eastAsia="en-US"/>
    </w:rPr>
  </w:style>
  <w:style w:type="paragraph" w:customStyle="1" w:styleId="xl79">
    <w:name w:val="xl79"/>
    <w:basedOn w:val="Normal"/>
    <w:rsid w:val="002F31C4"/>
    <w:pPr>
      <w:widowControl/>
      <w:pBdr>
        <w:left w:val="single" w:sz="4" w:space="0" w:color="auto"/>
      </w:pBdr>
      <w:spacing w:before="100" w:beforeAutospacing="1" w:after="100" w:afterAutospacing="1"/>
      <w:jc w:val="center"/>
    </w:pPr>
    <w:rPr>
      <w:rFonts w:eastAsia="Times New Roman"/>
      <w:kern w:val="0"/>
      <w:sz w:val="24"/>
      <w:lang w:eastAsia="en-US"/>
    </w:rPr>
  </w:style>
  <w:style w:type="paragraph" w:customStyle="1" w:styleId="xl80">
    <w:name w:val="xl80"/>
    <w:basedOn w:val="Normal"/>
    <w:rsid w:val="002F31C4"/>
    <w:pPr>
      <w:widowControl/>
      <w:pBdr>
        <w:left w:val="single" w:sz="4" w:space="0" w:color="auto"/>
        <w:bottom w:val="single" w:sz="4" w:space="0" w:color="auto"/>
      </w:pBdr>
      <w:spacing w:before="100" w:beforeAutospacing="1" w:after="100" w:afterAutospacing="1"/>
      <w:jc w:val="center"/>
    </w:pPr>
    <w:rPr>
      <w:rFonts w:eastAsia="Times New Roman"/>
      <w:kern w:val="0"/>
      <w:sz w:val="24"/>
      <w:lang w:eastAsia="en-US"/>
    </w:rPr>
  </w:style>
  <w:style w:type="paragraph" w:customStyle="1" w:styleId="xl81">
    <w:name w:val="xl81"/>
    <w:basedOn w:val="Normal"/>
    <w:rsid w:val="002F31C4"/>
    <w:pPr>
      <w:widowControl/>
      <w:pBdr>
        <w:bottom w:val="single" w:sz="4" w:space="0" w:color="auto"/>
      </w:pBdr>
      <w:spacing w:before="100" w:beforeAutospacing="1" w:after="100" w:afterAutospacing="1"/>
      <w:jc w:val="center"/>
    </w:pPr>
    <w:rPr>
      <w:rFonts w:eastAsia="Times New Roman"/>
      <w:kern w:val="0"/>
      <w:sz w:val="24"/>
      <w:lang w:eastAsia="en-US"/>
    </w:rPr>
  </w:style>
  <w:style w:type="paragraph" w:customStyle="1" w:styleId="xl82">
    <w:name w:val="xl82"/>
    <w:basedOn w:val="Normal"/>
    <w:rsid w:val="002F31C4"/>
    <w:pPr>
      <w:widowControl/>
      <w:pBdr>
        <w:bottom w:val="single" w:sz="4" w:space="0" w:color="auto"/>
        <w:right w:val="single" w:sz="4" w:space="0" w:color="auto"/>
      </w:pBdr>
      <w:spacing w:before="100" w:beforeAutospacing="1" w:after="100" w:afterAutospacing="1"/>
      <w:jc w:val="center"/>
    </w:pPr>
    <w:rPr>
      <w:rFonts w:eastAsia="Times New Roman"/>
      <w:kern w:val="0"/>
      <w:sz w:val="24"/>
      <w:lang w:eastAsia="en-US"/>
    </w:rPr>
  </w:style>
  <w:style w:type="table" w:styleId="SombreamentoClaro-nfase2">
    <w:name w:val="Light Shading Accent 2"/>
    <w:basedOn w:val="Tabelanormal"/>
    <w:uiPriority w:val="60"/>
    <w:rsid w:val="002F31C4"/>
    <w:rPr>
      <w:rFonts w:eastAsia="Times New Roman"/>
      <w:color w:val="943634"/>
      <w:lang w:val="en-IN" w:eastAsia="en-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11">
    <w:name w:val="Medium Shading 1 - Accent 11"/>
    <w:basedOn w:val="Tabelanormal"/>
    <w:uiPriority w:val="63"/>
    <w:rsid w:val="002F31C4"/>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40">
    <w:name w:val="网格型4"/>
    <w:basedOn w:val="Tabelanormal"/>
    <w:next w:val="Tabelacomgrade"/>
    <w:uiPriority w:val="59"/>
    <w:rsid w:val="002F31C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font">
    <w:name w:val="medium-font"/>
    <w:rsid w:val="002F31C4"/>
  </w:style>
  <w:style w:type="character" w:customStyle="1" w:styleId="title-link-wrapper">
    <w:name w:val="title-link-wrapper"/>
    <w:rsid w:val="002F31C4"/>
  </w:style>
  <w:style w:type="numbering" w:customStyle="1" w:styleId="7">
    <w:name w:val="无列表7"/>
    <w:next w:val="Semlista"/>
    <w:uiPriority w:val="99"/>
    <w:semiHidden/>
    <w:unhideWhenUsed/>
    <w:rsid w:val="007F670D"/>
  </w:style>
  <w:style w:type="character" w:customStyle="1" w:styleId="BalloonTextChar">
    <w:name w:val="Balloon Text Char"/>
    <w:rsid w:val="007F670D"/>
  </w:style>
  <w:style w:type="character" w:customStyle="1" w:styleId="gsa1">
    <w:name w:val="gs_a1"/>
    <w:rsid w:val="007F670D"/>
  </w:style>
  <w:style w:type="paragraph" w:customStyle="1" w:styleId="Heading">
    <w:name w:val="Heading"/>
    <w:basedOn w:val="Normal"/>
    <w:next w:val="Corpodetexto"/>
    <w:rsid w:val="007F670D"/>
    <w:pPr>
      <w:keepNext/>
      <w:widowControl/>
      <w:suppressAutoHyphens/>
      <w:spacing w:before="240" w:after="120" w:line="276" w:lineRule="auto"/>
      <w:jc w:val="left"/>
    </w:pPr>
    <w:rPr>
      <w:rFonts w:ascii="Arial" w:hAnsi="Arial" w:cs="Tahoma"/>
      <w:kern w:val="1"/>
      <w:sz w:val="28"/>
      <w:szCs w:val="28"/>
      <w:lang w:val="en-NZ" w:eastAsia="ar-SA"/>
    </w:rPr>
  </w:style>
  <w:style w:type="paragraph" w:customStyle="1" w:styleId="Index">
    <w:name w:val="Index"/>
    <w:basedOn w:val="Normal"/>
    <w:rsid w:val="007F670D"/>
    <w:pPr>
      <w:widowControl/>
      <w:suppressLineNumbers/>
      <w:suppressAutoHyphens/>
      <w:spacing w:after="200" w:line="276" w:lineRule="auto"/>
      <w:jc w:val="left"/>
    </w:pPr>
    <w:rPr>
      <w:rFonts w:ascii="Calibri" w:hAnsi="Calibri" w:cs="Tahoma"/>
      <w:kern w:val="1"/>
      <w:sz w:val="22"/>
      <w:szCs w:val="22"/>
      <w:lang w:val="en-NZ" w:eastAsia="ar-SA"/>
    </w:rPr>
  </w:style>
  <w:style w:type="paragraph" w:customStyle="1" w:styleId="ContentsHeading">
    <w:name w:val="Contents Heading"/>
    <w:basedOn w:val="Ttulo1"/>
    <w:rsid w:val="007F670D"/>
    <w:pPr>
      <w:widowControl/>
      <w:suppressLineNumbers/>
      <w:suppressAutoHyphens/>
      <w:spacing w:before="480" w:after="0" w:line="276" w:lineRule="auto"/>
      <w:jc w:val="left"/>
    </w:pPr>
    <w:rPr>
      <w:rFonts w:ascii="Cambria" w:eastAsia="Times New Roman" w:hAnsi="Cambria"/>
      <w:b/>
      <w:i w:val="0"/>
      <w:iCs w:val="0"/>
      <w:color w:val="365F91"/>
      <w:kern w:val="1"/>
      <w:sz w:val="32"/>
      <w:szCs w:val="32"/>
      <w:lang w:val="x-none" w:eastAsia="ar-SA"/>
    </w:rPr>
  </w:style>
  <w:style w:type="paragraph" w:customStyle="1" w:styleId="TableContents">
    <w:name w:val="Table Contents"/>
    <w:basedOn w:val="Normal"/>
    <w:rsid w:val="007F670D"/>
    <w:pPr>
      <w:widowControl/>
      <w:suppressLineNumbers/>
      <w:suppressAutoHyphens/>
      <w:spacing w:after="200" w:line="276" w:lineRule="auto"/>
      <w:jc w:val="left"/>
    </w:pPr>
    <w:rPr>
      <w:rFonts w:ascii="Calibri" w:hAnsi="Calibri"/>
      <w:kern w:val="1"/>
      <w:sz w:val="22"/>
      <w:szCs w:val="22"/>
      <w:lang w:val="en-NZ" w:eastAsia="ar-SA"/>
    </w:rPr>
  </w:style>
  <w:style w:type="paragraph" w:customStyle="1" w:styleId="TableHeading">
    <w:name w:val="Table Heading"/>
    <w:basedOn w:val="TableContents"/>
    <w:rsid w:val="007F670D"/>
    <w:pPr>
      <w:jc w:val="center"/>
    </w:pPr>
    <w:rPr>
      <w:b/>
      <w:bCs/>
    </w:rPr>
  </w:style>
  <w:style w:type="table" w:customStyle="1" w:styleId="50">
    <w:name w:val="网格型5"/>
    <w:basedOn w:val="Tabelanormal"/>
    <w:next w:val="Tabelacomgrade"/>
    <w:uiPriority w:val="59"/>
    <w:rsid w:val="007F67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ferencetext1">
    <w:name w:val="referencetext1"/>
    <w:rsid w:val="007F670D"/>
    <w:rPr>
      <w:vanish w:val="0"/>
      <w:webHidden w:val="0"/>
      <w:specVanish w:val="0"/>
    </w:rPr>
  </w:style>
  <w:style w:type="numbering" w:customStyle="1" w:styleId="8">
    <w:name w:val="无列表8"/>
    <w:next w:val="Semlista"/>
    <w:uiPriority w:val="99"/>
    <w:semiHidden/>
    <w:unhideWhenUsed/>
    <w:rsid w:val="007D28E4"/>
  </w:style>
  <w:style w:type="character" w:customStyle="1" w:styleId="contentbody">
    <w:name w:val="contentbody"/>
    <w:rsid w:val="007D28E4"/>
  </w:style>
  <w:style w:type="character" w:customStyle="1" w:styleId="longtext">
    <w:name w:val="long_text"/>
    <w:rsid w:val="007D28E4"/>
  </w:style>
  <w:style w:type="character" w:customStyle="1" w:styleId="atn">
    <w:name w:val="atn"/>
    <w:rsid w:val="007D28E4"/>
  </w:style>
  <w:style w:type="character" w:customStyle="1" w:styleId="hw">
    <w:name w:val="hw"/>
    <w:rsid w:val="007D28E4"/>
  </w:style>
  <w:style w:type="numbering" w:customStyle="1" w:styleId="9">
    <w:name w:val="无列表9"/>
    <w:next w:val="Semlista"/>
    <w:uiPriority w:val="99"/>
    <w:semiHidden/>
    <w:unhideWhenUsed/>
    <w:rsid w:val="005030CF"/>
  </w:style>
  <w:style w:type="table" w:customStyle="1" w:styleId="60">
    <w:name w:val="网格型6"/>
    <w:basedOn w:val="Tabelanormal"/>
    <w:next w:val="Tabelacomgrade"/>
    <w:uiPriority w:val="59"/>
    <w:rsid w:val="005030CF"/>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uiPriority w:val="99"/>
    <w:semiHidden/>
    <w:unhideWhenUsed/>
    <w:rsid w:val="005030CF"/>
    <w:rPr>
      <w:sz w:val="16"/>
      <w:szCs w:val="16"/>
    </w:rPr>
  </w:style>
  <w:style w:type="numbering" w:customStyle="1" w:styleId="100">
    <w:name w:val="无列表10"/>
    <w:next w:val="Semlista"/>
    <w:uiPriority w:val="99"/>
    <w:semiHidden/>
    <w:unhideWhenUsed/>
    <w:rsid w:val="006C4773"/>
  </w:style>
  <w:style w:type="character" w:customStyle="1" w:styleId="MenoPendente1">
    <w:name w:val="Menção Pendente1"/>
    <w:uiPriority w:val="99"/>
    <w:semiHidden/>
    <w:unhideWhenUsed/>
    <w:rsid w:val="00FB0804"/>
    <w:rPr>
      <w:color w:val="605E5C"/>
      <w:shd w:val="clear" w:color="auto" w:fill="E1DFDD"/>
    </w:rPr>
  </w:style>
  <w:style w:type="table" w:styleId="ListaClara">
    <w:name w:val="Light List"/>
    <w:basedOn w:val="Tabelanormal"/>
    <w:uiPriority w:val="61"/>
    <w:rsid w:val="00E341C5"/>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8855">
      <w:bodyDiv w:val="1"/>
      <w:marLeft w:val="0"/>
      <w:marRight w:val="0"/>
      <w:marTop w:val="0"/>
      <w:marBottom w:val="0"/>
      <w:divBdr>
        <w:top w:val="none" w:sz="0" w:space="0" w:color="auto"/>
        <w:left w:val="none" w:sz="0" w:space="0" w:color="auto"/>
        <w:bottom w:val="none" w:sz="0" w:space="0" w:color="auto"/>
        <w:right w:val="none" w:sz="0" w:space="0" w:color="auto"/>
      </w:divBdr>
    </w:div>
    <w:div w:id="132136682">
      <w:bodyDiv w:val="1"/>
      <w:marLeft w:val="0"/>
      <w:marRight w:val="0"/>
      <w:marTop w:val="0"/>
      <w:marBottom w:val="0"/>
      <w:divBdr>
        <w:top w:val="none" w:sz="0" w:space="0" w:color="auto"/>
        <w:left w:val="none" w:sz="0" w:space="0" w:color="auto"/>
        <w:bottom w:val="none" w:sz="0" w:space="0" w:color="auto"/>
        <w:right w:val="none" w:sz="0" w:space="0" w:color="auto"/>
      </w:divBdr>
    </w:div>
    <w:div w:id="1188451564">
      <w:bodyDiv w:val="1"/>
      <w:marLeft w:val="0"/>
      <w:marRight w:val="0"/>
      <w:marTop w:val="0"/>
      <w:marBottom w:val="0"/>
      <w:divBdr>
        <w:top w:val="none" w:sz="0" w:space="0" w:color="auto"/>
        <w:left w:val="none" w:sz="0" w:space="0" w:color="auto"/>
        <w:bottom w:val="none" w:sz="0" w:space="0" w:color="auto"/>
        <w:right w:val="none" w:sz="0" w:space="0" w:color="auto"/>
      </w:divBdr>
    </w:div>
    <w:div w:id="1226919160">
      <w:bodyDiv w:val="1"/>
      <w:marLeft w:val="0"/>
      <w:marRight w:val="0"/>
      <w:marTop w:val="0"/>
      <w:marBottom w:val="0"/>
      <w:divBdr>
        <w:top w:val="none" w:sz="0" w:space="0" w:color="auto"/>
        <w:left w:val="none" w:sz="0" w:space="0" w:color="auto"/>
        <w:bottom w:val="none" w:sz="0" w:space="0" w:color="auto"/>
        <w:right w:val="none" w:sz="0" w:space="0" w:color="auto"/>
      </w:divBdr>
    </w:div>
    <w:div w:id="1366951220">
      <w:bodyDiv w:val="1"/>
      <w:marLeft w:val="0"/>
      <w:marRight w:val="0"/>
      <w:marTop w:val="0"/>
      <w:marBottom w:val="0"/>
      <w:divBdr>
        <w:top w:val="none" w:sz="0" w:space="0" w:color="auto"/>
        <w:left w:val="none" w:sz="0" w:space="0" w:color="auto"/>
        <w:bottom w:val="none" w:sz="0" w:space="0" w:color="auto"/>
        <w:right w:val="none" w:sz="0" w:space="0" w:color="auto"/>
      </w:divBdr>
    </w:div>
    <w:div w:id="15203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ulbraitumbiara.com.br/wp-content/uploads/2012/02/Manual-de-Metodologia-ILES-2014.pdf" TargetMode="External"/><Relationship Id="rId18" Type="http://schemas.openxmlformats.org/officeDocument/2006/relationships/hyperlink" Target="http://dx.doi.org/10.5752/P.1678-9563.2017v23n2p771-789" TargetMode="External"/><Relationship Id="rId26" Type="http://schemas.openxmlformats.org/officeDocument/2006/relationships/hyperlink" Target="https://youtu.be/hcGTAnZ_JkA" TargetMode="External"/><Relationship Id="rId39" Type="http://schemas.openxmlformats.org/officeDocument/2006/relationships/hyperlink" Target="https://youtu.be/IYHV-saNksY" TargetMode="External"/><Relationship Id="rId21" Type="http://schemas.openxmlformats.org/officeDocument/2006/relationships/hyperlink" Target="http://www.redalyc.org/articulo.oa?id=267028449024" TargetMode="External"/><Relationship Id="rId34" Type="http://schemas.openxmlformats.org/officeDocument/2006/relationships/hyperlink" Target="https://youtu.be/f1oVexTYmOc" TargetMode="External"/><Relationship Id="rId42" Type="http://schemas.openxmlformats.org/officeDocument/2006/relationships/hyperlink" Target="https://youtu.be/zx47jOwPn_k" TargetMode="External"/><Relationship Id="rId47" Type="http://schemas.openxmlformats.org/officeDocument/2006/relationships/hyperlink" Target="https://youtu.be/8urb_hIHq1U" TargetMode="External"/><Relationship Id="rId50" Type="http://schemas.openxmlformats.org/officeDocument/2006/relationships/hyperlink" Target="https://youtu.be/mVQvbgawfFk" TargetMode="External"/><Relationship Id="rId55" Type="http://schemas.openxmlformats.org/officeDocument/2006/relationships/hyperlink" Target="https://youtu.be/ACDvUJn9EO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vistas.fw.uri.br/index.php/psicologiaemfoco/article/view/1113" TargetMode="External"/><Relationship Id="rId29" Type="http://schemas.openxmlformats.org/officeDocument/2006/relationships/hyperlink" Target="https://youtu.be/WL4kw_dqJsE" TargetMode="External"/><Relationship Id="rId11" Type="http://schemas.openxmlformats.org/officeDocument/2006/relationships/hyperlink" Target="https://doi.org/10.1590/S1413-81232010000400024" TargetMode="External"/><Relationship Id="rId24" Type="http://schemas.openxmlformats.org/officeDocument/2006/relationships/hyperlink" Target="https://youtu.be/XHORbfGgemg" TargetMode="External"/><Relationship Id="rId32" Type="http://schemas.openxmlformats.org/officeDocument/2006/relationships/hyperlink" Target="https://youtu.be/DP2Mz9M1mWQ" TargetMode="External"/><Relationship Id="rId37" Type="http://schemas.openxmlformats.org/officeDocument/2006/relationships/hyperlink" Target="https://youtu.be/T-5nUrW4cs0" TargetMode="External"/><Relationship Id="rId40" Type="http://schemas.openxmlformats.org/officeDocument/2006/relationships/hyperlink" Target="https://youtu.be/MxTV5KG6PIc" TargetMode="External"/><Relationship Id="rId45" Type="http://schemas.openxmlformats.org/officeDocument/2006/relationships/hyperlink" Target="https://youtu.be/xXrXvAW0YCQ" TargetMode="External"/><Relationship Id="rId53" Type="http://schemas.openxmlformats.org/officeDocument/2006/relationships/hyperlink" Target="https://youtu.be/L3To6aTjjx4"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eriodicos.ufsc.br/index.php/cbsm/article/view/68692" TargetMode="External"/><Relationship Id="rId14" Type="http://schemas.openxmlformats.org/officeDocument/2006/relationships/hyperlink" Target="http://pepsic.bvsalud.org/scielo.php?script=sci_arttext&amp;pid=S1519-549X2013000300006&amp;lng=pt&amp;nrm=iso" TargetMode="External"/><Relationship Id="rId22" Type="http://schemas.openxmlformats.org/officeDocument/2006/relationships/hyperlink" Target="https://www.academia.edu/42137316/Sa%C3%BAde_mental_e_religi%C3%A3o_breve_abordagem_ao_Neopentecostalismo" TargetMode="External"/><Relationship Id="rId27" Type="http://schemas.openxmlformats.org/officeDocument/2006/relationships/hyperlink" Target="https://youtu.be/vWHp5jDX05M" TargetMode="External"/><Relationship Id="rId30" Type="http://schemas.openxmlformats.org/officeDocument/2006/relationships/hyperlink" Target="https://youtu.be/voIDKmuHvfo" TargetMode="External"/><Relationship Id="rId35" Type="http://schemas.openxmlformats.org/officeDocument/2006/relationships/hyperlink" Target="https://youtu.be/CjOL-i1aWSQ" TargetMode="External"/><Relationship Id="rId43" Type="http://schemas.openxmlformats.org/officeDocument/2006/relationships/hyperlink" Target="https://youtu.be/bjQQ5Uw5p_k" TargetMode="External"/><Relationship Id="rId48" Type="http://schemas.openxmlformats.org/officeDocument/2006/relationships/hyperlink" Target="https://youtu.be/LL3W1kwsBvo" TargetMode="External"/><Relationship Id="rId56" Type="http://schemas.openxmlformats.org/officeDocument/2006/relationships/hyperlink" Target="https://youtu.be/VnEyfBrHq9M" TargetMode="External"/><Relationship Id="rId8" Type="http://schemas.openxmlformats.org/officeDocument/2006/relationships/image" Target="media/image1.png"/><Relationship Id="rId51" Type="http://schemas.openxmlformats.org/officeDocument/2006/relationships/hyperlink" Target="https://youtu.be/0YqJ308UXwY" TargetMode="External"/><Relationship Id="rId3" Type="http://schemas.openxmlformats.org/officeDocument/2006/relationships/styles" Target="styles.xml"/><Relationship Id="rId12" Type="http://schemas.openxmlformats.org/officeDocument/2006/relationships/hyperlink" Target="https://www.researchgate.net/publication/332739390_A_historia_da_loucura_e_as_transformacoes_no_cuidado_em_saude_mental" TargetMode="External"/><Relationship Id="rId17" Type="http://schemas.openxmlformats.org/officeDocument/2006/relationships/hyperlink" Target="http://www.repositorio.unip.br/journal-of-the-health-sciences-institute-revista-do-instituto-de-ciencias-da-saude/espiritualidade-e-ou-religiosidade-e-saude-uma-revisao-de-literatura/" TargetMode="External"/><Relationship Id="rId25" Type="http://schemas.openxmlformats.org/officeDocument/2006/relationships/hyperlink" Target="https://youtu.be/8w-z1w_GwyM" TargetMode="External"/><Relationship Id="rId33" Type="http://schemas.openxmlformats.org/officeDocument/2006/relationships/hyperlink" Target="https://youtu.be/fQSU6w9Cmi8" TargetMode="External"/><Relationship Id="rId38" Type="http://schemas.openxmlformats.org/officeDocument/2006/relationships/hyperlink" Target="https://youtu.be/eDOd0aj-KiA" TargetMode="External"/><Relationship Id="rId46" Type="http://schemas.openxmlformats.org/officeDocument/2006/relationships/hyperlink" Target="https://youtu.be/tFiJh4HnRps" TargetMode="External"/><Relationship Id="rId59" Type="http://schemas.openxmlformats.org/officeDocument/2006/relationships/footer" Target="footer1.xml"/><Relationship Id="rId20" Type="http://schemas.openxmlformats.org/officeDocument/2006/relationships/hyperlink" Target="http://www.redalyc.org/articulo.oa?id=451844504002" TargetMode="External"/><Relationship Id="rId41" Type="http://schemas.openxmlformats.org/officeDocument/2006/relationships/hyperlink" Target="https://youtu.be/tIMLIo0Nl3o" TargetMode="External"/><Relationship Id="rId54" Type="http://schemas.openxmlformats.org/officeDocument/2006/relationships/hyperlink" Target="https://youtu.be/4GdkPt0ie9M" TargetMode="External"/><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www.revista.batistapioneira.edu.br/index.php/rbp/article/view/16" TargetMode="External"/><Relationship Id="rId23" Type="http://schemas.openxmlformats.org/officeDocument/2006/relationships/hyperlink" Target="http://dx.doi.org/10.5380/ce.v24i0.58692" TargetMode="External"/><Relationship Id="rId28" Type="http://schemas.openxmlformats.org/officeDocument/2006/relationships/hyperlink" Target="https://youtu.be/_kfbf8dy1W8" TargetMode="External"/><Relationship Id="rId36" Type="http://schemas.openxmlformats.org/officeDocument/2006/relationships/hyperlink" Target="https://youtu.be/kloi8ssZyqE" TargetMode="External"/><Relationship Id="rId49" Type="http://schemas.openxmlformats.org/officeDocument/2006/relationships/hyperlink" Target="https://youtu.be/B1bHHqhg9L8" TargetMode="External"/><Relationship Id="rId57" Type="http://schemas.openxmlformats.org/officeDocument/2006/relationships/hyperlink" Target="https://youtu.be/Yc24Izi3tHc" TargetMode="External"/><Relationship Id="rId10" Type="http://schemas.microsoft.com/office/2011/relationships/commentsExtended" Target="commentsExtended.xml"/><Relationship Id="rId31" Type="http://schemas.openxmlformats.org/officeDocument/2006/relationships/hyperlink" Target="https://youtu.be/g_ZxeeMZv8s" TargetMode="External"/><Relationship Id="rId44" Type="http://schemas.openxmlformats.org/officeDocument/2006/relationships/hyperlink" Target="https://youtu.be/y5L_TTY6kwk" TargetMode="External"/><Relationship Id="rId52" Type="http://schemas.openxmlformats.org/officeDocument/2006/relationships/hyperlink" Target="https://youtu.be/EngM_3-5DcY"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s>
</file>

<file path=word/_rels/header1.xml.rels><?xml version="1.0" encoding="UTF-8" standalone="yes"?>
<Relationships xmlns="http://schemas.openxmlformats.org/package/2006/relationships"><Relationship Id="rId3" Type="http://schemas.openxmlformats.org/officeDocument/2006/relationships/hyperlink" Target="https://doi.org/10.22479/texturav14n1pXX_ZZ" TargetMode="External"/><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772</TotalTime>
  <Pages>18</Pages>
  <Words>6752</Words>
  <Characters>36464</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New Nobel Institute</Company>
  <LinksUpToDate>false</LinksUpToDate>
  <CharactersWithSpaces>43130</CharactersWithSpaces>
  <SharedDoc>false</SharedDoc>
  <HLinks>
    <vt:vector size="54" baseType="variant">
      <vt:variant>
        <vt:i4>5111825</vt:i4>
      </vt:variant>
      <vt:variant>
        <vt:i4>27</vt:i4>
      </vt:variant>
      <vt:variant>
        <vt:i4>0</vt:i4>
      </vt:variant>
      <vt:variant>
        <vt:i4>5</vt:i4>
      </vt:variant>
      <vt:variant>
        <vt:lpwstr>http://www.sidra.ibge.gov.br/</vt:lpwstr>
      </vt:variant>
      <vt:variant>
        <vt:lpwstr/>
      </vt:variant>
      <vt:variant>
        <vt:i4>327691</vt:i4>
      </vt:variant>
      <vt:variant>
        <vt:i4>24</vt:i4>
      </vt:variant>
      <vt:variant>
        <vt:i4>0</vt:i4>
      </vt:variant>
      <vt:variant>
        <vt:i4>5</vt:i4>
      </vt:variant>
      <vt:variant>
        <vt:lpwstr>http://nbcgib.uesc.br/genetica/admin/images/files/TESE Elizabeth Duarte 2013.pdf</vt:lpwstr>
      </vt:variant>
      <vt:variant>
        <vt:lpwstr/>
      </vt:variant>
      <vt:variant>
        <vt:i4>262163</vt:i4>
      </vt:variant>
      <vt:variant>
        <vt:i4>21</vt:i4>
      </vt:variant>
      <vt:variant>
        <vt:i4>0</vt:i4>
      </vt:variant>
      <vt:variant>
        <vt:i4>5</vt:i4>
      </vt:variant>
      <vt:variant>
        <vt:lpwstr>https://doi.org/10.3389/fmicb.2018.01227</vt:lpwstr>
      </vt:variant>
      <vt:variant>
        <vt:lpwstr/>
      </vt:variant>
      <vt:variant>
        <vt:i4>6160395</vt:i4>
      </vt:variant>
      <vt:variant>
        <vt:i4>18</vt:i4>
      </vt:variant>
      <vt:variant>
        <vt:i4>0</vt:i4>
      </vt:variant>
      <vt:variant>
        <vt:i4>5</vt:i4>
      </vt:variant>
      <vt:variant>
        <vt:lpwstr>https://doi.org/10.1016/j.postharvbio.2016.04.014</vt:lpwstr>
      </vt:variant>
      <vt:variant>
        <vt:lpwstr/>
      </vt:variant>
      <vt:variant>
        <vt:i4>2162726</vt:i4>
      </vt:variant>
      <vt:variant>
        <vt:i4>15</vt:i4>
      </vt:variant>
      <vt:variant>
        <vt:i4>0</vt:i4>
      </vt:variant>
      <vt:variant>
        <vt:i4>5</vt:i4>
      </vt:variant>
      <vt:variant>
        <vt:lpwstr>https://doi.org/10.1094/PHYTO.1999.89.9.817</vt:lpwstr>
      </vt:variant>
      <vt:variant>
        <vt:lpwstr/>
      </vt:variant>
      <vt:variant>
        <vt:i4>852037</vt:i4>
      </vt:variant>
      <vt:variant>
        <vt:i4>12</vt:i4>
      </vt:variant>
      <vt:variant>
        <vt:i4>0</vt:i4>
      </vt:variant>
      <vt:variant>
        <vt:i4>5</vt:i4>
      </vt:variant>
      <vt:variant>
        <vt:lpwstr>https://doi.org/</vt:lpwstr>
      </vt:variant>
      <vt:variant>
        <vt:lpwstr/>
      </vt:variant>
      <vt:variant>
        <vt:i4>8126465</vt:i4>
      </vt:variant>
      <vt:variant>
        <vt:i4>9</vt:i4>
      </vt:variant>
      <vt:variant>
        <vt:i4>0</vt:i4>
      </vt:variant>
      <vt:variant>
        <vt:i4>5</vt:i4>
      </vt:variant>
      <vt:variant>
        <vt:lpwstr>https://www.in.gov.br/materia/-/asset_publisher/Kujrw0TZC2Mb/content/id/39729251/do1-2018-09-05-portaria-n-206-de-4-de-setembro-de-2018-39729135</vt:lpwstr>
      </vt:variant>
      <vt:variant>
        <vt:lpwstr/>
      </vt:variant>
      <vt:variant>
        <vt:i4>4456539</vt:i4>
      </vt:variant>
      <vt:variant>
        <vt:i4>3</vt:i4>
      </vt:variant>
      <vt:variant>
        <vt:i4>0</vt:i4>
      </vt:variant>
      <vt:variant>
        <vt:i4>5</vt:i4>
      </vt:variant>
      <vt:variant>
        <vt:lpwstr>https://www.catalogueoflife.org/</vt:lpwstr>
      </vt:variant>
      <vt:variant>
        <vt:lpwstr/>
      </vt:variant>
      <vt:variant>
        <vt:i4>4456539</vt:i4>
      </vt:variant>
      <vt:variant>
        <vt:i4>0</vt:i4>
      </vt:variant>
      <vt:variant>
        <vt:i4>0</vt:i4>
      </vt:variant>
      <vt:variant>
        <vt:i4>5</vt:i4>
      </vt:variant>
      <vt:variant>
        <vt:lpwstr>https://www.catalogueoflife.org/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Macrothink Institute</dc:creator>
  <cp:keywords>Macrothink Institute, www.macrothink.org</cp:keywords>
  <cp:lastModifiedBy>Usuário</cp:lastModifiedBy>
  <cp:revision>7</cp:revision>
  <cp:lastPrinted>2021-05-29T01:12:00Z</cp:lastPrinted>
  <dcterms:created xsi:type="dcterms:W3CDTF">2021-05-29T01:28:00Z</dcterms:created>
  <dcterms:modified xsi:type="dcterms:W3CDTF">2021-05-30T20:27:00Z</dcterms:modified>
</cp:coreProperties>
</file>